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6C" w:rsidRPr="007F2A6C" w:rsidRDefault="007F2A6C" w:rsidP="007F2A6C">
      <w:pPr>
        <w:pStyle w:val="article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</w:rPr>
      </w:pPr>
      <w:r w:rsidRPr="007F2A6C">
        <w:rPr>
          <w:b/>
          <w:bCs/>
          <w:color w:val="000000"/>
          <w:sz w:val="28"/>
        </w:rPr>
        <w:t>Устав муниципального района «Ульяновский район»,</w:t>
      </w:r>
      <w:r w:rsidRPr="007F2A6C">
        <w:rPr>
          <w:b/>
          <w:sz w:val="28"/>
        </w:rPr>
        <w:t xml:space="preserve"> принятый решением Районного Собрания представителей муниципального района  «Ульяновский район» </w:t>
      </w:r>
      <w:r w:rsidRPr="007F2A6C">
        <w:rPr>
          <w:b/>
          <w:bCs/>
          <w:color w:val="000000"/>
          <w:sz w:val="28"/>
        </w:rPr>
        <w:t xml:space="preserve">от 19.08.2005 № 43 </w:t>
      </w:r>
    </w:p>
    <w:p w:rsidR="007F2A6C" w:rsidRDefault="007F2A6C" w:rsidP="007F2A6C">
      <w:pPr>
        <w:pStyle w:val="article"/>
        <w:spacing w:before="0" w:beforeAutospacing="0" w:after="0" w:afterAutospacing="0"/>
        <w:ind w:firstLine="567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7F2A6C" w:rsidRDefault="007F2A6C" w:rsidP="007F2A6C">
      <w:pPr>
        <w:pStyle w:val="article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  <w:r w:rsidRPr="007F2A6C">
        <w:rPr>
          <w:b/>
          <w:bCs/>
          <w:color w:val="000000"/>
          <w:sz w:val="28"/>
          <w:szCs w:val="28"/>
        </w:rPr>
        <w:t>Статья 19. Глава района</w:t>
      </w:r>
    </w:p>
    <w:p w:rsidR="007F2A6C" w:rsidRPr="007F2A6C" w:rsidRDefault="007F2A6C" w:rsidP="007F2A6C">
      <w:pPr>
        <w:pStyle w:val="article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7F2A6C" w:rsidRPr="007F2A6C" w:rsidRDefault="007F2A6C" w:rsidP="007F2A6C">
      <w:pPr>
        <w:pStyle w:val="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2A6C">
        <w:rPr>
          <w:color w:val="000000"/>
          <w:sz w:val="28"/>
          <w:szCs w:val="28"/>
        </w:rPr>
        <w:t>1. Глава района является высшим должностным лицом муниципального района.</w:t>
      </w:r>
    </w:p>
    <w:p w:rsidR="007F2A6C" w:rsidRPr="007F2A6C" w:rsidRDefault="007F2A6C" w:rsidP="007F2A6C">
      <w:pPr>
        <w:pStyle w:val="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2A6C">
        <w:rPr>
          <w:color w:val="000000"/>
          <w:sz w:val="28"/>
          <w:szCs w:val="28"/>
        </w:rPr>
        <w:t>2. Глава района избирается представительным органом муниципального района из своего состава и является его председателем.</w:t>
      </w:r>
    </w:p>
    <w:p w:rsidR="007F2A6C" w:rsidRPr="007F2A6C" w:rsidRDefault="007F2A6C" w:rsidP="007F2A6C">
      <w:pPr>
        <w:pStyle w:val="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2A6C">
        <w:rPr>
          <w:color w:val="000000"/>
          <w:sz w:val="28"/>
          <w:szCs w:val="28"/>
        </w:rPr>
        <w:t>3. Полномочия Главы района начинаются со дня вступления его в должность и прекращаются в день вступления в должность вновь избранного Главы района.</w:t>
      </w:r>
    </w:p>
    <w:p w:rsidR="007F2A6C" w:rsidRPr="007F2A6C" w:rsidRDefault="007F2A6C" w:rsidP="007F2A6C">
      <w:pPr>
        <w:pStyle w:val="normalweb"/>
        <w:spacing w:beforeAutospacing="0" w:afterAutospacing="0"/>
        <w:rPr>
          <w:color w:val="000000"/>
          <w:sz w:val="28"/>
          <w:szCs w:val="28"/>
        </w:rPr>
      </w:pPr>
      <w:r w:rsidRPr="007F2A6C">
        <w:rPr>
          <w:color w:val="000000"/>
          <w:sz w:val="28"/>
          <w:szCs w:val="28"/>
        </w:rPr>
        <w:t> </w:t>
      </w:r>
    </w:p>
    <w:p w:rsidR="007F2A6C" w:rsidRPr="007F2A6C" w:rsidRDefault="007F2A6C" w:rsidP="007F2A6C">
      <w:pPr>
        <w:pStyle w:val="article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2A6C">
        <w:rPr>
          <w:b/>
          <w:bCs/>
          <w:color w:val="000000"/>
          <w:sz w:val="28"/>
          <w:szCs w:val="28"/>
        </w:rPr>
        <w:t>Статья 20. Полномочия Главы района</w:t>
      </w:r>
    </w:p>
    <w:p w:rsidR="007F2A6C" w:rsidRPr="007F2A6C" w:rsidRDefault="007F2A6C" w:rsidP="007F2A6C">
      <w:pPr>
        <w:pStyle w:val="normalweb"/>
        <w:spacing w:beforeAutospacing="0" w:afterAutospacing="0"/>
        <w:rPr>
          <w:color w:val="000000"/>
          <w:sz w:val="28"/>
          <w:szCs w:val="28"/>
        </w:rPr>
      </w:pPr>
      <w:r w:rsidRPr="007F2A6C">
        <w:rPr>
          <w:color w:val="000000"/>
          <w:sz w:val="28"/>
          <w:szCs w:val="28"/>
        </w:rPr>
        <w:t> </w:t>
      </w:r>
    </w:p>
    <w:p w:rsidR="007F2A6C" w:rsidRPr="007F2A6C" w:rsidRDefault="007F2A6C" w:rsidP="007F2A6C">
      <w:pPr>
        <w:pStyle w:val="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2A6C">
        <w:rPr>
          <w:color w:val="000000"/>
          <w:sz w:val="28"/>
          <w:szCs w:val="28"/>
        </w:rPr>
        <w:t>Глава района осуществляет следующие полномочия:</w:t>
      </w:r>
    </w:p>
    <w:p w:rsidR="007F2A6C" w:rsidRPr="007F2A6C" w:rsidRDefault="007F2A6C" w:rsidP="007F2A6C">
      <w:pPr>
        <w:pStyle w:val="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2A6C">
        <w:rPr>
          <w:color w:val="000000"/>
          <w:sz w:val="28"/>
          <w:szCs w:val="28"/>
        </w:rPr>
        <w:t>- представляет муниципальный район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муниципального района;</w:t>
      </w:r>
    </w:p>
    <w:p w:rsidR="007F2A6C" w:rsidRPr="007F2A6C" w:rsidRDefault="007F2A6C" w:rsidP="007F2A6C">
      <w:pPr>
        <w:pStyle w:val="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2A6C">
        <w:rPr>
          <w:color w:val="000000"/>
          <w:sz w:val="28"/>
          <w:szCs w:val="28"/>
        </w:rPr>
        <w:t>- подписывает и обнародует в порядке, установленном настоящим Уставом, нормативные правовые акты, принятые Районным Собранием;</w:t>
      </w:r>
    </w:p>
    <w:p w:rsidR="007F2A6C" w:rsidRPr="007F2A6C" w:rsidRDefault="007F2A6C" w:rsidP="007F2A6C">
      <w:pPr>
        <w:pStyle w:val="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2A6C">
        <w:rPr>
          <w:color w:val="000000"/>
          <w:sz w:val="28"/>
          <w:szCs w:val="28"/>
        </w:rPr>
        <w:t>- заключает контра</w:t>
      </w:r>
      <w:proofErr w:type="gramStart"/>
      <w:r w:rsidRPr="007F2A6C">
        <w:rPr>
          <w:color w:val="000000"/>
          <w:sz w:val="28"/>
          <w:szCs w:val="28"/>
        </w:rPr>
        <w:t>кт с Гл</w:t>
      </w:r>
      <w:proofErr w:type="gramEnd"/>
      <w:r w:rsidRPr="007F2A6C">
        <w:rPr>
          <w:color w:val="000000"/>
          <w:sz w:val="28"/>
          <w:szCs w:val="28"/>
        </w:rPr>
        <w:t>авой администрации муниципального района;</w:t>
      </w:r>
    </w:p>
    <w:p w:rsidR="007F2A6C" w:rsidRPr="007F2A6C" w:rsidRDefault="007F2A6C" w:rsidP="007F2A6C">
      <w:pPr>
        <w:pStyle w:val="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2A6C">
        <w:rPr>
          <w:color w:val="000000"/>
          <w:sz w:val="28"/>
          <w:szCs w:val="28"/>
        </w:rPr>
        <w:t>- осуществляет иные полномочия в соответствии с законодательством, настоящим Уставом, нормативными правовыми актами Районного Собрания представителей муниципального района;</w:t>
      </w:r>
    </w:p>
    <w:p w:rsidR="007F2A6C" w:rsidRPr="007F2A6C" w:rsidRDefault="007F2A6C" w:rsidP="007F2A6C">
      <w:pPr>
        <w:pStyle w:val="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2A6C">
        <w:rPr>
          <w:color w:val="000000"/>
          <w:sz w:val="28"/>
          <w:szCs w:val="28"/>
        </w:rPr>
        <w:t>- в пределах своих полномочий издает правовые акты в форме постановлений и распоряжений.</w:t>
      </w:r>
    </w:p>
    <w:p w:rsidR="007F2A6C" w:rsidRDefault="007F2A6C" w:rsidP="007F2A6C">
      <w:pPr>
        <w:pStyle w:val="article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7F2A6C" w:rsidRPr="007F2A6C" w:rsidRDefault="007F2A6C" w:rsidP="007F2A6C">
      <w:pPr>
        <w:pStyle w:val="article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2A6C">
        <w:rPr>
          <w:b/>
          <w:bCs/>
          <w:color w:val="000000"/>
          <w:sz w:val="28"/>
          <w:szCs w:val="28"/>
        </w:rPr>
        <w:t>Статья 23. Районное Собрание представителей муниципального района</w:t>
      </w:r>
    </w:p>
    <w:p w:rsidR="007F2A6C" w:rsidRPr="007F2A6C" w:rsidRDefault="007F2A6C" w:rsidP="007F2A6C">
      <w:pPr>
        <w:pStyle w:val="normalweb"/>
        <w:spacing w:beforeAutospacing="0" w:afterAutospacing="0"/>
        <w:rPr>
          <w:color w:val="000000"/>
          <w:sz w:val="28"/>
          <w:szCs w:val="28"/>
        </w:rPr>
      </w:pPr>
      <w:r w:rsidRPr="007F2A6C">
        <w:rPr>
          <w:color w:val="000000"/>
          <w:sz w:val="28"/>
          <w:szCs w:val="28"/>
        </w:rPr>
        <w:t> </w:t>
      </w:r>
    </w:p>
    <w:p w:rsidR="007F2A6C" w:rsidRPr="007F2A6C" w:rsidRDefault="007F2A6C" w:rsidP="007F2A6C">
      <w:pPr>
        <w:pStyle w:val="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2A6C">
        <w:rPr>
          <w:color w:val="000000"/>
          <w:sz w:val="28"/>
          <w:szCs w:val="28"/>
        </w:rPr>
        <w:t>1. Районное Собрание представителей муниципального района состоит из 15 депутатов, избранных на муниципальных выборах на основе всеобщего равного и прямого избирательного права при тайном голосовании.</w:t>
      </w:r>
    </w:p>
    <w:p w:rsidR="007F2A6C" w:rsidRPr="007F2A6C" w:rsidRDefault="007F2A6C" w:rsidP="007F2A6C">
      <w:pPr>
        <w:pStyle w:val="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2A6C">
        <w:rPr>
          <w:color w:val="000000"/>
          <w:sz w:val="28"/>
          <w:szCs w:val="28"/>
        </w:rPr>
        <w:t xml:space="preserve">2. Районное Собрание представителей муниципального района решает вопросы, отнесенные к его компетенции, на заседаниях. Очередные заседания созываются председателем Районного Собрания представителей муниципального района не реже одного раза в два месяца. Внеочередные заседания созываются председателем Районного Собрания представителей муниципального района по собственной инициативе, по инициативе Главы </w:t>
      </w:r>
      <w:r w:rsidRPr="007F2A6C">
        <w:rPr>
          <w:color w:val="000000"/>
          <w:sz w:val="28"/>
          <w:szCs w:val="28"/>
        </w:rPr>
        <w:lastRenderedPageBreak/>
        <w:t>администрации муниципального района и по инициативе не менее 1/3 депутатов Районного Собрания представителей муниципального района.</w:t>
      </w:r>
    </w:p>
    <w:p w:rsidR="007F2A6C" w:rsidRPr="007F2A6C" w:rsidRDefault="007F2A6C" w:rsidP="007F2A6C">
      <w:pPr>
        <w:pStyle w:val="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2A6C">
        <w:rPr>
          <w:color w:val="000000"/>
          <w:sz w:val="28"/>
          <w:szCs w:val="28"/>
        </w:rPr>
        <w:t>3. Для технического обеспечения своей деятельности Районное Собрание представителей муниципального района может формировать аппарат, самостоятельно решать вопросы о его структуре и численности.</w:t>
      </w:r>
    </w:p>
    <w:p w:rsidR="007F2A6C" w:rsidRPr="007F2A6C" w:rsidRDefault="007F2A6C" w:rsidP="007F2A6C">
      <w:pPr>
        <w:pStyle w:val="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2A6C">
        <w:rPr>
          <w:color w:val="000000"/>
          <w:sz w:val="28"/>
          <w:szCs w:val="28"/>
        </w:rPr>
        <w:t>4. Районное Собрание представителей муниципального района обладает правами юридического лица, имеет обособленное имущество, от своего имени приобретает и осуществляет имущественные и неимущественные права и обязанности, может быть истцом, ответчиком в судах, иметь печать, штамп, бланк с соответствующей символикой, рублевые и валютные счета в банковских и кредитных учреждениях. Финансирование деятельности Районного Собрания представителей муниципального района отражается отдельной строкой в местном бюджете.</w:t>
      </w:r>
    </w:p>
    <w:p w:rsidR="007F2A6C" w:rsidRPr="007F2A6C" w:rsidRDefault="007F2A6C" w:rsidP="007F2A6C">
      <w:pPr>
        <w:pStyle w:val="normalweb"/>
        <w:spacing w:beforeAutospacing="0" w:afterAutospacing="0"/>
        <w:rPr>
          <w:color w:val="000000"/>
          <w:sz w:val="28"/>
          <w:szCs w:val="28"/>
        </w:rPr>
      </w:pPr>
      <w:r w:rsidRPr="007F2A6C">
        <w:rPr>
          <w:color w:val="000000"/>
          <w:sz w:val="28"/>
          <w:szCs w:val="28"/>
        </w:rPr>
        <w:t> </w:t>
      </w:r>
    </w:p>
    <w:p w:rsidR="007F2A6C" w:rsidRPr="007F2A6C" w:rsidRDefault="007F2A6C" w:rsidP="007F2A6C">
      <w:pPr>
        <w:pStyle w:val="article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2A6C">
        <w:rPr>
          <w:b/>
          <w:bCs/>
          <w:color w:val="000000"/>
          <w:sz w:val="28"/>
          <w:szCs w:val="28"/>
        </w:rPr>
        <w:t>Статья 24. Компетенция Районного Собрания представителей муниципального района</w:t>
      </w:r>
    </w:p>
    <w:p w:rsidR="007F2A6C" w:rsidRPr="007F2A6C" w:rsidRDefault="007F2A6C" w:rsidP="007F2A6C">
      <w:pPr>
        <w:pStyle w:val="normalweb"/>
        <w:spacing w:beforeAutospacing="0" w:afterAutospacing="0"/>
        <w:rPr>
          <w:color w:val="000000"/>
          <w:sz w:val="28"/>
          <w:szCs w:val="28"/>
        </w:rPr>
      </w:pPr>
      <w:r w:rsidRPr="007F2A6C">
        <w:rPr>
          <w:color w:val="000000"/>
          <w:sz w:val="28"/>
          <w:szCs w:val="28"/>
        </w:rPr>
        <w:t> </w:t>
      </w:r>
    </w:p>
    <w:p w:rsidR="007F2A6C" w:rsidRPr="007F2A6C" w:rsidRDefault="007F2A6C" w:rsidP="007F2A6C">
      <w:pPr>
        <w:pStyle w:val="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2A6C">
        <w:rPr>
          <w:color w:val="000000"/>
          <w:sz w:val="28"/>
          <w:szCs w:val="28"/>
        </w:rPr>
        <w:t>К компетенции Районного Собрания представителей муниципального района относится:</w:t>
      </w:r>
    </w:p>
    <w:p w:rsidR="007F2A6C" w:rsidRPr="007F2A6C" w:rsidRDefault="007F2A6C" w:rsidP="007F2A6C">
      <w:pPr>
        <w:pStyle w:val="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2A6C">
        <w:rPr>
          <w:color w:val="000000"/>
          <w:sz w:val="28"/>
          <w:szCs w:val="28"/>
        </w:rPr>
        <w:t>- принятие Устава муниципального района, внесение в него изменений и (или) дополнений;</w:t>
      </w:r>
    </w:p>
    <w:p w:rsidR="007F2A6C" w:rsidRPr="007F2A6C" w:rsidRDefault="007F2A6C" w:rsidP="007F2A6C">
      <w:pPr>
        <w:pStyle w:val="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2A6C">
        <w:rPr>
          <w:color w:val="000000"/>
          <w:sz w:val="28"/>
          <w:szCs w:val="28"/>
        </w:rPr>
        <w:t>- принятие решения о назначении местного референдума, муниципальных выборов;</w:t>
      </w:r>
    </w:p>
    <w:p w:rsidR="007F2A6C" w:rsidRPr="007F2A6C" w:rsidRDefault="007F2A6C" w:rsidP="007F2A6C">
      <w:pPr>
        <w:pStyle w:val="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2A6C">
        <w:rPr>
          <w:color w:val="000000"/>
          <w:sz w:val="28"/>
          <w:szCs w:val="28"/>
        </w:rPr>
        <w:t>- назначение в соответствии с настоящим Уставом публичных слушаний и опросов граждан, а также определение порядка проведения таких опросов;</w:t>
      </w:r>
    </w:p>
    <w:p w:rsidR="007F2A6C" w:rsidRPr="007F2A6C" w:rsidRDefault="007F2A6C" w:rsidP="007F2A6C">
      <w:pPr>
        <w:pStyle w:val="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2A6C">
        <w:rPr>
          <w:color w:val="000000"/>
          <w:sz w:val="28"/>
          <w:szCs w:val="28"/>
        </w:rPr>
        <w:t>- назначение и определение порядка проведения конференций граждан;</w:t>
      </w:r>
    </w:p>
    <w:p w:rsidR="007F2A6C" w:rsidRPr="007F2A6C" w:rsidRDefault="007F2A6C" w:rsidP="007F2A6C">
      <w:pPr>
        <w:pStyle w:val="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2A6C">
        <w:rPr>
          <w:color w:val="000000"/>
          <w:sz w:val="28"/>
          <w:szCs w:val="28"/>
        </w:rPr>
        <w:t>- принятие предусмотренных настоящим Уставом решений, связанных с изменением границ муниципального района, а также с преобразованием муниципального района;</w:t>
      </w:r>
    </w:p>
    <w:p w:rsidR="007F2A6C" w:rsidRPr="007F2A6C" w:rsidRDefault="007F2A6C" w:rsidP="007F2A6C">
      <w:pPr>
        <w:pStyle w:val="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2A6C">
        <w:rPr>
          <w:color w:val="000000"/>
          <w:sz w:val="28"/>
          <w:szCs w:val="28"/>
        </w:rPr>
        <w:t>- утверждение структуры администрации муниципального района по представлению Главы администрации, принятие положения об администрации муниципального района, положений о структурных подразделениях администрации муниципального района с правом юридического лица;</w:t>
      </w:r>
    </w:p>
    <w:p w:rsidR="007F2A6C" w:rsidRPr="007F2A6C" w:rsidRDefault="007F2A6C" w:rsidP="007F2A6C">
      <w:pPr>
        <w:pStyle w:val="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2A6C">
        <w:rPr>
          <w:color w:val="000000"/>
          <w:sz w:val="28"/>
          <w:szCs w:val="28"/>
        </w:rPr>
        <w:t>- утверждение условий контракта для Главы администрации (в части, касающейся осуществления полномочий по вопросам местного значения), порядка проведения конкурса на замещение должности Главы администрации, а также общее число членов конкурсной комиссии; назначение на должность Главы администрации муниципального района;</w:t>
      </w:r>
    </w:p>
    <w:p w:rsidR="007F2A6C" w:rsidRPr="007F2A6C" w:rsidRDefault="007F2A6C" w:rsidP="007F2A6C">
      <w:pPr>
        <w:pStyle w:val="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2A6C">
        <w:rPr>
          <w:color w:val="000000"/>
          <w:sz w:val="28"/>
          <w:szCs w:val="28"/>
        </w:rPr>
        <w:t>- осуществление права законодательной инициативы в Законодательном Собрании Калужской области;</w:t>
      </w:r>
    </w:p>
    <w:p w:rsidR="007F2A6C" w:rsidRPr="007F2A6C" w:rsidRDefault="007F2A6C" w:rsidP="007F2A6C">
      <w:pPr>
        <w:pStyle w:val="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2A6C">
        <w:rPr>
          <w:color w:val="000000"/>
          <w:sz w:val="28"/>
          <w:szCs w:val="28"/>
        </w:rPr>
        <w:t>- формирование ревизионной комиссии муниципального района;</w:t>
      </w:r>
    </w:p>
    <w:p w:rsidR="007F2A6C" w:rsidRPr="007F2A6C" w:rsidRDefault="007F2A6C" w:rsidP="007F2A6C">
      <w:pPr>
        <w:pStyle w:val="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2A6C">
        <w:rPr>
          <w:color w:val="000000"/>
          <w:sz w:val="28"/>
          <w:szCs w:val="28"/>
        </w:rPr>
        <w:t>- формирование избирательной комиссии муниципального района;</w:t>
      </w:r>
    </w:p>
    <w:p w:rsidR="007F2A6C" w:rsidRPr="007F2A6C" w:rsidRDefault="007F2A6C" w:rsidP="007F2A6C">
      <w:pPr>
        <w:pStyle w:val="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2A6C">
        <w:rPr>
          <w:color w:val="000000"/>
          <w:sz w:val="28"/>
          <w:szCs w:val="28"/>
        </w:rPr>
        <w:lastRenderedPageBreak/>
        <w:t>- утверждение местного бюджета муниципального района на очередной финансовый год и утверждение отчета о его исполнении;</w:t>
      </w:r>
    </w:p>
    <w:p w:rsidR="007F2A6C" w:rsidRPr="007F2A6C" w:rsidRDefault="007F2A6C" w:rsidP="007F2A6C">
      <w:pPr>
        <w:pStyle w:val="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2A6C">
        <w:rPr>
          <w:color w:val="000000"/>
          <w:sz w:val="28"/>
          <w:szCs w:val="28"/>
        </w:rPr>
        <w:t>- установление, изменение и отмена местных налогов и сборов, определение их ставок в соответствии с законодательством Российской Федерации о налогах и сборах;</w:t>
      </w:r>
    </w:p>
    <w:p w:rsidR="007F2A6C" w:rsidRPr="007F2A6C" w:rsidRDefault="007F2A6C" w:rsidP="007F2A6C">
      <w:pPr>
        <w:pStyle w:val="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2A6C">
        <w:rPr>
          <w:color w:val="000000"/>
          <w:sz w:val="28"/>
          <w:szCs w:val="28"/>
        </w:rPr>
        <w:t>- принятие планов и программ развития муниципального района, утверждение отчетов об их исполнении;</w:t>
      </w:r>
    </w:p>
    <w:p w:rsidR="007F2A6C" w:rsidRPr="007F2A6C" w:rsidRDefault="007F2A6C" w:rsidP="007F2A6C">
      <w:pPr>
        <w:pStyle w:val="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2A6C">
        <w:rPr>
          <w:color w:val="000000"/>
          <w:sz w:val="28"/>
          <w:szCs w:val="28"/>
        </w:rPr>
        <w:t>- определение порядка управления и распоряжения имуществом, находящимся в муниципальной собственности муниципального района;</w:t>
      </w:r>
    </w:p>
    <w:p w:rsidR="007F2A6C" w:rsidRPr="007F2A6C" w:rsidRDefault="007F2A6C" w:rsidP="007F2A6C">
      <w:pPr>
        <w:pStyle w:val="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2A6C">
        <w:rPr>
          <w:color w:val="000000"/>
          <w:sz w:val="28"/>
          <w:szCs w:val="28"/>
        </w:rPr>
        <w:t>- определение порядка приватизации муниципального имущества в соответствии с федеральным законодательством;</w:t>
      </w:r>
    </w:p>
    <w:p w:rsidR="007F2A6C" w:rsidRPr="007F2A6C" w:rsidRDefault="007F2A6C" w:rsidP="007F2A6C">
      <w:pPr>
        <w:pStyle w:val="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2A6C">
        <w:rPr>
          <w:color w:val="000000"/>
          <w:sz w:val="28"/>
          <w:szCs w:val="28"/>
        </w:rPr>
        <w:t>- определение порядка принятия решений о создании, реорганизации и ликвидации муниципальных предприятий и учреждений, а также об установлении тарифов на услуги муниципальных предприятий и учреждений;</w:t>
      </w:r>
    </w:p>
    <w:p w:rsidR="007F2A6C" w:rsidRPr="007F2A6C" w:rsidRDefault="007F2A6C" w:rsidP="007F2A6C">
      <w:pPr>
        <w:pStyle w:val="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7F2A6C">
        <w:rPr>
          <w:color w:val="000000"/>
          <w:sz w:val="28"/>
          <w:szCs w:val="28"/>
        </w:rPr>
        <w:t>- утверждение схем территориального планирования муниципального района, правил землепользования и застройки межселенных территорий, утверждение подготовленной на основе схемы территориального планирования муниципального района документации по планировке территории, ведение информационной системы обеспечения градостроительной деятельности, осуществляемой на территории муниципального района, резервирование и изъятие, в том числе путем выкупа, земельных участков в границах муниципального района для муниципальных нужд, утверждение местных нормативов градостроительного проектирования межселенных территорий</w:t>
      </w:r>
      <w:proofErr w:type="gramEnd"/>
      <w:r w:rsidRPr="007F2A6C">
        <w:rPr>
          <w:color w:val="000000"/>
          <w:sz w:val="28"/>
          <w:szCs w:val="28"/>
        </w:rPr>
        <w:t xml:space="preserve">, осуществление земельного </w:t>
      </w:r>
      <w:proofErr w:type="gramStart"/>
      <w:r w:rsidRPr="007F2A6C">
        <w:rPr>
          <w:color w:val="000000"/>
          <w:sz w:val="28"/>
          <w:szCs w:val="28"/>
        </w:rPr>
        <w:t>контроля за</w:t>
      </w:r>
      <w:proofErr w:type="gramEnd"/>
      <w:r w:rsidRPr="007F2A6C">
        <w:rPr>
          <w:color w:val="000000"/>
          <w:sz w:val="28"/>
          <w:szCs w:val="28"/>
        </w:rPr>
        <w:t xml:space="preserve"> использованием земель межселенных территорий;</w:t>
      </w:r>
    </w:p>
    <w:p w:rsidR="007F2A6C" w:rsidRPr="007F2A6C" w:rsidRDefault="007F2A6C" w:rsidP="007F2A6C">
      <w:pPr>
        <w:pStyle w:val="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2A6C">
        <w:rPr>
          <w:color w:val="000000"/>
          <w:sz w:val="28"/>
          <w:szCs w:val="28"/>
        </w:rPr>
        <w:t xml:space="preserve">- установление порядка формирования, размещения, исполнения и </w:t>
      </w:r>
      <w:proofErr w:type="gramStart"/>
      <w:r w:rsidRPr="007F2A6C">
        <w:rPr>
          <w:color w:val="000000"/>
          <w:sz w:val="28"/>
          <w:szCs w:val="28"/>
        </w:rPr>
        <w:t>контроля за</w:t>
      </w:r>
      <w:proofErr w:type="gramEnd"/>
      <w:r w:rsidRPr="007F2A6C">
        <w:rPr>
          <w:color w:val="000000"/>
          <w:sz w:val="28"/>
          <w:szCs w:val="28"/>
        </w:rPr>
        <w:t xml:space="preserve"> исполнением муниципального заказа в соответствии с федеральными законами и иными нормативными правовыми актами Российской Федерации;</w:t>
      </w:r>
    </w:p>
    <w:p w:rsidR="007F2A6C" w:rsidRPr="007F2A6C" w:rsidRDefault="007F2A6C" w:rsidP="007F2A6C">
      <w:pPr>
        <w:pStyle w:val="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2A6C">
        <w:rPr>
          <w:color w:val="000000"/>
          <w:sz w:val="28"/>
          <w:szCs w:val="28"/>
        </w:rPr>
        <w:t>- принятие решений о целях, формах, суммах долгосрочных заимствований, выпуске местных займов, лотерей;</w:t>
      </w:r>
    </w:p>
    <w:p w:rsidR="007F2A6C" w:rsidRPr="007F2A6C" w:rsidRDefault="007F2A6C" w:rsidP="007F2A6C">
      <w:pPr>
        <w:pStyle w:val="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2A6C">
        <w:rPr>
          <w:color w:val="000000"/>
          <w:sz w:val="28"/>
          <w:szCs w:val="28"/>
        </w:rPr>
        <w:t>- определение порядка материально-технического и организационного обеспечения деятельности органов местного самоуправления;</w:t>
      </w:r>
    </w:p>
    <w:p w:rsidR="007F2A6C" w:rsidRPr="007F2A6C" w:rsidRDefault="007F2A6C" w:rsidP="007F2A6C">
      <w:pPr>
        <w:pStyle w:val="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2A6C">
        <w:rPr>
          <w:color w:val="000000"/>
          <w:sz w:val="28"/>
          <w:szCs w:val="28"/>
        </w:rPr>
        <w:t>- определение порядка участия муниципального района в организациях межмуниципального сотрудничества;</w:t>
      </w:r>
    </w:p>
    <w:p w:rsidR="007F2A6C" w:rsidRPr="007F2A6C" w:rsidRDefault="007F2A6C" w:rsidP="007F2A6C">
      <w:pPr>
        <w:pStyle w:val="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2A6C">
        <w:rPr>
          <w:color w:val="000000"/>
          <w:sz w:val="28"/>
          <w:szCs w:val="28"/>
        </w:rPr>
        <w:t xml:space="preserve">- </w:t>
      </w:r>
      <w:proofErr w:type="gramStart"/>
      <w:r w:rsidRPr="007F2A6C">
        <w:rPr>
          <w:color w:val="000000"/>
          <w:sz w:val="28"/>
          <w:szCs w:val="28"/>
        </w:rPr>
        <w:t>контроль за</w:t>
      </w:r>
      <w:proofErr w:type="gramEnd"/>
      <w:r w:rsidRPr="007F2A6C">
        <w:rPr>
          <w:color w:val="000000"/>
          <w:sz w:val="28"/>
          <w:szCs w:val="28"/>
        </w:rPr>
        <w:t xml:space="preserve"> исполнением органами местного самоуправления муниципального района и должностными лицами местного самоуправления муниципального района полномочий по решению вопросов местного значения;</w:t>
      </w:r>
    </w:p>
    <w:p w:rsidR="007F2A6C" w:rsidRPr="007F2A6C" w:rsidRDefault="007F2A6C" w:rsidP="007F2A6C">
      <w:pPr>
        <w:pStyle w:val="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2A6C">
        <w:rPr>
          <w:color w:val="000000"/>
          <w:sz w:val="28"/>
          <w:szCs w:val="28"/>
        </w:rPr>
        <w:t>- осуществление иных полномочий, отнесенных к ведению Районного Собрания представителей муниципального района федеральным законодательством, законодательством Калужской области, настоящим Уставом.</w:t>
      </w:r>
    </w:p>
    <w:p w:rsidR="007F2A6C" w:rsidRPr="007F2A6C" w:rsidRDefault="007F2A6C" w:rsidP="007F2A6C">
      <w:pPr>
        <w:pStyle w:val="article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2A6C">
        <w:rPr>
          <w:color w:val="000000"/>
          <w:sz w:val="28"/>
          <w:szCs w:val="28"/>
        </w:rPr>
        <w:lastRenderedPageBreak/>
        <w:t> </w:t>
      </w:r>
      <w:r w:rsidRPr="007F2A6C">
        <w:rPr>
          <w:b/>
          <w:bCs/>
          <w:color w:val="000000"/>
          <w:sz w:val="28"/>
          <w:szCs w:val="28"/>
        </w:rPr>
        <w:t>Статья 26. Депутат Районного Собрания представителей муниципального района</w:t>
      </w:r>
    </w:p>
    <w:p w:rsidR="007F2A6C" w:rsidRPr="007F2A6C" w:rsidRDefault="007F2A6C" w:rsidP="007F2A6C">
      <w:pPr>
        <w:pStyle w:val="normalweb"/>
        <w:spacing w:beforeAutospacing="0" w:afterAutospacing="0"/>
        <w:rPr>
          <w:color w:val="000000"/>
          <w:sz w:val="28"/>
          <w:szCs w:val="28"/>
        </w:rPr>
      </w:pPr>
      <w:r w:rsidRPr="007F2A6C">
        <w:rPr>
          <w:color w:val="000000"/>
          <w:sz w:val="28"/>
          <w:szCs w:val="28"/>
        </w:rPr>
        <w:t> </w:t>
      </w:r>
    </w:p>
    <w:p w:rsidR="007F2A6C" w:rsidRPr="007F2A6C" w:rsidRDefault="007F2A6C" w:rsidP="007F2A6C">
      <w:pPr>
        <w:pStyle w:val="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2A6C">
        <w:rPr>
          <w:color w:val="000000"/>
          <w:sz w:val="28"/>
          <w:szCs w:val="28"/>
        </w:rPr>
        <w:t>1. Депутаты Районного Собрания представителей муниципального района осуществляют свои полномочия преимущественно на непостоянной основе. Глава района - председатель Районного Собрания представителей муниципального района, избираемый представительным органом муниципального района из своего состава, осуществляет свои полномочия на непостоянной основе.</w:t>
      </w:r>
    </w:p>
    <w:p w:rsidR="007F2A6C" w:rsidRDefault="007F2A6C" w:rsidP="007F2A6C">
      <w:pPr>
        <w:pStyle w:val="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2A6C">
        <w:rPr>
          <w:color w:val="000000"/>
          <w:sz w:val="28"/>
          <w:szCs w:val="28"/>
        </w:rPr>
        <w:t xml:space="preserve">2. Срок </w:t>
      </w:r>
      <w:proofErr w:type="gramStart"/>
      <w:r w:rsidRPr="007F2A6C">
        <w:rPr>
          <w:color w:val="000000"/>
          <w:sz w:val="28"/>
          <w:szCs w:val="28"/>
        </w:rPr>
        <w:t>полномочий депутата Районного Собрания представителей муниципального района</w:t>
      </w:r>
      <w:proofErr w:type="gramEnd"/>
      <w:r w:rsidRPr="007F2A6C">
        <w:rPr>
          <w:color w:val="000000"/>
          <w:sz w:val="28"/>
          <w:szCs w:val="28"/>
        </w:rPr>
        <w:t xml:space="preserve"> составляет 5 лет</w:t>
      </w:r>
      <w:r>
        <w:rPr>
          <w:color w:val="000000"/>
          <w:sz w:val="28"/>
          <w:szCs w:val="28"/>
        </w:rPr>
        <w:t>.</w:t>
      </w:r>
    </w:p>
    <w:p w:rsidR="007F2A6C" w:rsidRDefault="007F2A6C" w:rsidP="007F2A6C">
      <w:pPr>
        <w:pStyle w:val="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7F2A6C" w:rsidRPr="007F2A6C" w:rsidRDefault="007F2A6C" w:rsidP="007F2A6C">
      <w:pPr>
        <w:pStyle w:val="article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2A6C">
        <w:rPr>
          <w:b/>
          <w:bCs/>
          <w:color w:val="000000"/>
          <w:sz w:val="28"/>
          <w:szCs w:val="28"/>
        </w:rPr>
        <w:t>Статья 28. Права депутата Районного Собрания представителей муниципального района</w:t>
      </w:r>
    </w:p>
    <w:p w:rsidR="007F2A6C" w:rsidRPr="007F2A6C" w:rsidRDefault="007F2A6C" w:rsidP="007F2A6C">
      <w:pPr>
        <w:pStyle w:val="normalweb"/>
        <w:spacing w:beforeAutospacing="0" w:afterAutospacing="0"/>
        <w:jc w:val="both"/>
        <w:rPr>
          <w:color w:val="000000"/>
          <w:sz w:val="28"/>
          <w:szCs w:val="28"/>
        </w:rPr>
      </w:pPr>
      <w:r w:rsidRPr="007F2A6C">
        <w:rPr>
          <w:color w:val="000000"/>
          <w:sz w:val="28"/>
          <w:szCs w:val="28"/>
        </w:rPr>
        <w:t> </w:t>
      </w:r>
    </w:p>
    <w:p w:rsidR="007F2A6C" w:rsidRPr="007F2A6C" w:rsidRDefault="007F2A6C" w:rsidP="007F2A6C">
      <w:pPr>
        <w:pStyle w:val="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2A6C">
        <w:rPr>
          <w:color w:val="000000"/>
          <w:sz w:val="28"/>
          <w:szCs w:val="28"/>
        </w:rPr>
        <w:t>1. Для реализации своих полномочий на заседаниях Районного Собрания представителей муниципального района депутат имеет право:</w:t>
      </w:r>
    </w:p>
    <w:p w:rsidR="007F2A6C" w:rsidRPr="007F2A6C" w:rsidRDefault="007F2A6C" w:rsidP="007F2A6C">
      <w:pPr>
        <w:pStyle w:val="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2A6C">
        <w:rPr>
          <w:color w:val="000000"/>
          <w:sz w:val="28"/>
          <w:szCs w:val="28"/>
        </w:rPr>
        <w:t>- предлагать вопросы для рассмотрения на заседании Районного Собрания представителей муниципального района;</w:t>
      </w:r>
    </w:p>
    <w:p w:rsidR="007F2A6C" w:rsidRPr="007F2A6C" w:rsidRDefault="007F2A6C" w:rsidP="007F2A6C">
      <w:pPr>
        <w:pStyle w:val="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2A6C">
        <w:rPr>
          <w:color w:val="000000"/>
          <w:sz w:val="28"/>
          <w:szCs w:val="28"/>
        </w:rPr>
        <w:t>- вносить предложения и замечания по повестке дня, по порядку рассмотрения и существу обсуждаемых вопросов;</w:t>
      </w:r>
    </w:p>
    <w:p w:rsidR="007F2A6C" w:rsidRPr="007F2A6C" w:rsidRDefault="007F2A6C" w:rsidP="007F2A6C">
      <w:pPr>
        <w:pStyle w:val="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2A6C">
        <w:rPr>
          <w:color w:val="000000"/>
          <w:sz w:val="28"/>
          <w:szCs w:val="28"/>
        </w:rPr>
        <w:t>- вносить предложения о заслушивании на заседании отчета или информации должностных лиц, возглавляющих органы, подконтрольные представительному органу муниципального района;</w:t>
      </w:r>
    </w:p>
    <w:p w:rsidR="007F2A6C" w:rsidRPr="007F2A6C" w:rsidRDefault="007F2A6C" w:rsidP="007F2A6C">
      <w:pPr>
        <w:pStyle w:val="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2A6C">
        <w:rPr>
          <w:color w:val="000000"/>
          <w:sz w:val="28"/>
          <w:szCs w:val="28"/>
        </w:rPr>
        <w:t>- вносить предложения о проведении депутатских слушаний по любому вопросу, относящемуся к ведению Районного Собрания представителей муниципального района;</w:t>
      </w:r>
    </w:p>
    <w:p w:rsidR="007F2A6C" w:rsidRPr="007F2A6C" w:rsidRDefault="007F2A6C" w:rsidP="007F2A6C">
      <w:pPr>
        <w:pStyle w:val="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2A6C">
        <w:rPr>
          <w:color w:val="000000"/>
          <w:sz w:val="28"/>
          <w:szCs w:val="28"/>
        </w:rPr>
        <w:t>- ставить вопросы о необходимости разработки новых решений;</w:t>
      </w:r>
    </w:p>
    <w:p w:rsidR="007F2A6C" w:rsidRPr="007F2A6C" w:rsidRDefault="007F2A6C" w:rsidP="007F2A6C">
      <w:pPr>
        <w:pStyle w:val="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2A6C">
        <w:rPr>
          <w:color w:val="000000"/>
          <w:sz w:val="28"/>
          <w:szCs w:val="28"/>
        </w:rPr>
        <w:t>- участвовать в прениях, задавать вопросы докладчикам, а также председательствующему на заседании, требовать ответа и давать им оценку;</w:t>
      </w:r>
    </w:p>
    <w:p w:rsidR="007F2A6C" w:rsidRPr="007F2A6C" w:rsidRDefault="007F2A6C" w:rsidP="007F2A6C">
      <w:pPr>
        <w:pStyle w:val="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2A6C">
        <w:rPr>
          <w:color w:val="000000"/>
          <w:sz w:val="28"/>
          <w:szCs w:val="28"/>
        </w:rPr>
        <w:t>- выступать с обоснованием своих предложений и по мотивам голосования, давать справки;</w:t>
      </w:r>
    </w:p>
    <w:p w:rsidR="007F2A6C" w:rsidRPr="007F2A6C" w:rsidRDefault="007F2A6C" w:rsidP="007F2A6C">
      <w:pPr>
        <w:pStyle w:val="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2A6C">
        <w:rPr>
          <w:color w:val="000000"/>
          <w:sz w:val="28"/>
          <w:szCs w:val="28"/>
        </w:rPr>
        <w:t>- вносить поправки к проектам решений Районного Собрания представителей муниципального района;</w:t>
      </w:r>
    </w:p>
    <w:p w:rsidR="007F2A6C" w:rsidRPr="007F2A6C" w:rsidRDefault="007F2A6C" w:rsidP="007F2A6C">
      <w:pPr>
        <w:pStyle w:val="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2A6C">
        <w:rPr>
          <w:color w:val="000000"/>
          <w:sz w:val="28"/>
          <w:szCs w:val="28"/>
        </w:rPr>
        <w:t>- оглашать на заседаниях Районного Собрания представителей муниципального района обращения граждан, имеющие общественное значение;</w:t>
      </w:r>
    </w:p>
    <w:p w:rsidR="007F2A6C" w:rsidRPr="007F2A6C" w:rsidRDefault="007F2A6C" w:rsidP="007F2A6C">
      <w:pPr>
        <w:pStyle w:val="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2A6C">
        <w:rPr>
          <w:color w:val="000000"/>
          <w:sz w:val="28"/>
          <w:szCs w:val="28"/>
        </w:rPr>
        <w:t>- знакомиться с текстами выступлений в стенограммах и протоколах заседаний Районного Собрания представителей муниципального района.</w:t>
      </w:r>
    </w:p>
    <w:p w:rsidR="007F2A6C" w:rsidRPr="007F2A6C" w:rsidRDefault="007F2A6C" w:rsidP="007F2A6C">
      <w:pPr>
        <w:pStyle w:val="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2A6C">
        <w:rPr>
          <w:color w:val="000000"/>
          <w:sz w:val="28"/>
          <w:szCs w:val="28"/>
        </w:rPr>
        <w:t>2. Депутат имеет право:</w:t>
      </w:r>
    </w:p>
    <w:p w:rsidR="007F2A6C" w:rsidRPr="007F2A6C" w:rsidRDefault="007F2A6C" w:rsidP="007F2A6C">
      <w:pPr>
        <w:pStyle w:val="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2A6C">
        <w:rPr>
          <w:color w:val="000000"/>
          <w:sz w:val="28"/>
          <w:szCs w:val="28"/>
        </w:rPr>
        <w:t>- обращаться с депутатским запросом к руководителям расположенных на соответствующей территории государственных органов и общественных организаций, организаций по вопросам, находящимся в ведении муниципального района;</w:t>
      </w:r>
    </w:p>
    <w:p w:rsidR="007F2A6C" w:rsidRPr="007F2A6C" w:rsidRDefault="007F2A6C" w:rsidP="007F2A6C">
      <w:pPr>
        <w:pStyle w:val="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2A6C">
        <w:rPr>
          <w:color w:val="000000"/>
          <w:sz w:val="28"/>
          <w:szCs w:val="28"/>
        </w:rPr>
        <w:lastRenderedPageBreak/>
        <w:t>- на обеспечение документами, принятыми Районным Собранием муниципального района, а также документами, иными информационными и справочными материалами, официально распространяемыми другими органами местного самоуправления и органами государственной власти;</w:t>
      </w:r>
    </w:p>
    <w:p w:rsidR="007F2A6C" w:rsidRPr="007F2A6C" w:rsidRDefault="007F2A6C" w:rsidP="007F2A6C">
      <w:pPr>
        <w:pStyle w:val="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2A6C">
        <w:rPr>
          <w:color w:val="000000"/>
          <w:sz w:val="28"/>
          <w:szCs w:val="28"/>
        </w:rPr>
        <w:t>- на пользование всеми видами связи, которыми располагают органы местного самоуправления.</w:t>
      </w:r>
    </w:p>
    <w:p w:rsidR="007F2A6C" w:rsidRDefault="007F2A6C" w:rsidP="007F2A6C">
      <w:pPr>
        <w:pStyle w:val="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7F2A6C" w:rsidRPr="007F2A6C" w:rsidRDefault="007F2A6C" w:rsidP="007F2A6C">
      <w:pPr>
        <w:pStyle w:val="article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2A6C">
        <w:rPr>
          <w:b/>
          <w:bCs/>
          <w:color w:val="000000"/>
          <w:sz w:val="28"/>
          <w:szCs w:val="28"/>
        </w:rPr>
        <w:t>Статья 29. Председатель Районного Собрания представителей муниципального района</w:t>
      </w:r>
    </w:p>
    <w:p w:rsidR="007F2A6C" w:rsidRPr="007F2A6C" w:rsidRDefault="007F2A6C" w:rsidP="007F2A6C">
      <w:pPr>
        <w:pStyle w:val="normalweb"/>
        <w:spacing w:beforeAutospacing="0" w:afterAutospacing="0"/>
        <w:rPr>
          <w:color w:val="000000"/>
          <w:sz w:val="28"/>
          <w:szCs w:val="28"/>
        </w:rPr>
      </w:pPr>
      <w:r w:rsidRPr="007F2A6C">
        <w:rPr>
          <w:color w:val="000000"/>
          <w:sz w:val="28"/>
          <w:szCs w:val="28"/>
        </w:rPr>
        <w:t> </w:t>
      </w:r>
    </w:p>
    <w:p w:rsidR="007F2A6C" w:rsidRPr="007F2A6C" w:rsidRDefault="007F2A6C" w:rsidP="007F2A6C">
      <w:pPr>
        <w:pStyle w:val="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2A6C">
        <w:rPr>
          <w:color w:val="000000"/>
          <w:sz w:val="28"/>
          <w:szCs w:val="28"/>
        </w:rPr>
        <w:t>Организацию деятельности Районного Собрания представителей муниципального района осуществляет Глава района. Он является председателем Районного Собрания представителей муниципального района.</w:t>
      </w:r>
    </w:p>
    <w:p w:rsidR="007F2A6C" w:rsidRPr="007F2A6C" w:rsidRDefault="007F2A6C" w:rsidP="007F2A6C">
      <w:pPr>
        <w:pStyle w:val="normalweb"/>
        <w:spacing w:beforeAutospacing="0" w:afterAutospacing="0"/>
        <w:rPr>
          <w:color w:val="000000"/>
          <w:sz w:val="28"/>
          <w:szCs w:val="28"/>
        </w:rPr>
      </w:pPr>
      <w:r w:rsidRPr="007F2A6C">
        <w:rPr>
          <w:color w:val="000000"/>
          <w:sz w:val="28"/>
          <w:szCs w:val="28"/>
        </w:rPr>
        <w:t> </w:t>
      </w:r>
    </w:p>
    <w:p w:rsidR="007F2A6C" w:rsidRPr="007F2A6C" w:rsidRDefault="007F2A6C" w:rsidP="007F2A6C">
      <w:pPr>
        <w:pStyle w:val="article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2A6C">
        <w:rPr>
          <w:b/>
          <w:bCs/>
          <w:color w:val="000000"/>
          <w:sz w:val="28"/>
          <w:szCs w:val="28"/>
        </w:rPr>
        <w:t>Статья 30. Полномочия председателя Районного Собрания представителей муниципального района</w:t>
      </w:r>
    </w:p>
    <w:p w:rsidR="007F2A6C" w:rsidRPr="007F2A6C" w:rsidRDefault="007F2A6C" w:rsidP="007F2A6C">
      <w:pPr>
        <w:pStyle w:val="normalweb"/>
        <w:spacing w:beforeAutospacing="0" w:afterAutospacing="0"/>
        <w:rPr>
          <w:color w:val="000000"/>
          <w:sz w:val="28"/>
          <w:szCs w:val="28"/>
        </w:rPr>
      </w:pPr>
      <w:r w:rsidRPr="007F2A6C">
        <w:rPr>
          <w:color w:val="000000"/>
          <w:sz w:val="28"/>
          <w:szCs w:val="28"/>
        </w:rPr>
        <w:t> </w:t>
      </w:r>
    </w:p>
    <w:p w:rsidR="007F2A6C" w:rsidRPr="007F2A6C" w:rsidRDefault="007F2A6C" w:rsidP="007F2A6C">
      <w:pPr>
        <w:pStyle w:val="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2A6C">
        <w:rPr>
          <w:color w:val="000000"/>
          <w:sz w:val="28"/>
          <w:szCs w:val="28"/>
        </w:rPr>
        <w:t>Председатель Районного Собрания представителей муниципального района:</w:t>
      </w:r>
    </w:p>
    <w:p w:rsidR="007F2A6C" w:rsidRPr="007F2A6C" w:rsidRDefault="007F2A6C" w:rsidP="007F2A6C">
      <w:pPr>
        <w:pStyle w:val="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2A6C">
        <w:rPr>
          <w:color w:val="000000"/>
          <w:sz w:val="28"/>
          <w:szCs w:val="28"/>
        </w:rPr>
        <w:t>- осуществляет руководство подготовкой заседаний Районного Собрания представителей муниципального района и вопросов, вносимых на рассмотрение Районного Собрания представителей муниципального района;</w:t>
      </w:r>
    </w:p>
    <w:p w:rsidR="007F2A6C" w:rsidRPr="007F2A6C" w:rsidRDefault="007F2A6C" w:rsidP="007F2A6C">
      <w:pPr>
        <w:pStyle w:val="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2A6C">
        <w:rPr>
          <w:color w:val="000000"/>
          <w:sz w:val="28"/>
          <w:szCs w:val="28"/>
        </w:rPr>
        <w:t>- созывает заседания Районного Собрания представителей муниципального района, доводит до сведения депутатов Районного Собрания представителей муниципального района время и место их проведения, а также проект повестки дня;</w:t>
      </w:r>
    </w:p>
    <w:p w:rsidR="007F2A6C" w:rsidRPr="007F2A6C" w:rsidRDefault="007F2A6C" w:rsidP="007F2A6C">
      <w:pPr>
        <w:pStyle w:val="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2A6C">
        <w:rPr>
          <w:color w:val="000000"/>
          <w:sz w:val="28"/>
          <w:szCs w:val="28"/>
        </w:rPr>
        <w:t>- ведет заседания Районного Собрания представителей муниципального района;</w:t>
      </w:r>
    </w:p>
    <w:p w:rsidR="007F2A6C" w:rsidRPr="007F2A6C" w:rsidRDefault="007F2A6C" w:rsidP="007F2A6C">
      <w:pPr>
        <w:pStyle w:val="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2A6C">
        <w:rPr>
          <w:color w:val="000000"/>
          <w:sz w:val="28"/>
          <w:szCs w:val="28"/>
        </w:rPr>
        <w:t>- осуществляет общее руководство работой аппарата Районного Собрания представителей муниципального района;</w:t>
      </w:r>
    </w:p>
    <w:p w:rsidR="007F2A6C" w:rsidRPr="007F2A6C" w:rsidRDefault="007F2A6C" w:rsidP="007F2A6C">
      <w:pPr>
        <w:pStyle w:val="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2A6C">
        <w:rPr>
          <w:color w:val="000000"/>
          <w:sz w:val="28"/>
          <w:szCs w:val="28"/>
        </w:rPr>
        <w:t>- оказывает содействие депутатам Районного Собрания представителей муниципального района в осуществлении ими своих полномочий, организует обеспечение их необходимой информацией;</w:t>
      </w:r>
    </w:p>
    <w:p w:rsidR="007F2A6C" w:rsidRPr="007F2A6C" w:rsidRDefault="007F2A6C" w:rsidP="007F2A6C">
      <w:pPr>
        <w:pStyle w:val="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2A6C">
        <w:rPr>
          <w:color w:val="000000"/>
          <w:sz w:val="28"/>
          <w:szCs w:val="28"/>
        </w:rPr>
        <w:t>- принимает меры по обеспечению гласности и учету общественного мнения в работе Районного Собрания представителей муниципального района;</w:t>
      </w:r>
    </w:p>
    <w:p w:rsidR="007F2A6C" w:rsidRPr="007F2A6C" w:rsidRDefault="007F2A6C" w:rsidP="007F2A6C">
      <w:pPr>
        <w:pStyle w:val="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2A6C">
        <w:rPr>
          <w:color w:val="000000"/>
          <w:sz w:val="28"/>
          <w:szCs w:val="28"/>
        </w:rPr>
        <w:t>- подписывает протоколы заседаний и другие документы Районного Собрания представителей муниципального района;</w:t>
      </w:r>
    </w:p>
    <w:p w:rsidR="007F2A6C" w:rsidRPr="007F2A6C" w:rsidRDefault="007F2A6C" w:rsidP="007F2A6C">
      <w:pPr>
        <w:pStyle w:val="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2A6C">
        <w:rPr>
          <w:color w:val="000000"/>
          <w:sz w:val="28"/>
          <w:szCs w:val="28"/>
        </w:rPr>
        <w:t>- организует в Районном Собрании муниципального района прием граждан, рассмотрение их обращений, заявлений и жалоб;</w:t>
      </w:r>
    </w:p>
    <w:p w:rsidR="007F2A6C" w:rsidRPr="007F2A6C" w:rsidRDefault="007F2A6C" w:rsidP="007F2A6C">
      <w:pPr>
        <w:pStyle w:val="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2A6C">
        <w:rPr>
          <w:color w:val="000000"/>
          <w:sz w:val="28"/>
          <w:szCs w:val="28"/>
        </w:rPr>
        <w:t xml:space="preserve">- в соответствии с законодательством о труде принимает и увольняет работников аппарата Районного Собрания представителей муниципального </w:t>
      </w:r>
      <w:r w:rsidRPr="007F2A6C">
        <w:rPr>
          <w:color w:val="000000"/>
          <w:sz w:val="28"/>
          <w:szCs w:val="28"/>
        </w:rPr>
        <w:lastRenderedPageBreak/>
        <w:t>района, налагает дисциплинарные взыскания на работников аппарата, решает вопросы об их поощрении;</w:t>
      </w:r>
    </w:p>
    <w:p w:rsidR="007F2A6C" w:rsidRPr="007F2A6C" w:rsidRDefault="007F2A6C" w:rsidP="007F2A6C">
      <w:pPr>
        <w:pStyle w:val="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2A6C">
        <w:rPr>
          <w:color w:val="000000"/>
          <w:sz w:val="28"/>
          <w:szCs w:val="28"/>
        </w:rPr>
        <w:t>- координирует деятельность постоянных комиссий, депутатских групп;</w:t>
      </w:r>
    </w:p>
    <w:p w:rsidR="007F2A6C" w:rsidRPr="007F2A6C" w:rsidRDefault="007F2A6C" w:rsidP="007F2A6C">
      <w:pPr>
        <w:pStyle w:val="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2A6C">
        <w:rPr>
          <w:color w:val="000000"/>
          <w:sz w:val="28"/>
          <w:szCs w:val="28"/>
        </w:rPr>
        <w:t>- открывает и закрывает лицевые бюджетные, текущие счета Районного Собрания представителей муниципального района в банках;</w:t>
      </w:r>
    </w:p>
    <w:p w:rsidR="007F2A6C" w:rsidRPr="007F2A6C" w:rsidRDefault="007F2A6C" w:rsidP="007F2A6C">
      <w:pPr>
        <w:pStyle w:val="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2A6C">
        <w:rPr>
          <w:color w:val="000000"/>
          <w:sz w:val="28"/>
          <w:szCs w:val="28"/>
        </w:rPr>
        <w:t>- распоряжается бюджетными средствами по расходам, предусмотренным отдельной строкой в местном бюджете муниципального района на подготовку и проведение заседаний Районного Собрания представителей муниципального района, работу аппарата и его содержание, и по другим расходам, связанным с деятельностью Районного Собрания представителей муниципального района и депутатов;</w:t>
      </w:r>
    </w:p>
    <w:p w:rsidR="007F2A6C" w:rsidRPr="007F2A6C" w:rsidRDefault="007F2A6C" w:rsidP="007F2A6C">
      <w:pPr>
        <w:pStyle w:val="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2A6C">
        <w:rPr>
          <w:color w:val="000000"/>
          <w:sz w:val="28"/>
          <w:szCs w:val="28"/>
        </w:rPr>
        <w:t>- осуществляет иные полномочия в соответствии с Регламентом Районного Собрания представителей муниципального района.</w:t>
      </w:r>
    </w:p>
    <w:p w:rsidR="007F2A6C" w:rsidRDefault="007F2A6C" w:rsidP="007F2A6C">
      <w:pPr>
        <w:pStyle w:val="normalweb"/>
        <w:spacing w:beforeAutospacing="0" w:afterAutospacing="0"/>
        <w:rPr>
          <w:color w:val="000000"/>
        </w:rPr>
      </w:pPr>
      <w:r>
        <w:rPr>
          <w:color w:val="000000"/>
        </w:rPr>
        <w:t> </w:t>
      </w:r>
    </w:p>
    <w:p w:rsidR="007F2A6C" w:rsidRPr="007F2A6C" w:rsidRDefault="007F2A6C" w:rsidP="007F2A6C">
      <w:pPr>
        <w:pStyle w:val="normalweb"/>
        <w:spacing w:beforeAutospacing="0" w:afterAutospacing="0"/>
        <w:rPr>
          <w:color w:val="000000"/>
        </w:rPr>
      </w:pPr>
    </w:p>
    <w:p w:rsidR="007F2A6C" w:rsidRDefault="007F2A6C" w:rsidP="007F2A6C">
      <w:pPr>
        <w:pStyle w:val="article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7F2A6C" w:rsidRPr="007F2A6C" w:rsidRDefault="007F2A6C" w:rsidP="007F2A6C">
      <w:pPr>
        <w:pStyle w:val="article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2A6C">
        <w:rPr>
          <w:b/>
          <w:bCs/>
          <w:color w:val="000000"/>
          <w:sz w:val="28"/>
          <w:szCs w:val="28"/>
        </w:rPr>
        <w:t>Статья 36. Администрация муниципального района</w:t>
      </w:r>
    </w:p>
    <w:p w:rsidR="007F2A6C" w:rsidRPr="007F2A6C" w:rsidRDefault="007F2A6C" w:rsidP="007F2A6C">
      <w:pPr>
        <w:pStyle w:val="normalweb"/>
        <w:spacing w:beforeAutospacing="0" w:afterAutospacing="0"/>
        <w:rPr>
          <w:color w:val="000000"/>
          <w:sz w:val="28"/>
          <w:szCs w:val="28"/>
        </w:rPr>
      </w:pPr>
      <w:r w:rsidRPr="007F2A6C">
        <w:rPr>
          <w:color w:val="000000"/>
          <w:sz w:val="28"/>
          <w:szCs w:val="28"/>
        </w:rPr>
        <w:t> </w:t>
      </w:r>
    </w:p>
    <w:p w:rsidR="007F2A6C" w:rsidRPr="007F2A6C" w:rsidRDefault="007F2A6C" w:rsidP="007F2A6C">
      <w:pPr>
        <w:pStyle w:val="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2A6C">
        <w:rPr>
          <w:color w:val="000000"/>
          <w:sz w:val="28"/>
          <w:szCs w:val="28"/>
        </w:rPr>
        <w:t>1. Администрация муниципального района - орган местного самоуправления, осуществляющий исполнительно-распорядительные функции.</w:t>
      </w:r>
    </w:p>
    <w:p w:rsidR="007F2A6C" w:rsidRPr="007F2A6C" w:rsidRDefault="007F2A6C" w:rsidP="007F2A6C">
      <w:pPr>
        <w:pStyle w:val="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2A6C">
        <w:rPr>
          <w:color w:val="000000"/>
          <w:sz w:val="28"/>
          <w:szCs w:val="28"/>
        </w:rPr>
        <w:t>2. Структуру администрации муниципального района утверждает Районное Собрание представителей муниципального района по представлению Главы администрации района. Структуру администрации муниципального района составляют Глава администрации муниципального района, заместители, структурные подразделения администрации муниципального района, а также отраслевые (функциональные) и территориальные органы администрации муниципального района.</w:t>
      </w:r>
    </w:p>
    <w:p w:rsidR="007F2A6C" w:rsidRPr="007F2A6C" w:rsidRDefault="007F2A6C" w:rsidP="007F2A6C">
      <w:pPr>
        <w:pStyle w:val="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2A6C">
        <w:rPr>
          <w:color w:val="000000"/>
          <w:sz w:val="28"/>
          <w:szCs w:val="28"/>
        </w:rPr>
        <w:t>3. Администрация района является юридическим лицом.</w:t>
      </w:r>
    </w:p>
    <w:p w:rsidR="007F2A6C" w:rsidRPr="007F2A6C" w:rsidRDefault="007F2A6C" w:rsidP="007F2A6C">
      <w:pPr>
        <w:pStyle w:val="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2A6C">
        <w:rPr>
          <w:color w:val="000000"/>
          <w:sz w:val="28"/>
          <w:szCs w:val="28"/>
        </w:rPr>
        <w:t>4. Администрация района осуществляет полномочия по решению вопросов местного значения, перечисленных в статье 8 настоящего Устава, за исключением полномочий, отнесенных к компетенции Районного Собрания представителей муниципального района в соответствии со статьей 24 настоящего Устава.</w:t>
      </w:r>
    </w:p>
    <w:p w:rsidR="00FC0401" w:rsidRDefault="00FC0401"/>
    <w:p w:rsidR="007F2A6C" w:rsidRDefault="007F2A6C" w:rsidP="007F2A6C">
      <w:pPr>
        <w:pStyle w:val="article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Статья 37. Глава администрации муниципального района</w:t>
      </w:r>
    </w:p>
    <w:p w:rsidR="007F2A6C" w:rsidRPr="007F2A6C" w:rsidRDefault="007F2A6C" w:rsidP="007F2A6C">
      <w:pPr>
        <w:pStyle w:val="normalweb"/>
        <w:spacing w:beforeAutospacing="0" w:afterAutospacing="0"/>
        <w:rPr>
          <w:color w:val="000000"/>
          <w:sz w:val="28"/>
          <w:szCs w:val="28"/>
        </w:rPr>
      </w:pPr>
      <w:r>
        <w:rPr>
          <w:color w:val="000000"/>
        </w:rPr>
        <w:t> </w:t>
      </w:r>
    </w:p>
    <w:p w:rsidR="007F2A6C" w:rsidRPr="007F2A6C" w:rsidRDefault="007F2A6C" w:rsidP="007F2A6C">
      <w:pPr>
        <w:pStyle w:val="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2A6C">
        <w:rPr>
          <w:color w:val="000000"/>
          <w:sz w:val="28"/>
          <w:szCs w:val="28"/>
        </w:rPr>
        <w:t>1. Глава администрации муниципального района назначается на должность по контракту, заключаемому по результатам конкурса на замещение должности Главы администрации муниципального района на срок полномочий Районного Собрания представителей муниципального района.</w:t>
      </w:r>
    </w:p>
    <w:p w:rsidR="007F2A6C" w:rsidRPr="007F2A6C" w:rsidRDefault="007F2A6C" w:rsidP="007F2A6C">
      <w:pPr>
        <w:pStyle w:val="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2A6C">
        <w:rPr>
          <w:color w:val="000000"/>
          <w:sz w:val="28"/>
          <w:szCs w:val="28"/>
        </w:rPr>
        <w:lastRenderedPageBreak/>
        <w:t>2. При формировании конкурсной комиссии муниципального района половина ее членов назначается представительным органом муниципального района и половина - Законодательным Собранием Калужской области.</w:t>
      </w:r>
    </w:p>
    <w:p w:rsidR="007F2A6C" w:rsidRPr="007F2A6C" w:rsidRDefault="007F2A6C" w:rsidP="007F2A6C">
      <w:pPr>
        <w:pStyle w:val="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2A6C">
        <w:rPr>
          <w:color w:val="000000"/>
          <w:sz w:val="28"/>
          <w:szCs w:val="28"/>
        </w:rPr>
        <w:t>4. Глава администрации муниципального района назначается на должность представительным органом муниципального района из числа кандидатов, представленных конкурсной комиссией по результатам конкурса. Контра</w:t>
      </w:r>
      <w:proofErr w:type="gramStart"/>
      <w:r w:rsidRPr="007F2A6C">
        <w:rPr>
          <w:color w:val="000000"/>
          <w:sz w:val="28"/>
          <w:szCs w:val="28"/>
        </w:rPr>
        <w:t>кт с Гл</w:t>
      </w:r>
      <w:proofErr w:type="gramEnd"/>
      <w:r w:rsidRPr="007F2A6C">
        <w:rPr>
          <w:color w:val="000000"/>
          <w:sz w:val="28"/>
          <w:szCs w:val="28"/>
        </w:rPr>
        <w:t>авой администрации муниципального района заключается Главой района.</w:t>
      </w:r>
    </w:p>
    <w:p w:rsidR="007F2A6C" w:rsidRPr="007F2A6C" w:rsidRDefault="007F2A6C" w:rsidP="007F2A6C">
      <w:pPr>
        <w:pStyle w:val="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2A6C">
        <w:rPr>
          <w:color w:val="000000"/>
          <w:sz w:val="28"/>
          <w:szCs w:val="28"/>
        </w:rPr>
        <w:t>5. Глава администрации муниципального района не вправе заниматься предпринимательской, а также иной оплачиваемой деятельностью, за исключением педагогической, научной и другой творческой деятельности.</w:t>
      </w:r>
    </w:p>
    <w:p w:rsidR="007F2A6C" w:rsidRPr="007F2A6C" w:rsidRDefault="007F2A6C" w:rsidP="007F2A6C">
      <w:pPr>
        <w:pStyle w:val="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2A6C">
        <w:rPr>
          <w:color w:val="000000"/>
          <w:sz w:val="28"/>
          <w:szCs w:val="28"/>
        </w:rPr>
        <w:t>6. Полномочия Главы администрации муниципального района прекращаются досрочно в случае:</w:t>
      </w:r>
    </w:p>
    <w:p w:rsidR="007F2A6C" w:rsidRPr="007F2A6C" w:rsidRDefault="007F2A6C" w:rsidP="007F2A6C">
      <w:pPr>
        <w:pStyle w:val="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2A6C">
        <w:rPr>
          <w:color w:val="000000"/>
          <w:sz w:val="28"/>
          <w:szCs w:val="28"/>
        </w:rPr>
        <w:t>- смерти;</w:t>
      </w:r>
    </w:p>
    <w:p w:rsidR="007F2A6C" w:rsidRPr="007F2A6C" w:rsidRDefault="007F2A6C" w:rsidP="007F2A6C">
      <w:pPr>
        <w:pStyle w:val="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2A6C">
        <w:rPr>
          <w:color w:val="000000"/>
          <w:sz w:val="28"/>
          <w:szCs w:val="28"/>
        </w:rPr>
        <w:t>- отставки по собственному желанию;</w:t>
      </w:r>
    </w:p>
    <w:p w:rsidR="007F2A6C" w:rsidRPr="007F2A6C" w:rsidRDefault="007F2A6C" w:rsidP="007F2A6C">
      <w:pPr>
        <w:pStyle w:val="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2A6C">
        <w:rPr>
          <w:color w:val="000000"/>
          <w:sz w:val="28"/>
          <w:szCs w:val="28"/>
        </w:rPr>
        <w:t>- расторжения контракта в соответствии с пунктом 7 настоящей статьи;</w:t>
      </w:r>
    </w:p>
    <w:p w:rsidR="007F2A6C" w:rsidRPr="007F2A6C" w:rsidRDefault="007F2A6C" w:rsidP="007F2A6C">
      <w:pPr>
        <w:pStyle w:val="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2A6C">
        <w:rPr>
          <w:color w:val="000000"/>
          <w:sz w:val="28"/>
          <w:szCs w:val="28"/>
        </w:rPr>
        <w:t>- отрешения от должности в соответствии с законодательством;</w:t>
      </w:r>
    </w:p>
    <w:p w:rsidR="007F2A6C" w:rsidRPr="007F2A6C" w:rsidRDefault="007F2A6C" w:rsidP="007F2A6C">
      <w:pPr>
        <w:pStyle w:val="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2A6C">
        <w:rPr>
          <w:color w:val="000000"/>
          <w:sz w:val="28"/>
          <w:szCs w:val="28"/>
        </w:rPr>
        <w:t>- признания судом недееспособным или ограниченно дееспособным;</w:t>
      </w:r>
    </w:p>
    <w:p w:rsidR="007F2A6C" w:rsidRPr="007F2A6C" w:rsidRDefault="007F2A6C" w:rsidP="007F2A6C">
      <w:pPr>
        <w:pStyle w:val="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2A6C">
        <w:rPr>
          <w:color w:val="000000"/>
          <w:sz w:val="28"/>
          <w:szCs w:val="28"/>
        </w:rPr>
        <w:t>- признания судом безвестно отсутствующим или объявления умершим;</w:t>
      </w:r>
    </w:p>
    <w:p w:rsidR="007F2A6C" w:rsidRPr="007F2A6C" w:rsidRDefault="007F2A6C" w:rsidP="007F2A6C">
      <w:pPr>
        <w:pStyle w:val="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2A6C">
        <w:rPr>
          <w:color w:val="000000"/>
          <w:sz w:val="28"/>
          <w:szCs w:val="28"/>
        </w:rPr>
        <w:t>- вступления в отношении его в законную силу обвинительного приговора суда;</w:t>
      </w:r>
    </w:p>
    <w:p w:rsidR="007F2A6C" w:rsidRPr="007F2A6C" w:rsidRDefault="007F2A6C" w:rsidP="007F2A6C">
      <w:pPr>
        <w:pStyle w:val="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2A6C">
        <w:rPr>
          <w:color w:val="000000"/>
          <w:sz w:val="28"/>
          <w:szCs w:val="28"/>
        </w:rPr>
        <w:t>- выезда за пределы Российской Федерации на постоянное место жительства;</w:t>
      </w:r>
    </w:p>
    <w:p w:rsidR="007F2A6C" w:rsidRPr="007F2A6C" w:rsidRDefault="007F2A6C" w:rsidP="007F2A6C">
      <w:pPr>
        <w:pStyle w:val="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2A6C">
        <w:rPr>
          <w:color w:val="000000"/>
          <w:sz w:val="28"/>
          <w:szCs w:val="28"/>
        </w:rPr>
        <w:t>- прекращения гражданства Российской Федерации, прекращения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самоуправления;</w:t>
      </w:r>
    </w:p>
    <w:p w:rsidR="007F2A6C" w:rsidRPr="007F2A6C" w:rsidRDefault="007F2A6C" w:rsidP="007F2A6C">
      <w:pPr>
        <w:pStyle w:val="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2A6C">
        <w:rPr>
          <w:color w:val="000000"/>
          <w:sz w:val="28"/>
          <w:szCs w:val="28"/>
        </w:rPr>
        <w:t>- призыва на военную службу или направления на заменяющую ее альтернативную гражданскую службу.</w:t>
      </w:r>
    </w:p>
    <w:p w:rsidR="007F2A6C" w:rsidRPr="007F2A6C" w:rsidRDefault="007F2A6C" w:rsidP="007F2A6C">
      <w:pPr>
        <w:pStyle w:val="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2A6C">
        <w:rPr>
          <w:color w:val="000000"/>
          <w:sz w:val="28"/>
          <w:szCs w:val="28"/>
        </w:rPr>
        <w:t xml:space="preserve">7. Контракт с Главой администрации муниципального </w:t>
      </w:r>
      <w:proofErr w:type="gramStart"/>
      <w:r w:rsidRPr="007F2A6C">
        <w:rPr>
          <w:color w:val="000000"/>
          <w:sz w:val="28"/>
          <w:szCs w:val="28"/>
        </w:rPr>
        <w:t>района</w:t>
      </w:r>
      <w:proofErr w:type="gramEnd"/>
      <w:r w:rsidRPr="007F2A6C">
        <w:rPr>
          <w:color w:val="000000"/>
          <w:sz w:val="28"/>
          <w:szCs w:val="28"/>
        </w:rPr>
        <w:t xml:space="preserve"> может быть расторгнут по соглашению сторон или в судебном порядке на основании заявления:</w:t>
      </w:r>
    </w:p>
    <w:p w:rsidR="007F2A6C" w:rsidRPr="007F2A6C" w:rsidRDefault="007F2A6C" w:rsidP="007F2A6C">
      <w:pPr>
        <w:pStyle w:val="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2A6C">
        <w:rPr>
          <w:color w:val="000000"/>
          <w:sz w:val="28"/>
          <w:szCs w:val="28"/>
        </w:rPr>
        <w:t>- Районного Собрания представителей муниципального района или Главы муниципального района - в связи с нарушением условий контракта в части, касающейся решения вопросов местного значения;</w:t>
      </w:r>
    </w:p>
    <w:p w:rsidR="007F2A6C" w:rsidRPr="007F2A6C" w:rsidRDefault="007F2A6C" w:rsidP="007F2A6C">
      <w:pPr>
        <w:pStyle w:val="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2A6C">
        <w:rPr>
          <w:color w:val="000000"/>
          <w:sz w:val="28"/>
          <w:szCs w:val="28"/>
        </w:rPr>
        <w:t>- Губернатора Калужской области - в связи с нарушением условий контракта в части, касающейся осуществления отдельных государственных полномочий, переданных органам местного самоуправления федеральными законами и законами Калужской области;</w:t>
      </w:r>
    </w:p>
    <w:p w:rsidR="007F2A6C" w:rsidRPr="007F2A6C" w:rsidRDefault="007F2A6C" w:rsidP="007F2A6C">
      <w:pPr>
        <w:pStyle w:val="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2A6C">
        <w:rPr>
          <w:color w:val="000000"/>
          <w:sz w:val="28"/>
          <w:szCs w:val="28"/>
        </w:rPr>
        <w:t>- Главы администрации муниципального района - в связи с нарушением условий контракта органами местного самоуправления и (или) органами государственной власти Калужской области.</w:t>
      </w:r>
    </w:p>
    <w:p w:rsidR="007F2A6C" w:rsidRDefault="007F2A6C" w:rsidP="007F2A6C">
      <w:pPr>
        <w:pStyle w:val="normalweb"/>
        <w:spacing w:beforeAutospacing="0" w:afterAutospacing="0"/>
        <w:rPr>
          <w:color w:val="000000"/>
        </w:rPr>
      </w:pPr>
      <w:r>
        <w:rPr>
          <w:color w:val="000000"/>
        </w:rPr>
        <w:t> </w:t>
      </w:r>
    </w:p>
    <w:p w:rsidR="007F2A6C" w:rsidRPr="007F2A6C" w:rsidRDefault="007F2A6C" w:rsidP="007F2A6C">
      <w:pPr>
        <w:pStyle w:val="article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2A6C">
        <w:rPr>
          <w:b/>
          <w:bCs/>
          <w:color w:val="000000"/>
          <w:sz w:val="28"/>
          <w:szCs w:val="28"/>
        </w:rPr>
        <w:lastRenderedPageBreak/>
        <w:t>Статья 38. Компетенция Главы администрации муниципального района</w:t>
      </w:r>
    </w:p>
    <w:p w:rsidR="007F2A6C" w:rsidRPr="007F2A6C" w:rsidRDefault="007F2A6C" w:rsidP="007F2A6C">
      <w:pPr>
        <w:pStyle w:val="normalweb"/>
        <w:spacing w:beforeAutospacing="0" w:afterAutospacing="0"/>
        <w:rPr>
          <w:color w:val="000000"/>
          <w:sz w:val="28"/>
          <w:szCs w:val="28"/>
        </w:rPr>
      </w:pPr>
      <w:r w:rsidRPr="007F2A6C">
        <w:rPr>
          <w:color w:val="000000"/>
          <w:sz w:val="28"/>
          <w:szCs w:val="28"/>
        </w:rPr>
        <w:t> </w:t>
      </w:r>
    </w:p>
    <w:p w:rsidR="007F2A6C" w:rsidRPr="007F2A6C" w:rsidRDefault="007F2A6C" w:rsidP="007F2A6C">
      <w:pPr>
        <w:pStyle w:val="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2A6C">
        <w:rPr>
          <w:color w:val="000000"/>
          <w:sz w:val="28"/>
          <w:szCs w:val="28"/>
        </w:rPr>
        <w:t>1. В сфере осуществления исполнительно-распорядительной деятельности Глава администрации муниципального района:</w:t>
      </w:r>
    </w:p>
    <w:p w:rsidR="007F2A6C" w:rsidRPr="007F2A6C" w:rsidRDefault="007F2A6C" w:rsidP="007F2A6C">
      <w:pPr>
        <w:pStyle w:val="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2A6C">
        <w:rPr>
          <w:color w:val="000000"/>
          <w:sz w:val="28"/>
          <w:szCs w:val="28"/>
        </w:rPr>
        <w:t>- осуществляет общее руководство деятельностью администрации муниципального района, ее структурных подразделений по решению всех вопросов, отнесенных к компетенции администрации;</w:t>
      </w:r>
    </w:p>
    <w:p w:rsidR="007F2A6C" w:rsidRPr="007F2A6C" w:rsidRDefault="007F2A6C" w:rsidP="007F2A6C">
      <w:pPr>
        <w:pStyle w:val="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2A6C">
        <w:rPr>
          <w:color w:val="000000"/>
          <w:sz w:val="28"/>
          <w:szCs w:val="28"/>
        </w:rPr>
        <w:t>- заключает от имени администрации му</w:t>
      </w:r>
      <w:bookmarkStart w:id="0" w:name="_GoBack"/>
      <w:bookmarkEnd w:id="0"/>
      <w:r w:rsidRPr="007F2A6C">
        <w:rPr>
          <w:color w:val="000000"/>
          <w:sz w:val="28"/>
          <w:szCs w:val="28"/>
        </w:rPr>
        <w:t>ниципального района договоры в пределах своей компетенции;</w:t>
      </w:r>
    </w:p>
    <w:p w:rsidR="007F2A6C" w:rsidRPr="007F2A6C" w:rsidRDefault="007F2A6C" w:rsidP="007F2A6C">
      <w:pPr>
        <w:pStyle w:val="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2A6C">
        <w:rPr>
          <w:color w:val="000000"/>
          <w:sz w:val="28"/>
          <w:szCs w:val="28"/>
        </w:rPr>
        <w:t xml:space="preserve">- разрабатывает и представляет на утверждение Районного Собрания представителей муниципального района структуру администрации муниципального района, утверждает штатное расписание администрации в </w:t>
      </w:r>
      <w:proofErr w:type="gramStart"/>
      <w:r w:rsidRPr="007F2A6C">
        <w:rPr>
          <w:color w:val="000000"/>
          <w:sz w:val="28"/>
          <w:szCs w:val="28"/>
        </w:rPr>
        <w:t>пределах</w:t>
      </w:r>
      <w:proofErr w:type="gramEnd"/>
      <w:r w:rsidRPr="007F2A6C">
        <w:rPr>
          <w:color w:val="000000"/>
          <w:sz w:val="28"/>
          <w:szCs w:val="28"/>
        </w:rPr>
        <w:t xml:space="preserve"> утвержденных в местном бюджете средств на содержание администрации;</w:t>
      </w:r>
    </w:p>
    <w:p w:rsidR="007F2A6C" w:rsidRPr="007F2A6C" w:rsidRDefault="007F2A6C" w:rsidP="007F2A6C">
      <w:pPr>
        <w:pStyle w:val="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2A6C">
        <w:rPr>
          <w:color w:val="000000"/>
          <w:sz w:val="28"/>
          <w:szCs w:val="28"/>
        </w:rPr>
        <w:t>- утверждает положения о структурных подразделениях администрации, за исключением структурных подразделений, являющихся юридическими лицами;</w:t>
      </w:r>
    </w:p>
    <w:p w:rsidR="007F2A6C" w:rsidRPr="007F2A6C" w:rsidRDefault="007F2A6C" w:rsidP="007F2A6C">
      <w:pPr>
        <w:pStyle w:val="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2A6C">
        <w:rPr>
          <w:color w:val="000000"/>
          <w:sz w:val="28"/>
          <w:szCs w:val="28"/>
        </w:rPr>
        <w:t>- распоряжается бюджетными средствами при исполнении местного бюджета (за исключением средств по расходам, связанным с деятельностью Районного Собрания представителей муниципального района и депутатов);</w:t>
      </w:r>
    </w:p>
    <w:p w:rsidR="007F2A6C" w:rsidRPr="007F2A6C" w:rsidRDefault="007F2A6C" w:rsidP="007F2A6C">
      <w:pPr>
        <w:pStyle w:val="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2A6C">
        <w:rPr>
          <w:color w:val="000000"/>
          <w:sz w:val="28"/>
          <w:szCs w:val="28"/>
        </w:rPr>
        <w:t>- отменяет акты руководителей структурных подразделений администрации, противоречащие законодательству или муниципальным правовым актам, принятым на местном референдуме, Районным Собранием или Главой муниципального района;</w:t>
      </w:r>
    </w:p>
    <w:p w:rsidR="007F2A6C" w:rsidRPr="007F2A6C" w:rsidRDefault="007F2A6C" w:rsidP="007F2A6C">
      <w:pPr>
        <w:pStyle w:val="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2A6C">
        <w:rPr>
          <w:color w:val="000000"/>
          <w:sz w:val="28"/>
          <w:szCs w:val="28"/>
        </w:rPr>
        <w:t>- разрабатывает и вносит в Районное Собрание представителей муниципального района на утверждение проект местного бюджета муниципального района, планы и программы социально-экономического развития муниципального района, а также отчеты об их исполнении;</w:t>
      </w:r>
    </w:p>
    <w:p w:rsidR="007F2A6C" w:rsidRPr="007F2A6C" w:rsidRDefault="007F2A6C" w:rsidP="007F2A6C">
      <w:pPr>
        <w:pStyle w:val="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2A6C">
        <w:rPr>
          <w:color w:val="000000"/>
          <w:sz w:val="28"/>
          <w:szCs w:val="28"/>
        </w:rPr>
        <w:t>- назначает на должность и освобождает от должности работников администрации муниципального района, а также решает вопросы их поощрения и применения к ним мер дисциплинарной ответственности;</w:t>
      </w:r>
    </w:p>
    <w:p w:rsidR="007F2A6C" w:rsidRPr="007F2A6C" w:rsidRDefault="007F2A6C" w:rsidP="007F2A6C">
      <w:pPr>
        <w:pStyle w:val="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2A6C">
        <w:rPr>
          <w:color w:val="000000"/>
          <w:sz w:val="28"/>
          <w:szCs w:val="28"/>
        </w:rPr>
        <w:t>- осуществляет иные полномочия, предусмотренные настоящим Уставом и положением об администрации муниципального района.</w:t>
      </w:r>
    </w:p>
    <w:p w:rsidR="007F2A6C" w:rsidRPr="007F2A6C" w:rsidRDefault="007F2A6C" w:rsidP="007F2A6C">
      <w:pPr>
        <w:pStyle w:val="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2A6C">
        <w:rPr>
          <w:color w:val="000000"/>
          <w:sz w:val="28"/>
          <w:szCs w:val="28"/>
        </w:rPr>
        <w:t>2. В сфере взаимодействия с Районным Собранием муниципального района Глава администрации муниципального района:</w:t>
      </w:r>
    </w:p>
    <w:p w:rsidR="007F2A6C" w:rsidRPr="007F2A6C" w:rsidRDefault="007F2A6C" w:rsidP="007F2A6C">
      <w:pPr>
        <w:pStyle w:val="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2A6C">
        <w:rPr>
          <w:color w:val="000000"/>
          <w:sz w:val="28"/>
          <w:szCs w:val="28"/>
        </w:rPr>
        <w:t>- вносит на рассмотрение в Районное Собрание представителей муниципального района проекты нормативных правовых актов муниципального района;</w:t>
      </w:r>
    </w:p>
    <w:p w:rsidR="007F2A6C" w:rsidRPr="007F2A6C" w:rsidRDefault="007F2A6C" w:rsidP="007F2A6C">
      <w:pPr>
        <w:pStyle w:val="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2A6C">
        <w:rPr>
          <w:color w:val="000000"/>
          <w:sz w:val="28"/>
          <w:szCs w:val="28"/>
        </w:rPr>
        <w:t>- вносит на утверждение Районного Собрания представителей муниципального района проекты местного бюджета муниципального района и отчеты о его исполнении;</w:t>
      </w:r>
    </w:p>
    <w:p w:rsidR="007F2A6C" w:rsidRPr="007F2A6C" w:rsidRDefault="007F2A6C" w:rsidP="007F2A6C">
      <w:pPr>
        <w:pStyle w:val="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2A6C">
        <w:rPr>
          <w:color w:val="000000"/>
          <w:sz w:val="28"/>
          <w:szCs w:val="28"/>
        </w:rPr>
        <w:t>- вносит предложения о созыве внеочередных заседаний Районного Собрания представителей муниципального района;</w:t>
      </w:r>
    </w:p>
    <w:p w:rsidR="007F2A6C" w:rsidRPr="007F2A6C" w:rsidRDefault="007F2A6C" w:rsidP="007F2A6C">
      <w:pPr>
        <w:pStyle w:val="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2A6C">
        <w:rPr>
          <w:color w:val="000000"/>
          <w:sz w:val="28"/>
          <w:szCs w:val="28"/>
        </w:rPr>
        <w:lastRenderedPageBreak/>
        <w:t xml:space="preserve">- предлагает вопросы в повестку </w:t>
      </w:r>
      <w:proofErr w:type="gramStart"/>
      <w:r w:rsidRPr="007F2A6C">
        <w:rPr>
          <w:color w:val="000000"/>
          <w:sz w:val="28"/>
          <w:szCs w:val="28"/>
        </w:rPr>
        <w:t>дня заседаний Районного Собрания представителей муниципального района</w:t>
      </w:r>
      <w:proofErr w:type="gramEnd"/>
      <w:r w:rsidRPr="007F2A6C">
        <w:rPr>
          <w:color w:val="000000"/>
          <w:sz w:val="28"/>
          <w:szCs w:val="28"/>
        </w:rPr>
        <w:t>;</w:t>
      </w:r>
    </w:p>
    <w:p w:rsidR="007F2A6C" w:rsidRPr="007F2A6C" w:rsidRDefault="007F2A6C" w:rsidP="007F2A6C">
      <w:pPr>
        <w:pStyle w:val="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2A6C">
        <w:rPr>
          <w:color w:val="000000"/>
          <w:sz w:val="28"/>
          <w:szCs w:val="28"/>
        </w:rPr>
        <w:t>- представляет на утверждение Районного Собрания представителей муниципального района планы и программы социально-экономического развития муниципального района, отчеты об их исполнении.</w:t>
      </w:r>
    </w:p>
    <w:p w:rsidR="007F2A6C" w:rsidRPr="007F2A6C" w:rsidRDefault="007F2A6C" w:rsidP="007F2A6C">
      <w:pPr>
        <w:pStyle w:val="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2A6C">
        <w:rPr>
          <w:color w:val="000000"/>
          <w:sz w:val="28"/>
          <w:szCs w:val="28"/>
        </w:rPr>
        <w:t>3. Глава администрации муниципального района издает по вопросам своего ведения постановления и распоряжения, которые вступают в силу со дня их подписания, если иной порядок не установлен законодательством, настоящим Уставом, самим постановлением (распоряжением).</w:t>
      </w:r>
    </w:p>
    <w:p w:rsidR="007F2A6C" w:rsidRPr="007F2A6C" w:rsidRDefault="007F2A6C" w:rsidP="007F2A6C">
      <w:pPr>
        <w:pStyle w:val="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2A6C">
        <w:rPr>
          <w:color w:val="000000"/>
          <w:sz w:val="28"/>
          <w:szCs w:val="28"/>
        </w:rPr>
        <w:t>4. Глава администрации муниципального района несет ответственность за деятельность структурных подразделений и органов администрации муниципального района.</w:t>
      </w:r>
    </w:p>
    <w:p w:rsidR="007F2A6C" w:rsidRDefault="007F2A6C" w:rsidP="007F2A6C">
      <w:pPr>
        <w:pStyle w:val="normalweb"/>
        <w:spacing w:beforeAutospacing="0" w:afterAutospacing="0"/>
        <w:rPr>
          <w:color w:val="000000"/>
        </w:rPr>
      </w:pPr>
    </w:p>
    <w:p w:rsidR="007F2A6C" w:rsidRDefault="007F2A6C"/>
    <w:sectPr w:rsidR="007F2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80A"/>
    <w:rsid w:val="0007380A"/>
    <w:rsid w:val="007F2A6C"/>
    <w:rsid w:val="00FC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7F2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7F2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7F2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7F2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7F2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7F2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2753</Words>
  <Characters>15694</Characters>
  <Application>Microsoft Office Word</Application>
  <DocSecurity>0</DocSecurity>
  <Lines>130</Lines>
  <Paragraphs>36</Paragraphs>
  <ScaleCrop>false</ScaleCrop>
  <Company/>
  <LinksUpToDate>false</LinksUpToDate>
  <CharactersWithSpaces>18411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2025-05-29T12:34:00Z</dcterms:created>
  <dcterms:modified xsi:type="dcterms:W3CDTF">2025-05-29T12:44:00Z</dcterms:modified>
</cp:coreProperties>
</file>