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ook w:val="01E0" w:firstRow="1" w:lastRow="1" w:firstColumn="1" w:lastColumn="1" w:noHBand="0" w:noVBand="0"/>
      </w:tblPr>
      <w:tblGrid>
        <w:gridCol w:w="9356"/>
      </w:tblGrid>
      <w:tr w:rsidR="00440A4F" w:rsidRPr="00536BE9" w:rsidTr="00390ACA">
        <w:tc>
          <w:tcPr>
            <w:tcW w:w="9356" w:type="dxa"/>
            <w:tcBorders>
              <w:top w:val="single" w:sz="4" w:space="0" w:color="auto"/>
              <w:left w:val="single" w:sz="4" w:space="0" w:color="auto"/>
              <w:bottom w:val="single" w:sz="4" w:space="0" w:color="auto"/>
              <w:right w:val="single" w:sz="4" w:space="0" w:color="auto"/>
            </w:tcBorders>
          </w:tcPr>
          <w:p w:rsidR="00917E06" w:rsidRPr="00536BE9" w:rsidRDefault="00917E06" w:rsidP="00390ACA">
            <w:pPr>
              <w:jc w:val="center"/>
              <w:rPr>
                <w:color w:val="000000" w:themeColor="text1"/>
                <w:sz w:val="18"/>
              </w:rPr>
            </w:pPr>
            <w:r w:rsidRPr="00536BE9">
              <w:rPr>
                <w:b/>
                <w:color w:val="000000" w:themeColor="text1"/>
              </w:rPr>
              <w:br w:type="page"/>
            </w:r>
            <w:r w:rsidRPr="00536BE9">
              <w:rPr>
                <w:b/>
                <w:color w:val="000000" w:themeColor="text1"/>
              </w:rPr>
              <w:br w:type="page"/>
            </w:r>
            <w:r w:rsidRPr="00536BE9">
              <w:rPr>
                <w:noProof/>
                <w:color w:val="000000" w:themeColor="text1"/>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536BE9" w:rsidRDefault="00917E06" w:rsidP="00390ACA">
            <w:pPr>
              <w:jc w:val="center"/>
              <w:rPr>
                <w:color w:val="000000" w:themeColor="text1"/>
                <w:sz w:val="18"/>
              </w:rPr>
            </w:pPr>
          </w:p>
          <w:p w:rsidR="00917E06" w:rsidRPr="00536BE9" w:rsidRDefault="00624C87" w:rsidP="00390ACA">
            <w:pPr>
              <w:jc w:val="center"/>
              <w:rPr>
                <w:b/>
                <w:color w:val="000000" w:themeColor="text1"/>
                <w:sz w:val="32"/>
                <w:szCs w:val="32"/>
                <w:lang w:val="en-US"/>
              </w:rPr>
            </w:pPr>
            <w:r w:rsidRPr="00536BE9">
              <w:rPr>
                <w:b/>
                <w:color w:val="000000" w:themeColor="text1"/>
                <w:sz w:val="32"/>
                <w:szCs w:val="32"/>
              </w:rPr>
              <w:t>ООО «</w:t>
            </w:r>
            <w:r w:rsidR="00917E06" w:rsidRPr="00536BE9">
              <w:rPr>
                <w:b/>
                <w:color w:val="000000" w:themeColor="text1"/>
                <w:sz w:val="32"/>
                <w:szCs w:val="32"/>
              </w:rPr>
              <w:t>ПК ГЕО</w:t>
            </w:r>
            <w:r w:rsidR="00F55A7B" w:rsidRPr="00536BE9">
              <w:rPr>
                <w:b/>
                <w:color w:val="000000" w:themeColor="text1"/>
                <w:sz w:val="32"/>
                <w:szCs w:val="32"/>
              </w:rPr>
              <w:t>»</w:t>
            </w:r>
          </w:p>
          <w:p w:rsidR="00917E06" w:rsidRPr="00536BE9" w:rsidRDefault="00917E06" w:rsidP="00390ACA">
            <w:pPr>
              <w:spacing w:after="120"/>
              <w:ind w:left="566"/>
              <w:jc w:val="center"/>
              <w:rPr>
                <w:color w:val="000000" w:themeColor="text1"/>
                <w:sz w:val="26"/>
                <w:szCs w:val="26"/>
                <w:lang w:eastAsia="ru-RU"/>
              </w:rPr>
            </w:pPr>
          </w:p>
        </w:tc>
      </w:tr>
      <w:tr w:rsidR="0055453E" w:rsidRPr="00536BE9"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536BE9" w:rsidRDefault="00917E06" w:rsidP="00390ACA">
            <w:pPr>
              <w:jc w:val="right"/>
              <w:rPr>
                <w:b/>
                <w:i/>
                <w:color w:val="000000" w:themeColor="text1"/>
              </w:rPr>
            </w:pPr>
          </w:p>
          <w:p w:rsidR="00917E06" w:rsidRPr="00536BE9" w:rsidRDefault="00917E06" w:rsidP="00390ACA">
            <w:pPr>
              <w:jc w:val="right"/>
              <w:rPr>
                <w:b/>
                <w:i/>
                <w:caps/>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color w:val="000000" w:themeColor="text1"/>
              </w:rPr>
            </w:pPr>
          </w:p>
          <w:p w:rsidR="00563473" w:rsidRPr="00536BE9" w:rsidRDefault="00563473" w:rsidP="00563473">
            <w:pPr>
              <w:jc w:val="right"/>
              <w:rPr>
                <w:color w:val="000000" w:themeColor="text1"/>
              </w:rPr>
            </w:pPr>
            <w:r w:rsidRPr="00536BE9">
              <w:rPr>
                <w:color w:val="000000" w:themeColor="text1"/>
              </w:rPr>
              <w:t>Муниципальный контракт №</w:t>
            </w:r>
            <w:r w:rsidR="00996C86" w:rsidRPr="00536BE9">
              <w:rPr>
                <w:color w:val="000000" w:themeColor="text1"/>
              </w:rPr>
              <w:t xml:space="preserve"> </w:t>
            </w:r>
            <w:r w:rsidR="00524FFC">
              <w:rPr>
                <w:color w:val="000000" w:themeColor="text1"/>
              </w:rPr>
              <w:t>67</w:t>
            </w:r>
            <w:r w:rsidR="00440A4F" w:rsidRPr="00536BE9">
              <w:rPr>
                <w:color w:val="000000" w:themeColor="text1"/>
              </w:rPr>
              <w:t>/2</w:t>
            </w:r>
            <w:r w:rsidR="00524FFC">
              <w:rPr>
                <w:color w:val="000000" w:themeColor="text1"/>
              </w:rPr>
              <w:t>4</w:t>
            </w:r>
          </w:p>
          <w:p w:rsidR="00563473" w:rsidRPr="00536BE9" w:rsidRDefault="00563473" w:rsidP="00563473">
            <w:pPr>
              <w:jc w:val="right"/>
              <w:rPr>
                <w:color w:val="000000" w:themeColor="text1"/>
                <w:sz w:val="26"/>
                <w:szCs w:val="26"/>
                <w:lang w:eastAsia="ru-RU"/>
              </w:rPr>
            </w:pPr>
            <w:r w:rsidRPr="00536BE9">
              <w:rPr>
                <w:color w:val="000000" w:themeColor="text1"/>
              </w:rPr>
              <w:t xml:space="preserve">от </w:t>
            </w:r>
            <w:r w:rsidR="00524FFC">
              <w:rPr>
                <w:color w:val="000000" w:themeColor="text1"/>
              </w:rPr>
              <w:t>09</w:t>
            </w:r>
            <w:r w:rsidRPr="00536BE9">
              <w:rPr>
                <w:color w:val="000000" w:themeColor="text1"/>
              </w:rPr>
              <w:t xml:space="preserve"> </w:t>
            </w:r>
            <w:r w:rsidR="00C72CDA">
              <w:rPr>
                <w:color w:val="000000" w:themeColor="text1"/>
              </w:rPr>
              <w:t>сентября</w:t>
            </w:r>
            <w:r w:rsidR="0055453E" w:rsidRPr="00536BE9">
              <w:rPr>
                <w:color w:val="000000" w:themeColor="text1"/>
              </w:rPr>
              <w:t xml:space="preserve"> </w:t>
            </w:r>
            <w:r w:rsidRPr="00536BE9">
              <w:rPr>
                <w:color w:val="000000" w:themeColor="text1"/>
              </w:rPr>
              <w:t>202</w:t>
            </w:r>
            <w:r w:rsidR="00524FFC">
              <w:rPr>
                <w:color w:val="000000" w:themeColor="text1"/>
              </w:rPr>
              <w:t>4</w:t>
            </w:r>
            <w:r w:rsidRPr="00536BE9">
              <w:rPr>
                <w:color w:val="000000" w:themeColor="text1"/>
              </w:rPr>
              <w:t xml:space="preserve"> г.</w:t>
            </w:r>
          </w:p>
          <w:p w:rsidR="00917E06" w:rsidRPr="00536BE9" w:rsidRDefault="00917E06" w:rsidP="00390ACA">
            <w:pPr>
              <w:spacing w:after="120"/>
              <w:jc w:val="center"/>
              <w:rPr>
                <w:b/>
                <w:i/>
                <w:color w:val="000000" w:themeColor="text1"/>
                <w:sz w:val="26"/>
                <w:szCs w:val="26"/>
                <w:lang w:eastAsia="ru-RU"/>
              </w:rPr>
            </w:pPr>
          </w:p>
          <w:p w:rsidR="00917E06" w:rsidRPr="00536BE9" w:rsidRDefault="00917E06" w:rsidP="00390ACA">
            <w:pPr>
              <w:pStyle w:val="200"/>
              <w:rPr>
                <w:i/>
                <w:color w:val="000000" w:themeColor="text1"/>
              </w:rPr>
            </w:pPr>
          </w:p>
          <w:p w:rsidR="00563473" w:rsidRPr="00536BE9" w:rsidRDefault="00440A4F" w:rsidP="00563473">
            <w:pPr>
              <w:pStyle w:val="200"/>
              <w:rPr>
                <w:color w:val="000000" w:themeColor="text1"/>
              </w:rPr>
            </w:pPr>
            <w:r w:rsidRPr="00536BE9">
              <w:rPr>
                <w:color w:val="000000" w:themeColor="text1"/>
              </w:rPr>
              <w:t>В</w:t>
            </w:r>
            <w:r w:rsidR="00563473" w:rsidRPr="00536BE9">
              <w:rPr>
                <w:color w:val="000000" w:themeColor="text1"/>
              </w:rPr>
              <w:t>несени</w:t>
            </w:r>
            <w:r w:rsidRPr="00536BE9">
              <w:rPr>
                <w:color w:val="000000" w:themeColor="text1"/>
              </w:rPr>
              <w:t>е</w:t>
            </w:r>
            <w:r w:rsidR="00563473" w:rsidRPr="00536BE9">
              <w:rPr>
                <w:color w:val="000000" w:themeColor="text1"/>
              </w:rPr>
              <w:t xml:space="preserve"> изменений и дополнений                                      в </w:t>
            </w:r>
            <w:r w:rsidR="0055453E" w:rsidRPr="00536BE9">
              <w:rPr>
                <w:color w:val="000000" w:themeColor="text1"/>
              </w:rPr>
              <w:t>Г</w:t>
            </w:r>
            <w:r w:rsidR="00563473" w:rsidRPr="00536BE9">
              <w:rPr>
                <w:color w:val="000000" w:themeColor="text1"/>
              </w:rPr>
              <w:t>енеральный план</w:t>
            </w:r>
          </w:p>
          <w:p w:rsidR="00563473" w:rsidRPr="00536BE9" w:rsidRDefault="00563473" w:rsidP="00563473">
            <w:pPr>
              <w:pStyle w:val="200"/>
              <w:rPr>
                <w:color w:val="000000" w:themeColor="text1"/>
              </w:rPr>
            </w:pPr>
            <w:r w:rsidRPr="00536BE9">
              <w:rPr>
                <w:color w:val="000000" w:themeColor="text1"/>
              </w:rPr>
              <w:t>муниципального образования</w:t>
            </w:r>
          </w:p>
          <w:p w:rsidR="00563473" w:rsidRPr="00536BE9" w:rsidRDefault="00440A4F" w:rsidP="00563473">
            <w:pPr>
              <w:pStyle w:val="ae"/>
              <w:spacing w:line="240" w:lineRule="auto"/>
              <w:jc w:val="center"/>
              <w:rPr>
                <w:b/>
                <w:color w:val="000000" w:themeColor="text1"/>
                <w:sz w:val="40"/>
                <w:szCs w:val="40"/>
              </w:rPr>
            </w:pPr>
            <w:r w:rsidRPr="00536BE9">
              <w:rPr>
                <w:b/>
                <w:color w:val="000000" w:themeColor="text1"/>
                <w:sz w:val="40"/>
                <w:szCs w:val="40"/>
              </w:rPr>
              <w:t>«Сельское</w:t>
            </w:r>
            <w:r w:rsidR="00563473" w:rsidRPr="00536BE9">
              <w:rPr>
                <w:b/>
                <w:color w:val="000000" w:themeColor="text1"/>
                <w:sz w:val="40"/>
                <w:szCs w:val="40"/>
              </w:rPr>
              <w:t xml:space="preserve"> поселени</w:t>
            </w:r>
            <w:r w:rsidRPr="00536BE9">
              <w:rPr>
                <w:b/>
                <w:color w:val="000000" w:themeColor="text1"/>
                <w:sz w:val="40"/>
                <w:szCs w:val="40"/>
              </w:rPr>
              <w:t>е</w:t>
            </w:r>
            <w:r w:rsidR="00563473" w:rsidRPr="00536BE9">
              <w:rPr>
                <w:color w:val="000000" w:themeColor="text1"/>
                <w:sz w:val="28"/>
              </w:rPr>
              <w:t xml:space="preserve"> </w:t>
            </w:r>
            <w:r w:rsidR="00F55A7B" w:rsidRPr="00536BE9">
              <w:rPr>
                <w:b/>
                <w:color w:val="000000" w:themeColor="text1"/>
                <w:sz w:val="40"/>
                <w:szCs w:val="40"/>
              </w:rPr>
              <w:t>«</w:t>
            </w:r>
            <w:r w:rsidR="00C72CDA" w:rsidRPr="00C72CDA">
              <w:rPr>
                <w:b/>
                <w:sz w:val="40"/>
                <w:szCs w:val="40"/>
              </w:rPr>
              <w:t xml:space="preserve">Село </w:t>
            </w:r>
            <w:r w:rsidR="00524FFC" w:rsidRPr="00524FFC">
              <w:rPr>
                <w:b/>
                <w:bCs/>
                <w:sz w:val="40"/>
                <w:szCs w:val="40"/>
              </w:rPr>
              <w:t>Дудоровский</w:t>
            </w:r>
            <w:r w:rsidR="00F55A7B" w:rsidRPr="00536BE9">
              <w:rPr>
                <w:b/>
                <w:color w:val="000000" w:themeColor="text1"/>
                <w:sz w:val="40"/>
                <w:szCs w:val="40"/>
              </w:rPr>
              <w:t>»</w:t>
            </w:r>
          </w:p>
          <w:p w:rsidR="00563473" w:rsidRPr="00536BE9" w:rsidRDefault="00524FFC" w:rsidP="00563473">
            <w:pPr>
              <w:pStyle w:val="ae"/>
              <w:spacing w:line="240" w:lineRule="auto"/>
              <w:jc w:val="center"/>
              <w:rPr>
                <w:b/>
                <w:color w:val="000000" w:themeColor="text1"/>
                <w:sz w:val="40"/>
                <w:szCs w:val="40"/>
              </w:rPr>
            </w:pPr>
            <w:r w:rsidRPr="00524FFC">
              <w:rPr>
                <w:b/>
                <w:bCs/>
                <w:sz w:val="40"/>
                <w:szCs w:val="40"/>
              </w:rPr>
              <w:t>Ульяновского</w:t>
            </w:r>
            <w:r w:rsidR="00206883" w:rsidRPr="00536BE9">
              <w:rPr>
                <w:b/>
                <w:color w:val="000000" w:themeColor="text1"/>
                <w:sz w:val="40"/>
                <w:szCs w:val="40"/>
              </w:rPr>
              <w:t xml:space="preserve"> </w:t>
            </w:r>
            <w:r w:rsidR="00563473" w:rsidRPr="00536BE9">
              <w:rPr>
                <w:b/>
                <w:color w:val="000000" w:themeColor="text1"/>
                <w:sz w:val="40"/>
                <w:szCs w:val="40"/>
              </w:rPr>
              <w:t>района</w:t>
            </w:r>
          </w:p>
          <w:p w:rsidR="00563473" w:rsidRPr="00536BE9" w:rsidRDefault="00563473" w:rsidP="00563473">
            <w:pPr>
              <w:pStyle w:val="200"/>
              <w:rPr>
                <w:color w:val="000000" w:themeColor="text1"/>
              </w:rPr>
            </w:pPr>
            <w:r w:rsidRPr="00536BE9">
              <w:rPr>
                <w:color w:val="000000" w:themeColor="text1"/>
              </w:rPr>
              <w:t>Калужской области</w:t>
            </w:r>
          </w:p>
          <w:p w:rsidR="00917E06" w:rsidRPr="00536BE9" w:rsidRDefault="00917E06" w:rsidP="00390ACA">
            <w:pPr>
              <w:jc w:val="center"/>
              <w:rPr>
                <w:b/>
                <w:i/>
                <w:caps/>
                <w:color w:val="000000" w:themeColor="text1"/>
                <w:sz w:val="32"/>
                <w:szCs w:val="32"/>
              </w:rPr>
            </w:pPr>
          </w:p>
          <w:p w:rsidR="00917E06" w:rsidRPr="00EB5254"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EB5254">
              <w:rPr>
                <w:rFonts w:ascii="Times New Roman" w:eastAsia="Times New Roman" w:hAnsi="Times New Roman"/>
                <w:color w:val="000000" w:themeColor="text1"/>
                <w:sz w:val="32"/>
                <w:szCs w:val="32"/>
              </w:rPr>
              <w:t>МАТЕРИАЛЫ ПО ОБОСНОВАНИЮ</w:t>
            </w:r>
          </w:p>
          <w:p w:rsidR="00917E06" w:rsidRPr="00536BE9" w:rsidRDefault="00917E06" w:rsidP="00390ACA">
            <w:pPr>
              <w:spacing w:after="120"/>
              <w:rPr>
                <w:b/>
                <w:i/>
                <w:color w:val="000000" w:themeColor="text1"/>
                <w:sz w:val="26"/>
                <w:szCs w:val="26"/>
                <w:lang w:eastAsia="ru-RU"/>
              </w:rPr>
            </w:pPr>
          </w:p>
          <w:p w:rsidR="00917E06" w:rsidRPr="00536BE9" w:rsidRDefault="00917E06" w:rsidP="00390ACA">
            <w:pPr>
              <w:spacing w:after="120"/>
              <w:rPr>
                <w:b/>
                <w:i/>
                <w:color w:val="000000" w:themeColor="text1"/>
                <w:sz w:val="26"/>
                <w:szCs w:val="26"/>
                <w:lang w:eastAsia="ru-RU"/>
              </w:rPr>
            </w:pPr>
          </w:p>
          <w:p w:rsidR="00917E06" w:rsidRPr="00536BE9" w:rsidRDefault="00917E06" w:rsidP="00390ACA">
            <w:pPr>
              <w:pStyle w:val="ae"/>
              <w:spacing w:line="240" w:lineRule="auto"/>
              <w:rPr>
                <w:color w:val="000000" w:themeColor="text1"/>
                <w:sz w:val="18"/>
              </w:rPr>
            </w:pPr>
          </w:p>
          <w:p w:rsidR="00917E06" w:rsidRPr="00536BE9" w:rsidRDefault="00917E06" w:rsidP="00390ACA">
            <w:pPr>
              <w:pStyle w:val="ae"/>
              <w:spacing w:line="240" w:lineRule="auto"/>
              <w:rPr>
                <w:color w:val="000000" w:themeColor="text1"/>
                <w:sz w:val="18"/>
              </w:rPr>
            </w:pPr>
          </w:p>
          <w:p w:rsidR="00917E06" w:rsidRPr="00536BE9" w:rsidRDefault="00917E06" w:rsidP="00390ACA">
            <w:pPr>
              <w:pStyle w:val="ae"/>
              <w:spacing w:line="240" w:lineRule="auto"/>
              <w:rPr>
                <w:color w:val="000000" w:themeColor="text1"/>
                <w:sz w:val="18"/>
              </w:rPr>
            </w:pPr>
          </w:p>
          <w:p w:rsidR="00917E06" w:rsidRPr="00536BE9" w:rsidRDefault="00917E06" w:rsidP="00390ACA">
            <w:pPr>
              <w:spacing w:after="120"/>
              <w:rPr>
                <w:color w:val="000000" w:themeColor="text1"/>
                <w:sz w:val="26"/>
                <w:szCs w:val="26"/>
                <w:lang w:eastAsia="ru-RU"/>
              </w:rPr>
            </w:pPr>
          </w:p>
          <w:p w:rsidR="00917E06" w:rsidRPr="00536BE9" w:rsidRDefault="00917E06" w:rsidP="00390ACA">
            <w:pPr>
              <w:spacing w:after="120"/>
              <w:rPr>
                <w:color w:val="000000" w:themeColor="text1"/>
                <w:sz w:val="26"/>
                <w:szCs w:val="26"/>
                <w:lang w:eastAsia="ru-RU"/>
              </w:rPr>
            </w:pPr>
          </w:p>
          <w:p w:rsidR="00917E06" w:rsidRPr="00536BE9" w:rsidRDefault="00917E06" w:rsidP="00390ACA">
            <w:pPr>
              <w:spacing w:after="120"/>
              <w:rPr>
                <w:color w:val="000000" w:themeColor="text1"/>
                <w:sz w:val="26"/>
                <w:szCs w:val="26"/>
                <w:lang w:eastAsia="ru-RU"/>
              </w:rPr>
            </w:pPr>
          </w:p>
          <w:p w:rsidR="00917E06" w:rsidRPr="00536BE9" w:rsidRDefault="00917E06" w:rsidP="00390ACA">
            <w:pPr>
              <w:spacing w:after="120"/>
              <w:rPr>
                <w:color w:val="000000" w:themeColor="text1"/>
                <w:sz w:val="26"/>
                <w:szCs w:val="26"/>
                <w:lang w:eastAsia="ru-RU"/>
              </w:rPr>
            </w:pPr>
          </w:p>
          <w:p w:rsidR="00563473" w:rsidRPr="00536BE9" w:rsidRDefault="00563473" w:rsidP="00390ACA">
            <w:pPr>
              <w:spacing w:after="120"/>
              <w:rPr>
                <w:color w:val="000000" w:themeColor="text1"/>
                <w:sz w:val="26"/>
                <w:szCs w:val="26"/>
                <w:lang w:eastAsia="ru-RU"/>
              </w:rPr>
            </w:pPr>
          </w:p>
          <w:p w:rsidR="00563473" w:rsidRPr="00536BE9" w:rsidRDefault="00563473" w:rsidP="00390ACA">
            <w:pPr>
              <w:spacing w:after="120"/>
              <w:rPr>
                <w:color w:val="000000" w:themeColor="text1"/>
                <w:sz w:val="26"/>
                <w:szCs w:val="26"/>
                <w:lang w:eastAsia="ru-RU"/>
              </w:rPr>
            </w:pPr>
          </w:p>
          <w:p w:rsidR="00563473" w:rsidRPr="00536BE9" w:rsidRDefault="00563473" w:rsidP="00390ACA">
            <w:pPr>
              <w:spacing w:after="120"/>
              <w:rPr>
                <w:color w:val="000000" w:themeColor="text1"/>
                <w:sz w:val="26"/>
                <w:szCs w:val="26"/>
                <w:lang w:eastAsia="ru-RU"/>
              </w:rPr>
            </w:pPr>
          </w:p>
          <w:p w:rsidR="00917E06" w:rsidRPr="00536BE9" w:rsidRDefault="00917E06" w:rsidP="00390ACA">
            <w:pPr>
              <w:spacing w:after="120"/>
              <w:jc w:val="center"/>
              <w:rPr>
                <w:b/>
                <w:i/>
                <w:color w:val="000000" w:themeColor="text1"/>
                <w:sz w:val="26"/>
                <w:szCs w:val="26"/>
                <w:lang w:eastAsia="ru-RU"/>
              </w:rPr>
            </w:pPr>
            <w:r w:rsidRPr="00536BE9">
              <w:rPr>
                <w:b/>
                <w:i/>
                <w:color w:val="000000" w:themeColor="text1"/>
                <w:sz w:val="26"/>
                <w:szCs w:val="26"/>
                <w:lang w:eastAsia="ru-RU"/>
              </w:rPr>
              <w:t xml:space="preserve">     </w:t>
            </w:r>
          </w:p>
          <w:p w:rsidR="00917E06" w:rsidRPr="00536BE9" w:rsidRDefault="00C0065E" w:rsidP="00390ACA">
            <w:pPr>
              <w:spacing w:after="120"/>
              <w:jc w:val="center"/>
              <w:rPr>
                <w:b/>
                <w:color w:val="000000" w:themeColor="text1"/>
                <w:sz w:val="26"/>
                <w:szCs w:val="26"/>
                <w:lang w:eastAsia="ru-RU"/>
              </w:rPr>
            </w:pPr>
            <w:r w:rsidRPr="00536BE9">
              <w:rPr>
                <w:b/>
                <w:color w:val="000000" w:themeColor="text1"/>
                <w:sz w:val="26"/>
                <w:szCs w:val="26"/>
                <w:lang w:eastAsia="ru-RU"/>
              </w:rPr>
              <w:t xml:space="preserve">    Калуга</w:t>
            </w:r>
          </w:p>
          <w:p w:rsidR="00917E06" w:rsidRPr="00536BE9" w:rsidRDefault="00917E06" w:rsidP="00C0065E">
            <w:pPr>
              <w:ind w:left="176"/>
              <w:jc w:val="center"/>
              <w:rPr>
                <w:b/>
                <w:color w:val="000000" w:themeColor="text1"/>
                <w:sz w:val="26"/>
                <w:szCs w:val="26"/>
                <w:lang w:eastAsia="ru-RU"/>
              </w:rPr>
            </w:pPr>
            <w:r w:rsidRPr="00536BE9">
              <w:rPr>
                <w:b/>
                <w:color w:val="000000" w:themeColor="text1"/>
                <w:sz w:val="26"/>
                <w:szCs w:val="26"/>
                <w:lang w:eastAsia="ru-RU"/>
              </w:rPr>
              <w:t>202</w:t>
            </w:r>
            <w:r w:rsidR="00524FFC">
              <w:rPr>
                <w:b/>
                <w:color w:val="000000" w:themeColor="text1"/>
                <w:sz w:val="26"/>
                <w:szCs w:val="26"/>
                <w:lang w:eastAsia="ru-RU"/>
              </w:rPr>
              <w:t>4</w:t>
            </w:r>
          </w:p>
          <w:p w:rsidR="00917E06" w:rsidRPr="00536BE9" w:rsidRDefault="0055453E" w:rsidP="00390ACA">
            <w:pPr>
              <w:ind w:left="318"/>
              <w:rPr>
                <w:b/>
                <w:color w:val="000000" w:themeColor="text1"/>
                <w:sz w:val="26"/>
                <w:szCs w:val="26"/>
                <w:lang w:eastAsia="ru-RU"/>
              </w:rPr>
            </w:pPr>
            <w:r w:rsidRPr="00536BE9">
              <w:rPr>
                <w:b/>
                <w:i/>
                <w:noProof/>
                <w:color w:val="000000" w:themeColor="text1"/>
                <w:lang w:eastAsia="ru-RU"/>
              </w:rPr>
              <mc:AlternateContent>
                <mc:Choice Requires="wps">
                  <w:drawing>
                    <wp:anchor distT="0" distB="0" distL="114300" distR="114300" simplePos="0" relativeHeight="251658240" behindDoc="0" locked="0" layoutInCell="1" allowOverlap="1" wp14:anchorId="2C899977" wp14:editId="35D12892">
                      <wp:simplePos x="0" y="0"/>
                      <wp:positionH relativeFrom="column">
                        <wp:posOffset>5676900</wp:posOffset>
                      </wp:positionH>
                      <wp:positionV relativeFrom="paragraph">
                        <wp:posOffset>285750</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300ACC" id="Прямоугольник 3" o:spid="_x0000_s1026" style="position:absolute;margin-left:447pt;margin-top:2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mc:Fallback>
              </mc:AlternateContent>
            </w:r>
          </w:p>
        </w:tc>
      </w:tr>
    </w:tbl>
    <w:bookmarkStart w:id="0" w:name="_GoBack"/>
    <w:bookmarkEnd w:id="0"/>
    <w:p w:rsidR="004D1C10" w:rsidRPr="00536BE9" w:rsidRDefault="0055453E">
      <w:pPr>
        <w:suppressAutoHyphens w:val="0"/>
        <w:rPr>
          <w:b/>
          <w:color w:val="000000" w:themeColor="text1"/>
          <w:highlight w:val="yellow"/>
        </w:rPr>
      </w:pPr>
      <w:r w:rsidRPr="00536BE9">
        <w:rPr>
          <w:b/>
          <w:i/>
          <w:noProof/>
          <w:color w:val="000000" w:themeColor="text1"/>
          <w:lang w:eastAsia="ru-RU"/>
        </w:rPr>
        <w:lastRenderedPageBreak/>
        <mc:AlternateContent>
          <mc:Choice Requires="wps">
            <w:drawing>
              <wp:anchor distT="0" distB="0" distL="114300" distR="114300" simplePos="0" relativeHeight="251659264" behindDoc="0" locked="0" layoutInCell="1" allowOverlap="1" wp14:anchorId="5B4C778D" wp14:editId="1F934281">
                <wp:simplePos x="0" y="0"/>
                <wp:positionH relativeFrom="column">
                  <wp:posOffset>5762625</wp:posOffset>
                </wp:positionH>
                <wp:positionV relativeFrom="paragraph">
                  <wp:posOffset>1786043</wp:posOffset>
                </wp:positionV>
                <wp:extent cx="228600" cy="228600"/>
                <wp:effectExtent l="127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8D07BD" id="Прямоугольник 2" o:spid="_x0000_s1026" style="position:absolute;margin-left:453.75pt;margin-top:140.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" stroked="f"/>
            </w:pict>
          </mc:Fallback>
        </mc:AlternateContent>
      </w:r>
      <w:r w:rsidR="00E776DA" w:rsidRPr="00536BE9">
        <w:rPr>
          <w:b/>
          <w:i/>
          <w:noProof/>
          <w:color w:val="000000" w:themeColor="text1"/>
          <w:lang w:eastAsia="ru-RU"/>
        </w:rPr>
        <mc:AlternateContent>
          <mc:Choice Requires="wps">
            <w:drawing>
              <wp:anchor distT="0" distB="0" distL="114300" distR="114300" simplePos="0" relativeHeight="251656192" behindDoc="0" locked="0" layoutInCell="1" allowOverlap="1" wp14:anchorId="6F6B0004" wp14:editId="76EC7949">
                <wp:simplePos x="0" y="0"/>
                <wp:positionH relativeFrom="column">
                  <wp:posOffset>5710001</wp:posOffset>
                </wp:positionH>
                <wp:positionV relativeFrom="paragraph">
                  <wp:posOffset>2576668</wp:posOffset>
                </wp:positionV>
                <wp:extent cx="228600" cy="228600"/>
                <wp:effectExtent l="127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0A85BA" id="Прямоугольник 1" o:spid="_x0000_s1026" style="position:absolute;margin-left:449.6pt;margin-top:20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p>
    <w:p w:rsidR="00312AB2" w:rsidRPr="00536BE9" w:rsidRDefault="00312AB2" w:rsidP="009602B6">
      <w:pPr>
        <w:suppressAutoHyphens w:val="0"/>
        <w:ind w:right="386"/>
        <w:jc w:val="center"/>
        <w:rPr>
          <w:b/>
          <w:color w:val="000000" w:themeColor="text1"/>
        </w:rPr>
      </w:pPr>
      <w:r w:rsidRPr="00536BE9">
        <w:rPr>
          <w:b/>
          <w:color w:val="000000" w:themeColor="text1"/>
        </w:rPr>
        <w:t>ОГЛАВЛЕНИЕ</w:t>
      </w:r>
    </w:p>
    <w:p w:rsidR="00807FB8" w:rsidRDefault="00F720F2">
      <w:pPr>
        <w:pStyle w:val="16"/>
        <w:rPr>
          <w:rFonts w:asciiTheme="minorHAnsi" w:eastAsiaTheme="minorEastAsia" w:hAnsiTheme="minorHAnsi" w:cstheme="minorBidi"/>
          <w:b w:val="0"/>
          <w:caps w:val="0"/>
          <w:noProof/>
          <w:lang w:val="ru-RU"/>
        </w:rPr>
      </w:pPr>
      <w:r w:rsidRPr="00536BE9">
        <w:rPr>
          <w:caps w:val="0"/>
          <w:color w:val="000000" w:themeColor="text1"/>
          <w:sz w:val="24"/>
          <w:szCs w:val="24"/>
          <w:highlight w:val="yellow"/>
        </w:rPr>
        <w:fldChar w:fldCharType="begin"/>
      </w:r>
      <w:r w:rsidR="00312AB2" w:rsidRPr="00536BE9">
        <w:rPr>
          <w:color w:val="000000" w:themeColor="text1"/>
          <w:sz w:val="24"/>
          <w:szCs w:val="24"/>
          <w:highlight w:val="yellow"/>
          <w:lang w:val="ru-RU"/>
        </w:rPr>
        <w:instrText xml:space="preserve"> </w:instrText>
      </w:r>
      <w:r w:rsidR="00312AB2" w:rsidRPr="00536BE9">
        <w:rPr>
          <w:color w:val="000000" w:themeColor="text1"/>
          <w:sz w:val="24"/>
          <w:szCs w:val="24"/>
          <w:highlight w:val="yellow"/>
        </w:rPr>
        <w:instrText>TOC</w:instrText>
      </w:r>
      <w:r w:rsidR="00312AB2" w:rsidRPr="00536BE9">
        <w:rPr>
          <w:color w:val="000000" w:themeColor="text1"/>
          <w:sz w:val="24"/>
          <w:szCs w:val="24"/>
          <w:highlight w:val="yellow"/>
          <w:lang w:val="ru-RU"/>
        </w:rPr>
        <w:instrText xml:space="preserve"> </w:instrText>
      </w:r>
      <w:r w:rsidRPr="00536BE9">
        <w:rPr>
          <w:caps w:val="0"/>
          <w:color w:val="000000" w:themeColor="text1"/>
          <w:sz w:val="24"/>
          <w:szCs w:val="24"/>
          <w:highlight w:val="yellow"/>
        </w:rPr>
        <w:fldChar w:fldCharType="separate"/>
      </w:r>
      <w:r w:rsidR="00807FB8" w:rsidRPr="00807FB8">
        <w:rPr>
          <w:noProof/>
          <w:color w:val="000000" w:themeColor="text1"/>
          <w:lang w:val="ru-RU"/>
        </w:rPr>
        <w:t>СОСТАВ ПРОЕКТА</w:t>
      </w:r>
      <w:r w:rsidR="00807FB8" w:rsidRPr="00807FB8">
        <w:rPr>
          <w:noProof/>
          <w:lang w:val="ru-RU"/>
        </w:rPr>
        <w:tab/>
      </w:r>
      <w:r w:rsidR="00807FB8">
        <w:rPr>
          <w:noProof/>
        </w:rPr>
        <w:fldChar w:fldCharType="begin"/>
      </w:r>
      <w:r w:rsidR="00807FB8" w:rsidRPr="00807FB8">
        <w:rPr>
          <w:noProof/>
          <w:lang w:val="ru-RU"/>
        </w:rPr>
        <w:instrText xml:space="preserve"> </w:instrText>
      </w:r>
      <w:r w:rsidR="00807FB8">
        <w:rPr>
          <w:noProof/>
        </w:rPr>
        <w:instrText>PAGEREF</w:instrText>
      </w:r>
      <w:r w:rsidR="00807FB8" w:rsidRPr="00807FB8">
        <w:rPr>
          <w:noProof/>
          <w:lang w:val="ru-RU"/>
        </w:rPr>
        <w:instrText xml:space="preserve"> _</w:instrText>
      </w:r>
      <w:r w:rsidR="00807FB8">
        <w:rPr>
          <w:noProof/>
        </w:rPr>
        <w:instrText>Toc</w:instrText>
      </w:r>
      <w:r w:rsidR="00807FB8" w:rsidRPr="00807FB8">
        <w:rPr>
          <w:noProof/>
          <w:lang w:val="ru-RU"/>
        </w:rPr>
        <w:instrText>151964591 \</w:instrText>
      </w:r>
      <w:r w:rsidR="00807FB8">
        <w:rPr>
          <w:noProof/>
        </w:rPr>
        <w:instrText>h</w:instrText>
      </w:r>
      <w:r w:rsidR="00807FB8" w:rsidRPr="00807FB8">
        <w:rPr>
          <w:noProof/>
          <w:lang w:val="ru-RU"/>
        </w:rPr>
        <w:instrText xml:space="preserve"> </w:instrText>
      </w:r>
      <w:r w:rsidR="00807FB8">
        <w:rPr>
          <w:noProof/>
        </w:rPr>
      </w:r>
      <w:r w:rsidR="00807FB8">
        <w:rPr>
          <w:noProof/>
        </w:rPr>
        <w:fldChar w:fldCharType="separate"/>
      </w:r>
      <w:r w:rsidR="009B7D07">
        <w:rPr>
          <w:noProof/>
        </w:rPr>
        <w:t>4</w:t>
      </w:r>
      <w:r w:rsidR="00807FB8">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807FB8">
        <w:rPr>
          <w:noProof/>
          <w:color w:val="000000" w:themeColor="text1"/>
          <w:lang w:val="ru-RU"/>
        </w:rPr>
        <w:t>Введение</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151964592 \</w:instrText>
      </w:r>
      <w:r>
        <w:rPr>
          <w:noProof/>
        </w:rPr>
        <w:instrText>h</w:instrText>
      </w:r>
      <w:r w:rsidRPr="00807FB8">
        <w:rPr>
          <w:noProof/>
          <w:lang w:val="ru-RU"/>
        </w:rPr>
        <w:instrText xml:space="preserve"> </w:instrText>
      </w:r>
      <w:r>
        <w:rPr>
          <w:noProof/>
        </w:rPr>
      </w:r>
      <w:r>
        <w:rPr>
          <w:noProof/>
        </w:rPr>
        <w:fldChar w:fldCharType="separate"/>
      </w:r>
      <w:r w:rsidR="009B7D07">
        <w:rPr>
          <w:noProof/>
        </w:rPr>
        <w:t>5</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I</w:t>
      </w:r>
      <w:r w:rsidRPr="00807FB8">
        <w:rPr>
          <w:noProof/>
          <w:color w:val="000000" w:themeColor="text1"/>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151964593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8</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II</w:t>
      </w:r>
      <w:r w:rsidRPr="00807FB8">
        <w:rPr>
          <w:noProof/>
          <w:color w:val="000000" w:themeColor="text1"/>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151964594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11</w:t>
      </w:r>
      <w:r>
        <w:rPr>
          <w:noProof/>
        </w:rPr>
        <w:fldChar w:fldCharType="end"/>
      </w:r>
    </w:p>
    <w:p w:rsidR="00807FB8" w:rsidRDefault="00807FB8">
      <w:pPr>
        <w:pStyle w:val="24"/>
        <w:rPr>
          <w:rFonts w:asciiTheme="minorHAnsi" w:eastAsiaTheme="minorEastAsia" w:hAnsiTheme="minorHAnsi" w:cstheme="minorBidi"/>
          <w:smallCaps w:val="0"/>
          <w:noProof/>
          <w:sz w:val="22"/>
          <w:szCs w:val="22"/>
          <w:lang w:val="ru-RU"/>
        </w:rPr>
      </w:pPr>
      <w:r w:rsidRPr="00A5689C">
        <w:rPr>
          <w:noProof/>
          <w:color w:val="000000" w:themeColor="text1"/>
        </w:rPr>
        <w:t>II</w:t>
      </w:r>
      <w:r w:rsidRPr="00807FB8">
        <w:rPr>
          <w:noProof/>
          <w:color w:val="000000" w:themeColor="text1"/>
          <w:lang w:val="ru-RU"/>
        </w:rPr>
        <w:t>.1 Общие сведения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151964595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11</w:t>
      </w:r>
      <w:r>
        <w:rPr>
          <w:noProof/>
        </w:rPr>
        <w:fldChar w:fldCharType="end"/>
      </w:r>
    </w:p>
    <w:p w:rsidR="00807FB8" w:rsidRDefault="00807FB8">
      <w:pPr>
        <w:pStyle w:val="24"/>
        <w:rPr>
          <w:rFonts w:asciiTheme="minorHAnsi" w:eastAsiaTheme="minorEastAsia" w:hAnsiTheme="minorHAnsi" w:cstheme="minorBidi"/>
          <w:smallCaps w:val="0"/>
          <w:noProof/>
          <w:sz w:val="22"/>
          <w:szCs w:val="22"/>
          <w:lang w:val="ru-RU"/>
        </w:rPr>
      </w:pPr>
      <w:r w:rsidRPr="00A5689C">
        <w:rPr>
          <w:noProof/>
          <w:color w:val="000000" w:themeColor="text1"/>
        </w:rPr>
        <w:t>II</w:t>
      </w:r>
      <w:r w:rsidRPr="00807FB8">
        <w:rPr>
          <w:noProof/>
          <w:color w:val="000000" w:themeColor="text1"/>
          <w:lang w:val="ru-RU"/>
        </w:rPr>
        <w:t>.2 Природные условия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151964596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13</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II.2.1 Климат</w:t>
      </w:r>
      <w:r>
        <w:rPr>
          <w:noProof/>
        </w:rPr>
        <w:tab/>
      </w:r>
      <w:r>
        <w:rPr>
          <w:noProof/>
        </w:rPr>
        <w:fldChar w:fldCharType="begin"/>
      </w:r>
      <w:r>
        <w:rPr>
          <w:noProof/>
        </w:rPr>
        <w:instrText xml:space="preserve"> PAGEREF _Toc151964597 \h </w:instrText>
      </w:r>
      <w:r>
        <w:rPr>
          <w:noProof/>
        </w:rPr>
      </w:r>
      <w:r>
        <w:rPr>
          <w:noProof/>
        </w:rPr>
        <w:fldChar w:fldCharType="separate"/>
      </w:r>
      <w:r w:rsidR="009B7D07">
        <w:rPr>
          <w:noProof/>
        </w:rPr>
        <w:t>13</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II.2.2 Инженерно-геологические условия</w:t>
      </w:r>
      <w:r>
        <w:rPr>
          <w:noProof/>
        </w:rPr>
        <w:tab/>
      </w:r>
      <w:r>
        <w:rPr>
          <w:noProof/>
        </w:rPr>
        <w:fldChar w:fldCharType="begin"/>
      </w:r>
      <w:r>
        <w:rPr>
          <w:noProof/>
        </w:rPr>
        <w:instrText xml:space="preserve"> PAGEREF _Toc151964598 \h </w:instrText>
      </w:r>
      <w:r>
        <w:rPr>
          <w:noProof/>
        </w:rPr>
      </w:r>
      <w:r>
        <w:rPr>
          <w:noProof/>
        </w:rPr>
        <w:fldChar w:fldCharType="separate"/>
      </w:r>
      <w:r w:rsidR="009B7D07">
        <w:rPr>
          <w:noProof/>
        </w:rPr>
        <w:t>13</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II.2.3 Поверхностные воды и подземные воды</w:t>
      </w:r>
      <w:r>
        <w:rPr>
          <w:noProof/>
        </w:rPr>
        <w:tab/>
      </w:r>
      <w:r>
        <w:rPr>
          <w:noProof/>
        </w:rPr>
        <w:fldChar w:fldCharType="begin"/>
      </w:r>
      <w:r>
        <w:rPr>
          <w:noProof/>
        </w:rPr>
        <w:instrText xml:space="preserve"> PAGEREF _Toc151964599 \h </w:instrText>
      </w:r>
      <w:r>
        <w:rPr>
          <w:noProof/>
        </w:rPr>
      </w:r>
      <w:r>
        <w:rPr>
          <w:noProof/>
        </w:rPr>
        <w:fldChar w:fldCharType="separate"/>
      </w:r>
      <w:r w:rsidR="009B7D07">
        <w:rPr>
          <w:noProof/>
        </w:rPr>
        <w:t>16</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447A41">
        <w:rPr>
          <w:noProof/>
        </w:rPr>
        <w:t>II.2.4 Минерально-сырьевые ресурсы</w:t>
      </w:r>
      <w:r>
        <w:rPr>
          <w:noProof/>
        </w:rPr>
        <w:tab/>
      </w:r>
      <w:r>
        <w:rPr>
          <w:noProof/>
        </w:rPr>
        <w:fldChar w:fldCharType="begin"/>
      </w:r>
      <w:r>
        <w:rPr>
          <w:noProof/>
        </w:rPr>
        <w:instrText xml:space="preserve"> PAGEREF _Toc151964600 \h </w:instrText>
      </w:r>
      <w:r>
        <w:rPr>
          <w:noProof/>
        </w:rPr>
      </w:r>
      <w:r>
        <w:rPr>
          <w:noProof/>
        </w:rPr>
        <w:fldChar w:fldCharType="separate"/>
      </w:r>
      <w:r w:rsidR="009B7D07">
        <w:rPr>
          <w:noProof/>
        </w:rPr>
        <w:t>18</w:t>
      </w:r>
      <w:r>
        <w:rPr>
          <w:noProof/>
        </w:rPr>
        <w:fldChar w:fldCharType="end"/>
      </w:r>
    </w:p>
    <w:p w:rsidR="00807FB8" w:rsidRDefault="00807FB8">
      <w:pPr>
        <w:pStyle w:val="24"/>
        <w:rPr>
          <w:rFonts w:asciiTheme="minorHAnsi" w:eastAsiaTheme="minorEastAsia" w:hAnsiTheme="minorHAnsi" w:cstheme="minorBidi"/>
          <w:smallCaps w:val="0"/>
          <w:noProof/>
          <w:sz w:val="22"/>
          <w:szCs w:val="22"/>
          <w:lang w:val="ru-RU"/>
        </w:rPr>
      </w:pPr>
      <w:r w:rsidRPr="00A5689C">
        <w:rPr>
          <w:noProof/>
          <w:color w:val="000000" w:themeColor="text1"/>
        </w:rPr>
        <w:t>II</w:t>
      </w:r>
      <w:r w:rsidRPr="00807FB8">
        <w:rPr>
          <w:noProof/>
          <w:color w:val="000000" w:themeColor="text1"/>
          <w:lang w:val="ru-RU"/>
        </w:rPr>
        <w:t>.3 Комплексная оценка территории по планировочным ограничениям</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151964601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19</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II.3.1 Планировочные природоохранные ограничения</w:t>
      </w:r>
      <w:r>
        <w:rPr>
          <w:noProof/>
        </w:rPr>
        <w:tab/>
      </w:r>
      <w:r>
        <w:rPr>
          <w:noProof/>
        </w:rPr>
        <w:fldChar w:fldCharType="begin"/>
      </w:r>
      <w:r>
        <w:rPr>
          <w:noProof/>
        </w:rPr>
        <w:instrText xml:space="preserve"> PAGEREF _Toc151964602 \h </w:instrText>
      </w:r>
      <w:r>
        <w:rPr>
          <w:noProof/>
        </w:rPr>
      </w:r>
      <w:r>
        <w:rPr>
          <w:noProof/>
        </w:rPr>
        <w:fldChar w:fldCharType="separate"/>
      </w:r>
      <w:r w:rsidR="009B7D07">
        <w:rPr>
          <w:noProof/>
        </w:rPr>
        <w:t>19</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II.3.2 Водоохранные зоны и прибрежные полосы водных объектов</w:t>
      </w:r>
      <w:r>
        <w:rPr>
          <w:noProof/>
        </w:rPr>
        <w:tab/>
      </w:r>
      <w:r>
        <w:rPr>
          <w:noProof/>
        </w:rPr>
        <w:fldChar w:fldCharType="begin"/>
      </w:r>
      <w:r>
        <w:rPr>
          <w:noProof/>
        </w:rPr>
        <w:instrText xml:space="preserve"> PAGEREF _Toc151964603 \h </w:instrText>
      </w:r>
      <w:r>
        <w:rPr>
          <w:noProof/>
        </w:rPr>
      </w:r>
      <w:r>
        <w:rPr>
          <w:noProof/>
        </w:rPr>
        <w:fldChar w:fldCharType="separate"/>
      </w:r>
      <w:r w:rsidR="009B7D07">
        <w:rPr>
          <w:noProof/>
        </w:rPr>
        <w:t>20</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II.3.3 Объекты культурного наследия. Мероприятия по охране объектов культурного наследия.</w:t>
      </w:r>
      <w:r>
        <w:rPr>
          <w:noProof/>
        </w:rPr>
        <w:tab/>
      </w:r>
      <w:r>
        <w:rPr>
          <w:noProof/>
        </w:rPr>
        <w:fldChar w:fldCharType="begin"/>
      </w:r>
      <w:r>
        <w:rPr>
          <w:noProof/>
        </w:rPr>
        <w:instrText xml:space="preserve"> PAGEREF _Toc151964604 \h </w:instrText>
      </w:r>
      <w:r>
        <w:rPr>
          <w:noProof/>
        </w:rPr>
      </w:r>
      <w:r>
        <w:rPr>
          <w:noProof/>
        </w:rPr>
        <w:fldChar w:fldCharType="separate"/>
      </w:r>
      <w:r w:rsidR="009B7D07">
        <w:rPr>
          <w:noProof/>
        </w:rPr>
        <w:t>25</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II.3.4 Оценка территории по санитарно-гигиеническим ограничениям</w:t>
      </w:r>
      <w:r>
        <w:rPr>
          <w:noProof/>
        </w:rPr>
        <w:tab/>
      </w:r>
      <w:r>
        <w:rPr>
          <w:noProof/>
        </w:rPr>
        <w:fldChar w:fldCharType="begin"/>
      </w:r>
      <w:r>
        <w:rPr>
          <w:noProof/>
        </w:rPr>
        <w:instrText xml:space="preserve"> PAGEREF _Toc151964605 \h </w:instrText>
      </w:r>
      <w:r>
        <w:rPr>
          <w:noProof/>
        </w:rPr>
      </w:r>
      <w:r>
        <w:rPr>
          <w:noProof/>
        </w:rPr>
        <w:fldChar w:fldCharType="separate"/>
      </w:r>
      <w:r w:rsidR="009B7D07">
        <w:rPr>
          <w:noProof/>
        </w:rPr>
        <w:t>27</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II.3.5 Охранные коридоры коммуникаций</w:t>
      </w:r>
      <w:r>
        <w:rPr>
          <w:noProof/>
        </w:rPr>
        <w:tab/>
      </w:r>
      <w:r>
        <w:rPr>
          <w:noProof/>
        </w:rPr>
        <w:fldChar w:fldCharType="begin"/>
      </w:r>
      <w:r>
        <w:rPr>
          <w:noProof/>
        </w:rPr>
        <w:instrText xml:space="preserve"> PAGEREF _Toc151964606 \h </w:instrText>
      </w:r>
      <w:r>
        <w:rPr>
          <w:noProof/>
        </w:rPr>
      </w:r>
      <w:r>
        <w:rPr>
          <w:noProof/>
        </w:rPr>
        <w:fldChar w:fldCharType="separate"/>
      </w:r>
      <w:r w:rsidR="009B7D07">
        <w:rPr>
          <w:noProof/>
        </w:rPr>
        <w:t>34</w:t>
      </w:r>
      <w:r>
        <w:rPr>
          <w:noProof/>
        </w:rPr>
        <w:fldChar w:fldCharType="end"/>
      </w:r>
    </w:p>
    <w:p w:rsidR="00807FB8" w:rsidRDefault="00807FB8">
      <w:pPr>
        <w:pStyle w:val="24"/>
        <w:rPr>
          <w:rFonts w:asciiTheme="minorHAnsi" w:eastAsiaTheme="minorEastAsia" w:hAnsiTheme="minorHAnsi" w:cstheme="minorBidi"/>
          <w:smallCaps w:val="0"/>
          <w:noProof/>
          <w:sz w:val="22"/>
          <w:szCs w:val="22"/>
          <w:lang w:val="ru-RU"/>
        </w:rPr>
      </w:pPr>
      <w:r w:rsidRPr="00A5689C">
        <w:rPr>
          <w:noProof/>
          <w:color w:val="000000" w:themeColor="text1"/>
        </w:rPr>
        <w:t>II</w:t>
      </w:r>
      <w:r w:rsidRPr="00807FB8">
        <w:rPr>
          <w:noProof/>
          <w:color w:val="000000" w:themeColor="text1"/>
          <w:lang w:val="ru-RU"/>
        </w:rPr>
        <w:t>.4 Современное использование территории сельского поселения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151964607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36</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II.4.1 Целевое назначение земель сельского поселения</w:t>
      </w:r>
      <w:r>
        <w:rPr>
          <w:noProof/>
        </w:rPr>
        <w:tab/>
      </w:r>
      <w:r>
        <w:rPr>
          <w:noProof/>
        </w:rPr>
        <w:fldChar w:fldCharType="begin"/>
      </w:r>
      <w:r>
        <w:rPr>
          <w:noProof/>
        </w:rPr>
        <w:instrText xml:space="preserve"> PAGEREF _Toc151964608 \h </w:instrText>
      </w:r>
      <w:r>
        <w:rPr>
          <w:noProof/>
        </w:rPr>
      </w:r>
      <w:r>
        <w:rPr>
          <w:noProof/>
        </w:rPr>
        <w:fldChar w:fldCharType="separate"/>
      </w:r>
      <w:r w:rsidR="009B7D07">
        <w:rPr>
          <w:noProof/>
        </w:rPr>
        <w:t>36</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II.4.2 Современная функциональная и планировочная организация сельского поселения</w:t>
      </w:r>
      <w:r>
        <w:rPr>
          <w:noProof/>
        </w:rPr>
        <w:tab/>
      </w:r>
      <w:r>
        <w:rPr>
          <w:noProof/>
        </w:rPr>
        <w:fldChar w:fldCharType="begin"/>
      </w:r>
      <w:r>
        <w:rPr>
          <w:noProof/>
        </w:rPr>
        <w:instrText xml:space="preserve"> PAGEREF _Toc151964609 \h </w:instrText>
      </w:r>
      <w:r>
        <w:rPr>
          <w:noProof/>
        </w:rPr>
      </w:r>
      <w:r>
        <w:rPr>
          <w:noProof/>
        </w:rPr>
        <w:fldChar w:fldCharType="separate"/>
      </w:r>
      <w:r w:rsidR="009B7D07">
        <w:rPr>
          <w:noProof/>
        </w:rPr>
        <w:t>37</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II.4.3 Жилищный фонд</w:t>
      </w:r>
      <w:r>
        <w:rPr>
          <w:noProof/>
        </w:rPr>
        <w:tab/>
      </w:r>
      <w:r>
        <w:rPr>
          <w:noProof/>
        </w:rPr>
        <w:fldChar w:fldCharType="begin"/>
      </w:r>
      <w:r>
        <w:rPr>
          <w:noProof/>
        </w:rPr>
        <w:instrText xml:space="preserve"> PAGEREF _Toc151964610 \h </w:instrText>
      </w:r>
      <w:r>
        <w:rPr>
          <w:noProof/>
        </w:rPr>
      </w:r>
      <w:r>
        <w:rPr>
          <w:noProof/>
        </w:rPr>
        <w:fldChar w:fldCharType="separate"/>
      </w:r>
      <w:r w:rsidR="009B7D07">
        <w:rPr>
          <w:noProof/>
        </w:rPr>
        <w:t>39</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II.4.4 Культурно-бытовое обслуживание</w:t>
      </w:r>
      <w:r>
        <w:rPr>
          <w:noProof/>
        </w:rPr>
        <w:tab/>
      </w:r>
      <w:r>
        <w:rPr>
          <w:noProof/>
        </w:rPr>
        <w:fldChar w:fldCharType="begin"/>
      </w:r>
      <w:r>
        <w:rPr>
          <w:noProof/>
        </w:rPr>
        <w:instrText xml:space="preserve"> PAGEREF _Toc151964611 \h </w:instrText>
      </w:r>
      <w:r>
        <w:rPr>
          <w:noProof/>
        </w:rPr>
      </w:r>
      <w:r>
        <w:rPr>
          <w:noProof/>
        </w:rPr>
        <w:fldChar w:fldCharType="separate"/>
      </w:r>
      <w:r w:rsidR="009B7D07">
        <w:rPr>
          <w:noProof/>
        </w:rPr>
        <w:t>39</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II.4.5 Ритуальное обслуживание</w:t>
      </w:r>
      <w:r>
        <w:rPr>
          <w:noProof/>
        </w:rPr>
        <w:tab/>
      </w:r>
      <w:r>
        <w:rPr>
          <w:noProof/>
        </w:rPr>
        <w:fldChar w:fldCharType="begin"/>
      </w:r>
      <w:r>
        <w:rPr>
          <w:noProof/>
        </w:rPr>
        <w:instrText xml:space="preserve"> PAGEREF _Toc151964612 \h </w:instrText>
      </w:r>
      <w:r>
        <w:rPr>
          <w:noProof/>
        </w:rPr>
      </w:r>
      <w:r>
        <w:rPr>
          <w:noProof/>
        </w:rPr>
        <w:fldChar w:fldCharType="separate"/>
      </w:r>
      <w:r w:rsidR="009B7D07">
        <w:rPr>
          <w:noProof/>
        </w:rPr>
        <w:t>40</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II.4.6 Транспортное обслуживание поселения</w:t>
      </w:r>
      <w:r>
        <w:rPr>
          <w:noProof/>
        </w:rPr>
        <w:tab/>
      </w:r>
      <w:r>
        <w:rPr>
          <w:noProof/>
        </w:rPr>
        <w:fldChar w:fldCharType="begin"/>
      </w:r>
      <w:r>
        <w:rPr>
          <w:noProof/>
        </w:rPr>
        <w:instrText xml:space="preserve"> PAGEREF _Toc151964613 \h </w:instrText>
      </w:r>
      <w:r>
        <w:rPr>
          <w:noProof/>
        </w:rPr>
      </w:r>
      <w:r>
        <w:rPr>
          <w:noProof/>
        </w:rPr>
        <w:fldChar w:fldCharType="separate"/>
      </w:r>
      <w:r w:rsidR="009B7D07">
        <w:rPr>
          <w:noProof/>
        </w:rPr>
        <w:t>40</w:t>
      </w:r>
      <w:r>
        <w:rPr>
          <w:noProof/>
        </w:rPr>
        <w:fldChar w:fldCharType="end"/>
      </w:r>
    </w:p>
    <w:p w:rsidR="00807FB8" w:rsidRDefault="00807FB8">
      <w:pPr>
        <w:pStyle w:val="24"/>
        <w:rPr>
          <w:rFonts w:asciiTheme="minorHAnsi" w:eastAsiaTheme="minorEastAsia" w:hAnsiTheme="minorHAnsi" w:cstheme="minorBidi"/>
          <w:smallCaps w:val="0"/>
          <w:noProof/>
          <w:sz w:val="22"/>
          <w:szCs w:val="22"/>
          <w:lang w:val="ru-RU"/>
        </w:rPr>
      </w:pPr>
      <w:r w:rsidRPr="00A5689C">
        <w:rPr>
          <w:noProof/>
          <w:color w:val="000000" w:themeColor="text1"/>
        </w:rPr>
        <w:t>II</w:t>
      </w:r>
      <w:r w:rsidRPr="00807FB8">
        <w:rPr>
          <w:noProof/>
          <w:color w:val="000000" w:themeColor="text1"/>
          <w:lang w:val="ru-RU"/>
        </w:rPr>
        <w:t>.5 Социально-экономическая характеристика сельского поселения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151964614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42</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II.5.1 Население</w:t>
      </w:r>
      <w:r>
        <w:rPr>
          <w:noProof/>
        </w:rPr>
        <w:tab/>
      </w:r>
      <w:r>
        <w:rPr>
          <w:noProof/>
        </w:rPr>
        <w:fldChar w:fldCharType="begin"/>
      </w:r>
      <w:r>
        <w:rPr>
          <w:noProof/>
        </w:rPr>
        <w:instrText xml:space="preserve"> PAGEREF _Toc151964615 \h </w:instrText>
      </w:r>
      <w:r>
        <w:rPr>
          <w:noProof/>
        </w:rPr>
      </w:r>
      <w:r>
        <w:rPr>
          <w:noProof/>
        </w:rPr>
        <w:fldChar w:fldCharType="separate"/>
      </w:r>
      <w:r w:rsidR="009B7D07">
        <w:rPr>
          <w:noProof/>
        </w:rPr>
        <w:t>42</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II.5.3 Экономическая база</w:t>
      </w:r>
      <w:r>
        <w:rPr>
          <w:noProof/>
        </w:rPr>
        <w:tab/>
      </w:r>
      <w:r>
        <w:rPr>
          <w:noProof/>
        </w:rPr>
        <w:fldChar w:fldCharType="begin"/>
      </w:r>
      <w:r>
        <w:rPr>
          <w:noProof/>
        </w:rPr>
        <w:instrText xml:space="preserve"> PAGEREF _Toc151964616 \h </w:instrText>
      </w:r>
      <w:r>
        <w:rPr>
          <w:noProof/>
        </w:rPr>
      </w:r>
      <w:r>
        <w:rPr>
          <w:noProof/>
        </w:rPr>
        <w:fldChar w:fldCharType="separate"/>
      </w:r>
      <w:r w:rsidR="009B7D07">
        <w:rPr>
          <w:noProof/>
        </w:rPr>
        <w:t>43</w:t>
      </w:r>
      <w:r>
        <w:rPr>
          <w:noProof/>
        </w:rPr>
        <w:fldChar w:fldCharType="end"/>
      </w:r>
    </w:p>
    <w:p w:rsidR="00807FB8" w:rsidRDefault="00807FB8">
      <w:pPr>
        <w:pStyle w:val="24"/>
        <w:rPr>
          <w:rFonts w:asciiTheme="minorHAnsi" w:eastAsiaTheme="minorEastAsia" w:hAnsiTheme="minorHAnsi" w:cstheme="minorBidi"/>
          <w:smallCaps w:val="0"/>
          <w:noProof/>
          <w:sz w:val="22"/>
          <w:szCs w:val="22"/>
          <w:lang w:val="ru-RU"/>
        </w:rPr>
      </w:pPr>
      <w:r w:rsidRPr="00A5689C">
        <w:rPr>
          <w:noProof/>
          <w:color w:val="000000" w:themeColor="text1"/>
        </w:rPr>
        <w:t>II</w:t>
      </w:r>
      <w:r w:rsidRPr="00807FB8">
        <w:rPr>
          <w:noProof/>
          <w:color w:val="000000" w:themeColor="text1"/>
          <w:lang w:val="ru-RU"/>
        </w:rPr>
        <w:t>.6 Инженерно-техническая база</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151964617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44</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II.6.1 Водоснабжение и водоотведение</w:t>
      </w:r>
      <w:r>
        <w:rPr>
          <w:noProof/>
        </w:rPr>
        <w:tab/>
      </w:r>
      <w:r>
        <w:rPr>
          <w:noProof/>
        </w:rPr>
        <w:fldChar w:fldCharType="begin"/>
      </w:r>
      <w:r>
        <w:rPr>
          <w:noProof/>
        </w:rPr>
        <w:instrText xml:space="preserve"> PAGEREF _Toc151964618 \h </w:instrText>
      </w:r>
      <w:r>
        <w:rPr>
          <w:noProof/>
        </w:rPr>
      </w:r>
      <w:r>
        <w:rPr>
          <w:noProof/>
        </w:rPr>
        <w:fldChar w:fldCharType="separate"/>
      </w:r>
      <w:r w:rsidR="009B7D07">
        <w:rPr>
          <w:noProof/>
        </w:rPr>
        <w:t>44</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II.6.3 Электроснабжение и связь</w:t>
      </w:r>
      <w:r>
        <w:rPr>
          <w:noProof/>
        </w:rPr>
        <w:tab/>
      </w:r>
      <w:r>
        <w:rPr>
          <w:noProof/>
        </w:rPr>
        <w:fldChar w:fldCharType="begin"/>
      </w:r>
      <w:r>
        <w:rPr>
          <w:noProof/>
        </w:rPr>
        <w:instrText xml:space="preserve"> PAGEREF _Toc151964619 \h </w:instrText>
      </w:r>
      <w:r>
        <w:rPr>
          <w:noProof/>
        </w:rPr>
      </w:r>
      <w:r>
        <w:rPr>
          <w:noProof/>
        </w:rPr>
        <w:fldChar w:fldCharType="separate"/>
      </w:r>
      <w:r w:rsidR="009B7D07">
        <w:rPr>
          <w:noProof/>
        </w:rPr>
        <w:t>45</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III</w:t>
      </w:r>
      <w:r w:rsidRPr="00807FB8">
        <w:rPr>
          <w:noProof/>
          <w:color w:val="000000" w:themeColor="text1"/>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151964620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47</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IV</w:t>
      </w:r>
      <w:r w:rsidRPr="00807FB8">
        <w:rPr>
          <w:noProof/>
          <w:color w:val="000000" w:themeColor="text1"/>
          <w:lang w:val="ru-RU"/>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807FB8">
        <w:rPr>
          <w:noProof/>
          <w:color w:val="000000" w:themeColor="text1"/>
          <w:lang w:val="ru-RU"/>
        </w:rPr>
        <w:lastRenderedPageBreak/>
        <w:t>основные характеристики, местоположение, характеристики зон с особыми условиями использования территорий</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151964621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47</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V</w:t>
      </w:r>
      <w:r w:rsidRPr="00807FB8">
        <w:rPr>
          <w:noProof/>
          <w:color w:val="000000" w:themeColor="text1"/>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151964622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48</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VI</w:t>
      </w:r>
      <w:r w:rsidRPr="00807FB8">
        <w:rPr>
          <w:noProof/>
          <w:color w:val="000000" w:themeColor="text1"/>
          <w:lang w:val="ru-RU"/>
        </w:rPr>
        <w:t>. Перечень и характеристика основных факторов риска возникновения чрезвычайных ситуаций природного и техногенного характера</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151964623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48</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VI.I Территории, подверженные риску возникновения чрезвычайных ситуаций природного характера.</w:t>
      </w:r>
      <w:r>
        <w:rPr>
          <w:noProof/>
        </w:rPr>
        <w:tab/>
      </w:r>
      <w:r>
        <w:rPr>
          <w:noProof/>
        </w:rPr>
        <w:fldChar w:fldCharType="begin"/>
      </w:r>
      <w:r>
        <w:rPr>
          <w:noProof/>
        </w:rPr>
        <w:instrText xml:space="preserve"> PAGEREF _Toc151964624 \h </w:instrText>
      </w:r>
      <w:r>
        <w:rPr>
          <w:noProof/>
        </w:rPr>
      </w:r>
      <w:r>
        <w:rPr>
          <w:noProof/>
        </w:rPr>
        <w:fldChar w:fldCharType="separate"/>
      </w:r>
      <w:r w:rsidR="009B7D07">
        <w:rPr>
          <w:noProof/>
        </w:rPr>
        <w:t>48</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VI.II Территории, подверженные риску возникновения чрезвычайных ситуаций техногенного характера</w:t>
      </w:r>
      <w:r>
        <w:rPr>
          <w:noProof/>
        </w:rPr>
        <w:tab/>
      </w:r>
      <w:r>
        <w:rPr>
          <w:noProof/>
        </w:rPr>
        <w:fldChar w:fldCharType="begin"/>
      </w:r>
      <w:r>
        <w:rPr>
          <w:noProof/>
        </w:rPr>
        <w:instrText xml:space="preserve"> PAGEREF _Toc151964625 \h </w:instrText>
      </w:r>
      <w:r>
        <w:rPr>
          <w:noProof/>
        </w:rPr>
      </w:r>
      <w:r>
        <w:rPr>
          <w:noProof/>
        </w:rPr>
        <w:fldChar w:fldCharType="separate"/>
      </w:r>
      <w:r w:rsidR="009B7D07">
        <w:rPr>
          <w:noProof/>
        </w:rPr>
        <w:t>53</w:t>
      </w:r>
      <w:r>
        <w:rPr>
          <w:noProof/>
        </w:rPr>
        <w:fldChar w:fldCharType="end"/>
      </w:r>
    </w:p>
    <w:p w:rsidR="00807FB8" w:rsidRDefault="00807FB8">
      <w:pPr>
        <w:pStyle w:val="30"/>
        <w:rPr>
          <w:rFonts w:asciiTheme="minorHAnsi" w:eastAsiaTheme="minorEastAsia" w:hAnsiTheme="minorHAnsi" w:cstheme="minorBidi"/>
          <w:i w:val="0"/>
          <w:noProof/>
          <w:sz w:val="22"/>
          <w:szCs w:val="22"/>
        </w:rPr>
      </w:pPr>
      <w:r w:rsidRPr="00A5689C">
        <w:rPr>
          <w:noProof/>
          <w:color w:val="000000" w:themeColor="text1"/>
        </w:rPr>
        <w:t>VI.III Перечень мероприятий по обеспечению пожарной безопасности</w:t>
      </w:r>
      <w:r>
        <w:rPr>
          <w:noProof/>
        </w:rPr>
        <w:tab/>
      </w:r>
      <w:r>
        <w:rPr>
          <w:noProof/>
        </w:rPr>
        <w:fldChar w:fldCharType="begin"/>
      </w:r>
      <w:r>
        <w:rPr>
          <w:noProof/>
        </w:rPr>
        <w:instrText xml:space="preserve"> PAGEREF _Toc151964626 \h </w:instrText>
      </w:r>
      <w:r>
        <w:rPr>
          <w:noProof/>
        </w:rPr>
      </w:r>
      <w:r>
        <w:rPr>
          <w:noProof/>
        </w:rPr>
        <w:fldChar w:fldCharType="separate"/>
      </w:r>
      <w:r w:rsidR="009B7D07">
        <w:rPr>
          <w:noProof/>
        </w:rPr>
        <w:t>64</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VII</w:t>
      </w:r>
      <w:r w:rsidRPr="00807FB8">
        <w:rPr>
          <w:noProof/>
          <w:color w:val="000000" w:themeColor="text1"/>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151964627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79</w:t>
      </w:r>
      <w:r>
        <w:rPr>
          <w:noProof/>
        </w:rPr>
        <w:fldChar w:fldCharType="end"/>
      </w:r>
    </w:p>
    <w:p w:rsidR="00807FB8" w:rsidRDefault="00807FB8">
      <w:pPr>
        <w:pStyle w:val="16"/>
        <w:rPr>
          <w:rFonts w:asciiTheme="minorHAnsi" w:eastAsiaTheme="minorEastAsia" w:hAnsiTheme="minorHAnsi" w:cstheme="minorBidi"/>
          <w:b w:val="0"/>
          <w:caps w:val="0"/>
          <w:noProof/>
          <w:lang w:val="ru-RU"/>
        </w:rPr>
      </w:pPr>
      <w:r w:rsidRPr="00A5689C">
        <w:rPr>
          <w:noProof/>
          <w:color w:val="000000" w:themeColor="text1"/>
        </w:rPr>
        <w:t>VIII</w:t>
      </w:r>
      <w:r w:rsidRPr="00807FB8">
        <w:rPr>
          <w:noProof/>
          <w:color w:val="000000" w:themeColor="text1"/>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807FB8">
        <w:rPr>
          <w:noProof/>
          <w:lang w:val="ru-RU"/>
        </w:rPr>
        <w:tab/>
      </w:r>
      <w:r>
        <w:rPr>
          <w:noProof/>
        </w:rPr>
        <w:fldChar w:fldCharType="begin"/>
      </w:r>
      <w:r w:rsidRPr="00807FB8">
        <w:rPr>
          <w:noProof/>
          <w:lang w:val="ru-RU"/>
        </w:rPr>
        <w:instrText xml:space="preserve"> </w:instrText>
      </w:r>
      <w:r>
        <w:rPr>
          <w:noProof/>
        </w:rPr>
        <w:instrText>PAGEREF</w:instrText>
      </w:r>
      <w:r w:rsidRPr="00807FB8">
        <w:rPr>
          <w:noProof/>
          <w:lang w:val="ru-RU"/>
        </w:rPr>
        <w:instrText xml:space="preserve"> _</w:instrText>
      </w:r>
      <w:r>
        <w:rPr>
          <w:noProof/>
        </w:rPr>
        <w:instrText>Toc</w:instrText>
      </w:r>
      <w:r w:rsidRPr="00807FB8">
        <w:rPr>
          <w:noProof/>
          <w:lang w:val="ru-RU"/>
        </w:rPr>
        <w:instrText>151964628 \</w:instrText>
      </w:r>
      <w:r>
        <w:rPr>
          <w:noProof/>
        </w:rPr>
        <w:instrText>h</w:instrText>
      </w:r>
      <w:r w:rsidRPr="00807FB8">
        <w:rPr>
          <w:noProof/>
          <w:lang w:val="ru-RU"/>
        </w:rPr>
        <w:instrText xml:space="preserve"> </w:instrText>
      </w:r>
      <w:r>
        <w:rPr>
          <w:noProof/>
        </w:rPr>
      </w:r>
      <w:r>
        <w:rPr>
          <w:noProof/>
        </w:rPr>
        <w:fldChar w:fldCharType="separate"/>
      </w:r>
      <w:r w:rsidR="009B7D07" w:rsidRPr="009B7D07">
        <w:rPr>
          <w:noProof/>
          <w:lang w:val="ru-RU"/>
        </w:rPr>
        <w:t>79</w:t>
      </w:r>
      <w:r>
        <w:rPr>
          <w:noProof/>
        </w:rPr>
        <w:fldChar w:fldCharType="end"/>
      </w:r>
    </w:p>
    <w:p w:rsidR="001411A6" w:rsidRPr="00536BE9" w:rsidRDefault="00F720F2" w:rsidP="005F0AEA">
      <w:pPr>
        <w:pStyle w:val="2100"/>
        <w:suppressAutoHyphens/>
        <w:spacing w:line="276" w:lineRule="auto"/>
        <w:ind w:firstLine="709"/>
        <w:rPr>
          <w:rFonts w:asciiTheme="minorHAnsi" w:eastAsiaTheme="minorEastAsia" w:hAnsiTheme="minorHAnsi" w:cstheme="minorBidi"/>
          <w:b/>
          <w:caps/>
          <w:noProof/>
          <w:color w:val="000000" w:themeColor="text1"/>
          <w:highlight w:val="yellow"/>
        </w:rPr>
      </w:pPr>
      <w:r w:rsidRPr="00536BE9">
        <w:rPr>
          <w:b/>
          <w:color w:val="000000" w:themeColor="text1"/>
          <w:szCs w:val="24"/>
          <w:highlight w:val="yellow"/>
        </w:rPr>
        <w:fldChar w:fldCharType="end"/>
      </w:r>
      <w:bookmarkStart w:id="1" w:name="_Toc45270967"/>
      <w:bookmarkStart w:id="2" w:name="_Toc38612845"/>
      <w:bookmarkStart w:id="3" w:name="_Toc441835334"/>
      <w:bookmarkStart w:id="4" w:name="_Toc442083097"/>
      <w:r w:rsidR="001411A6" w:rsidRPr="00536BE9">
        <w:rPr>
          <w:b/>
          <w:color w:val="000000" w:themeColor="text1"/>
          <w:highlight w:val="yellow"/>
        </w:rPr>
        <w:br w:type="page"/>
      </w:r>
    </w:p>
    <w:p w:rsidR="00964AAD" w:rsidRPr="00536BE9" w:rsidRDefault="00964AAD" w:rsidP="00A47029">
      <w:pPr>
        <w:pStyle w:val="1"/>
        <w:rPr>
          <w:color w:val="000000" w:themeColor="text1"/>
          <w:sz w:val="28"/>
          <w:szCs w:val="28"/>
        </w:rPr>
      </w:pPr>
      <w:bookmarkStart w:id="5" w:name="_Toc151964591"/>
      <w:r w:rsidRPr="00536BE9">
        <w:rPr>
          <w:color w:val="000000" w:themeColor="text1"/>
          <w:sz w:val="28"/>
          <w:szCs w:val="28"/>
        </w:rPr>
        <w:lastRenderedPageBreak/>
        <w:t>СОСТАВ ПРОЕКТА</w:t>
      </w:r>
      <w:bookmarkEnd w:id="1"/>
      <w:bookmarkEnd w:id="2"/>
      <w:bookmarkEnd w:id="5"/>
    </w:p>
    <w:p w:rsidR="00CB5902" w:rsidRPr="00536BE9" w:rsidRDefault="00CB5902" w:rsidP="00CB5902">
      <w:pPr>
        <w:rPr>
          <w:color w:val="000000" w:themeColor="text1"/>
        </w:rPr>
      </w:pPr>
    </w:p>
    <w:p w:rsidR="00964AAD" w:rsidRPr="00536BE9" w:rsidRDefault="00964AAD" w:rsidP="00395517">
      <w:pPr>
        <w:pStyle w:val="aff1"/>
        <w:spacing w:line="276" w:lineRule="auto"/>
        <w:rPr>
          <w:color w:val="000000" w:themeColor="text1"/>
          <w:sz w:val="26"/>
          <w:szCs w:val="26"/>
        </w:rPr>
      </w:pPr>
      <w:r w:rsidRPr="00536BE9">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440A4F" w:rsidRPr="00536BE9"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Наименование материалов</w:t>
            </w:r>
          </w:p>
        </w:tc>
      </w:tr>
      <w:tr w:rsidR="00440A4F" w:rsidRPr="00536BE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1</w:t>
            </w:r>
            <w:r w:rsidR="00AB0251" w:rsidRPr="00536BE9">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Положение о территориальном планировании</w:t>
            </w:r>
          </w:p>
        </w:tc>
      </w:tr>
      <w:tr w:rsidR="00964AAD" w:rsidRPr="00536BE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2</w:t>
            </w:r>
            <w:r w:rsidR="00AB0251" w:rsidRPr="00536BE9">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Материалы по обоснованию</w:t>
            </w:r>
          </w:p>
        </w:tc>
      </w:tr>
    </w:tbl>
    <w:p w:rsidR="00964AAD" w:rsidRPr="00536BE9" w:rsidRDefault="00964AAD" w:rsidP="00395517">
      <w:pPr>
        <w:spacing w:line="276" w:lineRule="auto"/>
        <w:rPr>
          <w:color w:val="000000" w:themeColor="text1"/>
        </w:rPr>
      </w:pPr>
    </w:p>
    <w:p w:rsidR="00964AAD" w:rsidRPr="00536BE9" w:rsidRDefault="00964AAD" w:rsidP="00395517">
      <w:pPr>
        <w:spacing w:line="276" w:lineRule="auto"/>
        <w:rPr>
          <w:color w:val="000000" w:themeColor="text1"/>
        </w:rPr>
      </w:pPr>
    </w:p>
    <w:p w:rsidR="00964AAD" w:rsidRPr="00536BE9" w:rsidRDefault="00964AAD" w:rsidP="00395517">
      <w:pPr>
        <w:spacing w:line="276" w:lineRule="auto"/>
        <w:rPr>
          <w:color w:val="000000" w:themeColor="text1"/>
          <w:sz w:val="26"/>
          <w:szCs w:val="26"/>
        </w:rPr>
      </w:pPr>
    </w:p>
    <w:p w:rsidR="00964AAD" w:rsidRPr="00536BE9" w:rsidRDefault="00964AAD" w:rsidP="00395517">
      <w:pPr>
        <w:pStyle w:val="aff1"/>
        <w:spacing w:line="276" w:lineRule="auto"/>
        <w:rPr>
          <w:color w:val="000000" w:themeColor="text1"/>
          <w:sz w:val="26"/>
          <w:szCs w:val="26"/>
        </w:rPr>
      </w:pPr>
      <w:r w:rsidRPr="00536BE9">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440A4F" w:rsidRPr="00536BE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Масштаб</w:t>
            </w:r>
          </w:p>
        </w:tc>
      </w:tr>
      <w:tr w:rsidR="00440A4F" w:rsidRPr="00536BE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i/>
                <w:color w:val="000000" w:themeColor="text1"/>
                <w:sz w:val="26"/>
                <w:szCs w:val="26"/>
              </w:rPr>
            </w:pPr>
            <w:r w:rsidRPr="00536BE9">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i/>
                <w:color w:val="000000" w:themeColor="text1"/>
                <w:sz w:val="26"/>
                <w:szCs w:val="26"/>
              </w:rPr>
            </w:pPr>
            <w:r w:rsidRPr="00536BE9">
              <w:rPr>
                <w:b/>
                <w:color w:val="000000" w:themeColor="text1"/>
                <w:sz w:val="26"/>
                <w:szCs w:val="26"/>
              </w:rPr>
              <w:t>Положение о территориальном планировании</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rPr>
                <w:color w:val="000000" w:themeColor="text1"/>
                <w:sz w:val="26"/>
                <w:szCs w:val="26"/>
              </w:rPr>
            </w:pPr>
            <w:r w:rsidRPr="00536BE9">
              <w:rPr>
                <w:color w:val="000000" w:themeColor="text1"/>
                <w:sz w:val="26"/>
                <w:szCs w:val="26"/>
              </w:rPr>
              <w:t>Карта границ населенных пунктов (в том числе границ образуемых населенных пунктов)</w:t>
            </w:r>
            <w:r w:rsidR="00290EF8" w:rsidRPr="00536BE9">
              <w:rPr>
                <w:color w:val="000000" w:themeColor="text1"/>
                <w:sz w:val="26"/>
                <w:szCs w:val="26"/>
              </w:rPr>
              <w:t xml:space="preserve">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0F5210">
            <w:pPr>
              <w:spacing w:line="276" w:lineRule="auto"/>
              <w:jc w:val="center"/>
              <w:rPr>
                <w:color w:val="000000" w:themeColor="text1"/>
                <w:sz w:val="26"/>
                <w:szCs w:val="26"/>
              </w:rPr>
            </w:pPr>
            <w:r w:rsidRPr="00536BE9">
              <w:rPr>
                <w:color w:val="000000" w:themeColor="text1"/>
                <w:sz w:val="26"/>
                <w:szCs w:val="26"/>
              </w:rPr>
              <w:t>1:</w:t>
            </w:r>
            <w:r w:rsidR="000F5210">
              <w:rPr>
                <w:color w:val="000000" w:themeColor="text1"/>
                <w:sz w:val="26"/>
                <w:szCs w:val="26"/>
                <w:lang w:val="en-US"/>
              </w:rPr>
              <w:t>3</w:t>
            </w:r>
            <w:r w:rsidR="00F12723" w:rsidRPr="00536BE9">
              <w:rPr>
                <w:color w:val="000000" w:themeColor="text1"/>
                <w:sz w:val="26"/>
                <w:szCs w:val="26"/>
              </w:rPr>
              <w:t>5</w:t>
            </w:r>
            <w:r w:rsidR="00D32A44" w:rsidRPr="00536BE9">
              <w:rPr>
                <w:color w:val="000000" w:themeColor="text1"/>
                <w:sz w:val="26"/>
                <w:szCs w:val="26"/>
              </w:rPr>
              <w:t xml:space="preserve"> </w:t>
            </w:r>
            <w:r w:rsidRPr="00536BE9">
              <w:rPr>
                <w:color w:val="000000" w:themeColor="text1"/>
                <w:sz w:val="26"/>
                <w:szCs w:val="26"/>
              </w:rPr>
              <w:t>000</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rPr>
            </w:pPr>
            <w:r w:rsidRPr="00536BE9">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0F5210">
            <w:pPr>
              <w:spacing w:line="276" w:lineRule="auto"/>
              <w:jc w:val="center"/>
              <w:rPr>
                <w:color w:val="000000" w:themeColor="text1"/>
                <w:sz w:val="26"/>
                <w:szCs w:val="26"/>
              </w:rPr>
            </w:pPr>
            <w:r w:rsidRPr="00536BE9">
              <w:rPr>
                <w:color w:val="000000" w:themeColor="text1"/>
                <w:sz w:val="26"/>
                <w:szCs w:val="26"/>
              </w:rPr>
              <w:t>1:</w:t>
            </w:r>
            <w:r w:rsidR="000F5210">
              <w:rPr>
                <w:color w:val="000000" w:themeColor="text1"/>
                <w:sz w:val="26"/>
                <w:szCs w:val="26"/>
                <w:lang w:val="en-US"/>
              </w:rPr>
              <w:t>3</w:t>
            </w:r>
            <w:r w:rsidRPr="00536BE9">
              <w:rPr>
                <w:color w:val="000000" w:themeColor="text1"/>
                <w:sz w:val="26"/>
                <w:szCs w:val="26"/>
              </w:rPr>
              <w:t>5 000</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rPr>
            </w:pPr>
            <w:r w:rsidRPr="00536BE9">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0F5210">
            <w:pPr>
              <w:spacing w:line="276" w:lineRule="auto"/>
              <w:jc w:val="center"/>
              <w:rPr>
                <w:color w:val="000000" w:themeColor="text1"/>
                <w:sz w:val="26"/>
                <w:szCs w:val="26"/>
              </w:rPr>
            </w:pPr>
            <w:r w:rsidRPr="00536BE9">
              <w:rPr>
                <w:color w:val="000000" w:themeColor="text1"/>
                <w:sz w:val="26"/>
                <w:szCs w:val="26"/>
              </w:rPr>
              <w:t>1:</w:t>
            </w:r>
            <w:r w:rsidR="000F5210">
              <w:rPr>
                <w:color w:val="000000" w:themeColor="text1"/>
                <w:sz w:val="26"/>
                <w:szCs w:val="26"/>
                <w:lang w:val="en-US"/>
              </w:rPr>
              <w:t>3</w:t>
            </w:r>
            <w:r w:rsidRPr="00536BE9">
              <w:rPr>
                <w:color w:val="000000" w:themeColor="text1"/>
                <w:sz w:val="26"/>
                <w:szCs w:val="26"/>
              </w:rPr>
              <w:t>5 000</w:t>
            </w:r>
          </w:p>
        </w:tc>
      </w:tr>
      <w:tr w:rsidR="00440A4F" w:rsidRPr="00536BE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Материалы по обоснованию</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lang w:val="en-US"/>
              </w:rPr>
            </w:pPr>
            <w:r w:rsidRPr="00536BE9">
              <w:rPr>
                <w:color w:val="000000" w:themeColor="text1"/>
                <w:sz w:val="26"/>
                <w:szCs w:val="26"/>
              </w:rPr>
              <w:t>2.</w:t>
            </w:r>
            <w:r w:rsidRPr="00536BE9">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0F5210">
            <w:pPr>
              <w:spacing w:line="276" w:lineRule="auto"/>
              <w:jc w:val="center"/>
              <w:rPr>
                <w:color w:val="000000" w:themeColor="text1"/>
                <w:sz w:val="26"/>
                <w:szCs w:val="26"/>
              </w:rPr>
            </w:pPr>
            <w:r w:rsidRPr="00536BE9">
              <w:rPr>
                <w:color w:val="000000" w:themeColor="text1"/>
                <w:sz w:val="26"/>
                <w:szCs w:val="26"/>
              </w:rPr>
              <w:t>1:</w:t>
            </w:r>
            <w:r w:rsidR="000F5210">
              <w:rPr>
                <w:color w:val="000000" w:themeColor="text1"/>
                <w:sz w:val="26"/>
                <w:szCs w:val="26"/>
                <w:lang w:val="en-US"/>
              </w:rPr>
              <w:t>3</w:t>
            </w:r>
            <w:r w:rsidRPr="00536BE9">
              <w:rPr>
                <w:color w:val="000000" w:themeColor="text1"/>
                <w:sz w:val="26"/>
                <w:szCs w:val="26"/>
              </w:rPr>
              <w:t>5 000</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rPr>
            </w:pPr>
            <w:r w:rsidRPr="00536BE9">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0F5210">
            <w:pPr>
              <w:spacing w:line="276" w:lineRule="auto"/>
              <w:jc w:val="center"/>
              <w:rPr>
                <w:color w:val="000000" w:themeColor="text1"/>
                <w:sz w:val="26"/>
                <w:szCs w:val="26"/>
              </w:rPr>
            </w:pPr>
            <w:r w:rsidRPr="00536BE9">
              <w:rPr>
                <w:color w:val="000000" w:themeColor="text1"/>
                <w:sz w:val="26"/>
                <w:szCs w:val="26"/>
              </w:rPr>
              <w:t>1:</w:t>
            </w:r>
            <w:r w:rsidR="000F5210">
              <w:rPr>
                <w:color w:val="000000" w:themeColor="text1"/>
                <w:sz w:val="26"/>
                <w:szCs w:val="26"/>
                <w:lang w:val="en-US"/>
              </w:rPr>
              <w:t>3</w:t>
            </w:r>
            <w:r w:rsidRPr="00536BE9">
              <w:rPr>
                <w:color w:val="000000" w:themeColor="text1"/>
                <w:sz w:val="26"/>
                <w:szCs w:val="26"/>
              </w:rPr>
              <w:t>5 000</w:t>
            </w:r>
          </w:p>
        </w:tc>
      </w:tr>
      <w:tr w:rsidR="00440A4F" w:rsidRPr="00536BE9" w:rsidTr="00D32A44">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highlight w:val="yellow"/>
              </w:rPr>
            </w:pPr>
            <w:r w:rsidRPr="00536BE9">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0F5210">
            <w:pPr>
              <w:spacing w:line="276" w:lineRule="auto"/>
              <w:jc w:val="center"/>
              <w:rPr>
                <w:color w:val="000000" w:themeColor="text1"/>
                <w:sz w:val="26"/>
                <w:szCs w:val="26"/>
              </w:rPr>
            </w:pPr>
            <w:r w:rsidRPr="00536BE9">
              <w:rPr>
                <w:color w:val="000000" w:themeColor="text1"/>
                <w:sz w:val="26"/>
                <w:szCs w:val="26"/>
              </w:rPr>
              <w:t>1:</w:t>
            </w:r>
            <w:r w:rsidR="000F5210">
              <w:rPr>
                <w:color w:val="000000" w:themeColor="text1"/>
                <w:sz w:val="26"/>
                <w:szCs w:val="26"/>
                <w:lang w:val="en-US"/>
              </w:rPr>
              <w:t>3</w:t>
            </w:r>
            <w:r w:rsidRPr="00536BE9">
              <w:rPr>
                <w:color w:val="000000" w:themeColor="text1"/>
                <w:sz w:val="26"/>
                <w:szCs w:val="26"/>
              </w:rPr>
              <w:t>5 000</w:t>
            </w:r>
          </w:p>
        </w:tc>
      </w:tr>
    </w:tbl>
    <w:p w:rsidR="00671677" w:rsidRPr="00536BE9" w:rsidRDefault="00671677" w:rsidP="00ED3300">
      <w:pPr>
        <w:suppressAutoHyphens w:val="0"/>
        <w:jc w:val="center"/>
        <w:rPr>
          <w:b/>
          <w:bCs/>
          <w:color w:val="000000" w:themeColor="text1"/>
          <w:sz w:val="28"/>
          <w:szCs w:val="28"/>
          <w:highlight w:val="yellow"/>
        </w:rPr>
        <w:sectPr w:rsidR="00671677" w:rsidRPr="00536BE9" w:rsidSect="004841C2">
          <w:headerReference w:type="default" r:id="rId10"/>
          <w:footerReference w:type="default" r:id="rId11"/>
          <w:pgSz w:w="11906" w:h="16838"/>
          <w:pgMar w:top="851" w:right="964" w:bottom="851" w:left="1644" w:header="709" w:footer="367" w:gutter="0"/>
          <w:cols w:space="720"/>
          <w:docGrid w:linePitch="360"/>
        </w:sectPr>
      </w:pPr>
    </w:p>
    <w:p w:rsidR="00312AB2" w:rsidRPr="00536BE9" w:rsidRDefault="00312AB2" w:rsidP="00964AAD">
      <w:pPr>
        <w:pStyle w:val="1"/>
        <w:rPr>
          <w:color w:val="000000" w:themeColor="text1"/>
          <w:sz w:val="28"/>
          <w:szCs w:val="28"/>
        </w:rPr>
      </w:pPr>
      <w:bookmarkStart w:id="6" w:name="_Toc151964592"/>
      <w:r w:rsidRPr="00536BE9">
        <w:rPr>
          <w:color w:val="000000" w:themeColor="text1"/>
          <w:sz w:val="28"/>
          <w:szCs w:val="28"/>
        </w:rPr>
        <w:lastRenderedPageBreak/>
        <w:t>Введение</w:t>
      </w:r>
      <w:bookmarkEnd w:id="3"/>
      <w:bookmarkEnd w:id="4"/>
      <w:bookmarkEnd w:id="6"/>
    </w:p>
    <w:p w:rsidR="009B7E54" w:rsidRPr="00780A8C" w:rsidRDefault="009B7E54" w:rsidP="009B7E54">
      <w:pPr>
        <w:spacing w:line="276" w:lineRule="auto"/>
        <w:ind w:firstLine="709"/>
        <w:jc w:val="both"/>
        <w:rPr>
          <w:color w:val="000000"/>
          <w:sz w:val="26"/>
          <w:szCs w:val="26"/>
          <w:lang w:eastAsia="ar-SA"/>
        </w:rPr>
      </w:pPr>
      <w:proofErr w:type="gramStart"/>
      <w:r w:rsidRPr="00780A8C">
        <w:rPr>
          <w:color w:val="000000"/>
          <w:sz w:val="26"/>
          <w:szCs w:val="26"/>
          <w:lang w:eastAsia="ar-SA"/>
        </w:rPr>
        <w:t xml:space="preserve">Генеральный план муниципального образования </w:t>
      </w:r>
      <w:r>
        <w:rPr>
          <w:color w:val="000000"/>
          <w:sz w:val="26"/>
          <w:szCs w:val="26"/>
          <w:lang w:eastAsia="ar-SA"/>
        </w:rPr>
        <w:t>сельского</w:t>
      </w:r>
      <w:r w:rsidRPr="00780A8C">
        <w:rPr>
          <w:color w:val="000000"/>
          <w:sz w:val="26"/>
          <w:szCs w:val="26"/>
          <w:lang w:eastAsia="ar-SA"/>
        </w:rPr>
        <w:t xml:space="preserve"> поселения «</w:t>
      </w:r>
      <w:r>
        <w:rPr>
          <w:sz w:val="26"/>
          <w:szCs w:val="26"/>
        </w:rPr>
        <w:t>Село Д</w:t>
      </w:r>
      <w:r w:rsidRPr="00940C52">
        <w:rPr>
          <w:sz w:val="26"/>
          <w:szCs w:val="26"/>
        </w:rPr>
        <w:t>удоровский</w:t>
      </w:r>
      <w:r w:rsidRPr="00940C52">
        <w:rPr>
          <w:color w:val="000000" w:themeColor="text1"/>
          <w:sz w:val="26"/>
          <w:szCs w:val="26"/>
        </w:rPr>
        <w:t>»</w:t>
      </w:r>
      <w:r>
        <w:rPr>
          <w:color w:val="000000" w:themeColor="text1"/>
          <w:sz w:val="26"/>
          <w:szCs w:val="26"/>
        </w:rPr>
        <w:t xml:space="preserve"> </w:t>
      </w:r>
      <w:r w:rsidRPr="00940C52">
        <w:rPr>
          <w:color w:val="000000" w:themeColor="text1"/>
          <w:sz w:val="26"/>
          <w:szCs w:val="26"/>
        </w:rPr>
        <w:t>Ульяновского</w:t>
      </w:r>
      <w:r>
        <w:rPr>
          <w:color w:val="000000" w:themeColor="text1"/>
          <w:sz w:val="26"/>
          <w:szCs w:val="26"/>
        </w:rPr>
        <w:t xml:space="preserve"> района</w:t>
      </w:r>
      <w:r w:rsidRPr="00780A8C">
        <w:rPr>
          <w:color w:val="000000"/>
          <w:sz w:val="26"/>
          <w:szCs w:val="26"/>
          <w:lang w:eastAsia="ar-SA"/>
        </w:rPr>
        <w:t xml:space="preserve"> (далее по тексту </w:t>
      </w:r>
      <w:r>
        <w:rPr>
          <w:color w:val="000000"/>
          <w:sz w:val="26"/>
          <w:szCs w:val="26"/>
          <w:lang w:eastAsia="ar-SA"/>
        </w:rPr>
        <w:t>сельское</w:t>
      </w:r>
      <w:r w:rsidRPr="00780A8C">
        <w:rPr>
          <w:color w:val="000000"/>
          <w:sz w:val="26"/>
          <w:szCs w:val="26"/>
          <w:lang w:eastAsia="ar-SA"/>
        </w:rPr>
        <w:t xml:space="preserve"> поселение)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w:t>
      </w:r>
      <w:proofErr w:type="gramEnd"/>
      <w:r w:rsidRPr="00780A8C">
        <w:rPr>
          <w:color w:val="000000"/>
          <w:sz w:val="26"/>
          <w:szCs w:val="26"/>
          <w:lang w:eastAsia="ar-SA"/>
        </w:rPr>
        <w:t xml:space="preserve"> </w:t>
      </w:r>
      <w:proofErr w:type="gramStart"/>
      <w:r w:rsidRPr="00780A8C">
        <w:rPr>
          <w:color w:val="000000"/>
          <w:sz w:val="26"/>
          <w:szCs w:val="26"/>
          <w:lang w:eastAsia="ar-SA"/>
        </w:rPr>
        <w:t>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r>
        <w:rPr>
          <w:color w:val="000000"/>
          <w:sz w:val="26"/>
          <w:szCs w:val="26"/>
          <w:lang w:eastAsia="ar-SA"/>
        </w:rPr>
        <w:t>,</w:t>
      </w:r>
      <w:r w:rsidRPr="00780A8C">
        <w:rPr>
          <w:color w:val="000000"/>
          <w:sz w:val="26"/>
          <w:szCs w:val="26"/>
          <w:lang w:eastAsia="ar-SA"/>
        </w:rPr>
        <w:t xml:space="preserve">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w:t>
      </w:r>
      <w:r>
        <w:rPr>
          <w:color w:val="000000"/>
          <w:sz w:val="26"/>
          <w:szCs w:val="26"/>
          <w:lang w:eastAsia="ar-SA"/>
        </w:rPr>
        <w:t>,</w:t>
      </w:r>
      <w:r w:rsidRPr="00780A8C">
        <w:rPr>
          <w:color w:val="000000"/>
          <w:sz w:val="26"/>
          <w:szCs w:val="26"/>
        </w:rPr>
        <w:t xml:space="preserve"> </w:t>
      </w:r>
      <w:r>
        <w:rPr>
          <w:color w:val="000000"/>
          <w:sz w:val="26"/>
          <w:szCs w:val="26"/>
        </w:rPr>
        <w:t xml:space="preserve">с учетом местных нормативов градостроительного проектирования муниципального района «Ульяновский район», </w:t>
      </w:r>
      <w:r w:rsidRPr="00780A8C">
        <w:rPr>
          <w:color w:val="000000"/>
          <w:sz w:val="26"/>
          <w:szCs w:val="26"/>
          <w:lang w:eastAsia="ar-SA"/>
        </w:rPr>
        <w:t>с учетом Схемы территориального планирования</w:t>
      </w:r>
      <w:proofErr w:type="gramEnd"/>
      <w:r w:rsidRPr="00780A8C">
        <w:rPr>
          <w:color w:val="000000"/>
          <w:sz w:val="26"/>
          <w:szCs w:val="26"/>
          <w:lang w:eastAsia="ar-SA"/>
        </w:rPr>
        <w:t xml:space="preserve"> Калужской области</w:t>
      </w:r>
      <w:r>
        <w:rPr>
          <w:color w:val="000000"/>
          <w:sz w:val="26"/>
          <w:szCs w:val="26"/>
          <w:lang w:eastAsia="ar-SA"/>
        </w:rPr>
        <w:t>, Схемы территориального планирования муниципального района, а также</w:t>
      </w:r>
      <w:r w:rsidRPr="00780A8C">
        <w:rPr>
          <w:color w:val="000000"/>
          <w:sz w:val="26"/>
          <w:szCs w:val="26"/>
          <w:lang w:eastAsia="ar-SA"/>
        </w:rPr>
        <w:t xml:space="preserve"> </w:t>
      </w:r>
      <w:r w:rsidRPr="00780A8C">
        <w:rPr>
          <w:color w:val="000000"/>
          <w:sz w:val="26"/>
          <w:szCs w:val="26"/>
        </w:rPr>
        <w:t xml:space="preserve">иными законами, и нормативными правовыми актами Российской Федерации и </w:t>
      </w:r>
      <w:r w:rsidRPr="00780A8C">
        <w:rPr>
          <w:color w:val="000000"/>
          <w:sz w:val="26"/>
          <w:szCs w:val="26"/>
          <w:lang w:eastAsia="ar-SA"/>
        </w:rPr>
        <w:t xml:space="preserve">Калужской области. </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9B7E54" w:rsidRPr="00536BE9" w:rsidRDefault="009B7E54" w:rsidP="009B7E54">
      <w:pPr>
        <w:autoSpaceDE w:val="0"/>
        <w:autoSpaceDN w:val="0"/>
        <w:adjustRightInd w:val="0"/>
        <w:spacing w:line="276" w:lineRule="auto"/>
        <w:ind w:firstLine="709"/>
        <w:jc w:val="both"/>
        <w:rPr>
          <w:color w:val="000000" w:themeColor="text1"/>
          <w:sz w:val="26"/>
          <w:szCs w:val="26"/>
        </w:rPr>
      </w:pPr>
      <w:r w:rsidRPr="00536BE9">
        <w:rPr>
          <w:color w:val="000000" w:themeColor="text1"/>
          <w:sz w:val="26"/>
          <w:szCs w:val="26"/>
        </w:rPr>
        <w:t xml:space="preserve">1) сведения об утвержденных документах стратегического планирования, указанных в </w:t>
      </w:r>
      <w:hyperlink r:id="rId12" w:history="1">
        <w:r w:rsidRPr="00536BE9">
          <w:rPr>
            <w:color w:val="000000" w:themeColor="text1"/>
            <w:sz w:val="26"/>
            <w:szCs w:val="26"/>
          </w:rPr>
          <w:t>части 5.2 статьи 9</w:t>
        </w:r>
      </w:hyperlink>
      <w:r w:rsidRPr="00536BE9">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536BE9">
        <w:rPr>
          <w:color w:val="000000" w:themeColor="text1"/>
          <w:sz w:val="26"/>
          <w:szCs w:val="26"/>
          <w:lang w:eastAsia="ar-SA"/>
        </w:rPr>
        <w:t>определяемых</w:t>
      </w:r>
      <w:proofErr w:type="gramEnd"/>
      <w:r w:rsidRPr="00536BE9">
        <w:rPr>
          <w:color w:val="000000" w:themeColor="text1"/>
          <w:sz w:val="26"/>
          <w:szCs w:val="26"/>
          <w:lang w:eastAsia="ar-SA"/>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536BE9">
        <w:rPr>
          <w:color w:val="000000" w:themeColor="text1"/>
          <w:sz w:val="26"/>
          <w:szCs w:val="26"/>
          <w:lang w:eastAsia="ar-SA"/>
        </w:rPr>
        <w:t>содержащихся в государственных информационных системах обеспечения градостроительной деятельности;</w:t>
      </w:r>
      <w:proofErr w:type="gramEnd"/>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proofErr w:type="gramStart"/>
      <w:r w:rsidRPr="00536BE9">
        <w:rPr>
          <w:color w:val="000000" w:themeColor="text1"/>
          <w:sz w:val="26"/>
          <w:szCs w:val="26"/>
          <w:lang w:eastAsia="ar-SA"/>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w:t>
      </w:r>
      <w:r w:rsidRPr="00536BE9">
        <w:rPr>
          <w:color w:val="000000" w:themeColor="text1"/>
          <w:sz w:val="26"/>
          <w:szCs w:val="26"/>
          <w:lang w:eastAsia="ar-SA"/>
        </w:rPr>
        <w:lastRenderedPageBreak/>
        <w:t>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536BE9">
        <w:rPr>
          <w:color w:val="000000" w:themeColor="text1"/>
          <w:sz w:val="26"/>
          <w:szCs w:val="26"/>
          <w:lang w:eastAsia="ar-SA"/>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proofErr w:type="gramStart"/>
      <w:r w:rsidRPr="00536BE9">
        <w:rPr>
          <w:color w:val="000000" w:themeColor="text1"/>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536BE9">
        <w:rPr>
          <w:color w:val="000000" w:themeColor="text1"/>
          <w:sz w:val="26"/>
          <w:szCs w:val="26"/>
          <w:lang w:eastAsia="ar-SA"/>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7)</w:t>
      </w:r>
      <w:r w:rsidRPr="00536BE9">
        <w:rPr>
          <w:color w:val="000000" w:themeColor="text1"/>
          <w:sz w:val="26"/>
          <w:szCs w:val="26"/>
          <w:lang w:val="en-US" w:eastAsia="ar-SA"/>
        </w:rPr>
        <w:t> </w:t>
      </w:r>
      <w:r w:rsidRPr="00536BE9">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Материалы по обоснованию генерального плана в виде карт отображают:</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 xml:space="preserve">1) границы поселения, </w:t>
      </w:r>
      <w:r w:rsidRPr="00217840">
        <w:rPr>
          <w:color w:val="000000" w:themeColor="text1"/>
          <w:sz w:val="26"/>
          <w:szCs w:val="26"/>
          <w:lang w:eastAsia="ar-SA"/>
        </w:rPr>
        <w:t>муниципального округа</w:t>
      </w:r>
      <w:proofErr w:type="gramStart"/>
      <w:r w:rsidRPr="00536BE9">
        <w:rPr>
          <w:color w:val="000000" w:themeColor="text1"/>
          <w:sz w:val="26"/>
          <w:szCs w:val="26"/>
          <w:lang w:eastAsia="ar-SA"/>
        </w:rPr>
        <w:t xml:space="preserve"> </w:t>
      </w:r>
      <w:r>
        <w:rPr>
          <w:color w:val="000000" w:themeColor="text1"/>
          <w:sz w:val="26"/>
          <w:szCs w:val="26"/>
          <w:lang w:eastAsia="ar-SA"/>
        </w:rPr>
        <w:t>,</w:t>
      </w:r>
      <w:proofErr w:type="gramEnd"/>
      <w:r>
        <w:rPr>
          <w:color w:val="000000" w:themeColor="text1"/>
          <w:sz w:val="26"/>
          <w:szCs w:val="26"/>
          <w:lang w:eastAsia="ar-SA"/>
        </w:rPr>
        <w:t xml:space="preserve"> </w:t>
      </w:r>
      <w:r w:rsidRPr="00536BE9">
        <w:rPr>
          <w:color w:val="000000" w:themeColor="text1"/>
          <w:sz w:val="26"/>
          <w:szCs w:val="26"/>
          <w:lang w:eastAsia="ar-SA"/>
        </w:rPr>
        <w:t>городского округа;</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 xml:space="preserve">2) границы существующих населенных пунктов, входящих в состав поселения, </w:t>
      </w:r>
      <w:r w:rsidRPr="00217840">
        <w:rPr>
          <w:color w:val="000000" w:themeColor="text1"/>
          <w:sz w:val="26"/>
          <w:szCs w:val="26"/>
          <w:lang w:eastAsia="ar-SA"/>
        </w:rPr>
        <w:t>муниципального округа</w:t>
      </w:r>
      <w:r>
        <w:rPr>
          <w:color w:val="000000" w:themeColor="text1"/>
          <w:sz w:val="26"/>
          <w:szCs w:val="26"/>
          <w:lang w:eastAsia="ar-SA"/>
        </w:rPr>
        <w:t xml:space="preserve">, </w:t>
      </w:r>
      <w:r w:rsidRPr="00536BE9">
        <w:rPr>
          <w:color w:val="000000" w:themeColor="text1"/>
          <w:sz w:val="26"/>
          <w:szCs w:val="26"/>
          <w:lang w:eastAsia="ar-SA"/>
        </w:rPr>
        <w:t>городского округа;</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3) местоположение существующих и строящихся объектов местного значения поселения, городского округа;</w:t>
      </w:r>
    </w:p>
    <w:p w:rsidR="009B7E54" w:rsidRPr="006E38BB" w:rsidRDefault="009B7E54" w:rsidP="009B7E54">
      <w:pPr>
        <w:shd w:val="clear" w:color="auto" w:fill="FFFFFF"/>
        <w:suppressAutoHyphens w:val="0"/>
        <w:spacing w:line="276" w:lineRule="auto"/>
        <w:ind w:firstLine="709"/>
        <w:jc w:val="both"/>
        <w:rPr>
          <w:i/>
          <w:sz w:val="26"/>
          <w:szCs w:val="26"/>
          <w:lang w:eastAsia="ar-SA"/>
        </w:rPr>
      </w:pPr>
      <w:r w:rsidRPr="006E38BB">
        <w:rPr>
          <w:sz w:val="26"/>
          <w:szCs w:val="26"/>
          <w:lang w:eastAsia="ar-SA"/>
        </w:rPr>
        <w:t xml:space="preserve">4) особые экономические зоны </w:t>
      </w:r>
      <w:r w:rsidRPr="006E38BB">
        <w:rPr>
          <w:i/>
          <w:sz w:val="26"/>
          <w:szCs w:val="26"/>
          <w:lang w:eastAsia="ar-SA"/>
        </w:rPr>
        <w:t>(на территории сельского поселения отсутствуют)</w:t>
      </w:r>
      <w:r w:rsidRPr="006E38BB">
        <w:rPr>
          <w:sz w:val="26"/>
          <w:szCs w:val="26"/>
          <w:lang w:eastAsia="ar-SA"/>
        </w:rPr>
        <w:t>;</w:t>
      </w:r>
    </w:p>
    <w:p w:rsidR="009B7E54" w:rsidRPr="00536BE9" w:rsidRDefault="009B7E54" w:rsidP="009B7E54">
      <w:pPr>
        <w:shd w:val="clear" w:color="auto" w:fill="FFFFFF"/>
        <w:suppressAutoHyphens w:val="0"/>
        <w:spacing w:line="276" w:lineRule="auto"/>
        <w:ind w:firstLine="709"/>
        <w:jc w:val="both"/>
        <w:rPr>
          <w:i/>
          <w:color w:val="000000" w:themeColor="text1"/>
          <w:sz w:val="26"/>
          <w:szCs w:val="26"/>
          <w:lang w:eastAsia="ar-SA"/>
        </w:rPr>
      </w:pPr>
      <w:r w:rsidRPr="00536BE9">
        <w:rPr>
          <w:color w:val="000000" w:themeColor="text1"/>
          <w:sz w:val="26"/>
          <w:szCs w:val="26"/>
          <w:lang w:eastAsia="ar-SA"/>
        </w:rPr>
        <w:t>5) особо охраняемые природные территории федерального, регионального, местного значения.</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6) территории объектов культурного наследия.</w:t>
      </w:r>
    </w:p>
    <w:p w:rsidR="009B7E54" w:rsidRPr="006E38BB" w:rsidRDefault="009B7E54" w:rsidP="009B7E54">
      <w:pPr>
        <w:shd w:val="clear" w:color="auto" w:fill="FFFFFF"/>
        <w:suppressAutoHyphens w:val="0"/>
        <w:spacing w:line="276" w:lineRule="auto"/>
        <w:ind w:firstLine="709"/>
        <w:jc w:val="both"/>
        <w:rPr>
          <w:sz w:val="26"/>
          <w:szCs w:val="26"/>
          <w:lang w:eastAsia="ar-SA"/>
        </w:rPr>
      </w:pPr>
      <w:r w:rsidRPr="006E38BB">
        <w:rPr>
          <w:sz w:val="26"/>
          <w:szCs w:val="26"/>
          <w:lang w:eastAsia="ar-SA"/>
        </w:rPr>
        <w:lastRenderedPageBreak/>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3" w:history="1">
        <w:r w:rsidRPr="006E38BB">
          <w:rPr>
            <w:sz w:val="26"/>
            <w:szCs w:val="26"/>
            <w:lang w:eastAsia="ar-SA"/>
          </w:rPr>
          <w:t>статьей 59</w:t>
        </w:r>
      </w:hyperlink>
      <w:r w:rsidRPr="006E38BB">
        <w:rPr>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6E38BB">
        <w:rPr>
          <w:i/>
          <w:sz w:val="26"/>
          <w:szCs w:val="26"/>
          <w:lang w:eastAsia="ar-SA"/>
        </w:rPr>
        <w:t>на территории сельского поселения отсутствуют</w:t>
      </w:r>
      <w:r w:rsidRPr="006E38BB">
        <w:rPr>
          <w:sz w:val="26"/>
          <w:szCs w:val="26"/>
          <w:lang w:eastAsia="ar-SA"/>
        </w:rPr>
        <w:t>).</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7) зоны с особыми условиями использования территорий;</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8) территории, подверженные риску возникновения чрезвычайных ситуаций природного и техногенного характера;</w:t>
      </w:r>
    </w:p>
    <w:p w:rsidR="009B7E54" w:rsidRPr="00536BE9" w:rsidRDefault="009B7E54" w:rsidP="009B7E54">
      <w:pPr>
        <w:shd w:val="clear" w:color="auto" w:fill="FFFFFF"/>
        <w:tabs>
          <w:tab w:val="left" w:pos="4080"/>
        </w:tabs>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8.1) границы лесничеств.</w:t>
      </w:r>
      <w:r>
        <w:rPr>
          <w:color w:val="000000" w:themeColor="text1"/>
          <w:sz w:val="26"/>
          <w:szCs w:val="26"/>
          <w:lang w:eastAsia="ar-SA"/>
        </w:rPr>
        <w:tab/>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 Карта границ зон с особыми условиями использования территории поселения;</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 Территории, подверженные риску возникновения чрезвычайных ситуаций природного и техногенного характера;</w:t>
      </w:r>
    </w:p>
    <w:p w:rsidR="009B7E54" w:rsidRPr="00536BE9" w:rsidRDefault="009B7E54" w:rsidP="009B7E54">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w:t>
      </w:r>
      <w:r w:rsidRPr="00536BE9">
        <w:rPr>
          <w:color w:val="000000" w:themeColor="text1"/>
          <w:sz w:val="26"/>
          <w:szCs w:val="26"/>
        </w:rPr>
        <w:t> Местоположение существующих и строящихся объектов федерального, регионального и местного значения поселения</w:t>
      </w:r>
      <w:r w:rsidRPr="00536BE9">
        <w:rPr>
          <w:color w:val="000000" w:themeColor="text1"/>
          <w:sz w:val="26"/>
          <w:szCs w:val="26"/>
          <w:lang w:eastAsia="ar-SA"/>
        </w:rPr>
        <w:t>.</w:t>
      </w:r>
    </w:p>
    <w:p w:rsidR="009B7E54" w:rsidRPr="00536BE9" w:rsidRDefault="009B7E54" w:rsidP="009B7E54">
      <w:pPr>
        <w:widowControl w:val="0"/>
        <w:autoSpaceDE w:val="0"/>
        <w:autoSpaceDN w:val="0"/>
        <w:adjustRightInd w:val="0"/>
        <w:spacing w:line="360" w:lineRule="auto"/>
        <w:ind w:firstLine="709"/>
        <w:jc w:val="both"/>
        <w:rPr>
          <w:i/>
          <w:color w:val="000000" w:themeColor="text1"/>
          <w:sz w:val="26"/>
          <w:szCs w:val="26"/>
        </w:rPr>
      </w:pPr>
      <w:r w:rsidRPr="00536BE9">
        <w:rPr>
          <w:color w:val="000000" w:themeColor="text1"/>
          <w:sz w:val="26"/>
          <w:szCs w:val="26"/>
        </w:rPr>
        <w:t xml:space="preserve">Генеральный план сельского поселения разработан на следующие проектные периоды: - </w:t>
      </w:r>
      <w:r w:rsidRPr="00536BE9">
        <w:rPr>
          <w:i/>
          <w:color w:val="000000" w:themeColor="text1"/>
          <w:sz w:val="26"/>
          <w:szCs w:val="26"/>
          <w:lang w:val="en-US"/>
        </w:rPr>
        <w:t>I</w:t>
      </w:r>
      <w:r w:rsidRPr="00536BE9">
        <w:rPr>
          <w:i/>
          <w:color w:val="000000" w:themeColor="text1"/>
          <w:sz w:val="26"/>
          <w:szCs w:val="26"/>
        </w:rPr>
        <w:t xml:space="preserve"> этап (первая очередь) – 203</w:t>
      </w:r>
      <w:r>
        <w:rPr>
          <w:i/>
          <w:color w:val="000000" w:themeColor="text1"/>
          <w:sz w:val="26"/>
          <w:szCs w:val="26"/>
        </w:rPr>
        <w:t>4</w:t>
      </w:r>
      <w:r w:rsidRPr="00536BE9">
        <w:rPr>
          <w:i/>
          <w:color w:val="000000" w:themeColor="text1"/>
          <w:sz w:val="26"/>
          <w:szCs w:val="26"/>
        </w:rPr>
        <w:t xml:space="preserve"> г</w:t>
      </w:r>
    </w:p>
    <w:p w:rsidR="00807FB8" w:rsidRDefault="009B7E54" w:rsidP="009B7E54">
      <w:pPr>
        <w:widowControl w:val="0"/>
        <w:autoSpaceDE w:val="0"/>
        <w:autoSpaceDN w:val="0"/>
        <w:adjustRightInd w:val="0"/>
        <w:spacing w:line="360" w:lineRule="auto"/>
        <w:ind w:firstLine="2268"/>
        <w:jc w:val="both"/>
        <w:rPr>
          <w:i/>
          <w:color w:val="000000" w:themeColor="text1"/>
          <w:sz w:val="26"/>
          <w:szCs w:val="26"/>
        </w:rPr>
      </w:pPr>
      <w:r w:rsidRPr="00536BE9">
        <w:rPr>
          <w:i/>
          <w:color w:val="000000" w:themeColor="text1"/>
          <w:sz w:val="26"/>
          <w:szCs w:val="26"/>
        </w:rPr>
        <w:t xml:space="preserve"> - </w:t>
      </w:r>
      <w:r w:rsidRPr="00536BE9">
        <w:rPr>
          <w:i/>
          <w:color w:val="000000" w:themeColor="text1"/>
          <w:sz w:val="26"/>
          <w:szCs w:val="26"/>
          <w:lang w:val="en-US"/>
        </w:rPr>
        <w:t>II</w:t>
      </w:r>
      <w:r w:rsidRPr="00536BE9">
        <w:rPr>
          <w:i/>
          <w:color w:val="000000" w:themeColor="text1"/>
          <w:sz w:val="26"/>
          <w:szCs w:val="26"/>
        </w:rPr>
        <w:t xml:space="preserve"> этап (расчетный срок) – 204</w:t>
      </w:r>
      <w:r>
        <w:rPr>
          <w:i/>
          <w:color w:val="000000" w:themeColor="text1"/>
          <w:sz w:val="26"/>
          <w:szCs w:val="26"/>
        </w:rPr>
        <w:t>4</w:t>
      </w:r>
      <w:r w:rsidRPr="00536BE9">
        <w:rPr>
          <w:i/>
          <w:color w:val="000000" w:themeColor="text1"/>
          <w:sz w:val="26"/>
          <w:szCs w:val="26"/>
        </w:rPr>
        <w:t xml:space="preserve"> г.</w:t>
      </w:r>
      <w:r w:rsidR="00807FB8">
        <w:rPr>
          <w:i/>
          <w:color w:val="000000" w:themeColor="text1"/>
          <w:sz w:val="26"/>
          <w:szCs w:val="26"/>
        </w:rPr>
        <w:br w:type="page"/>
      </w:r>
    </w:p>
    <w:p w:rsidR="00677EBC" w:rsidRPr="00536BE9" w:rsidRDefault="00CC0709" w:rsidP="00F12723">
      <w:pPr>
        <w:pStyle w:val="1"/>
        <w:tabs>
          <w:tab w:val="clear" w:pos="0"/>
          <w:tab w:val="num" w:pos="426"/>
        </w:tabs>
        <w:spacing w:line="240" w:lineRule="auto"/>
        <w:ind w:left="0" w:firstLine="0"/>
        <w:rPr>
          <w:color w:val="000000" w:themeColor="text1"/>
          <w:sz w:val="28"/>
          <w:szCs w:val="28"/>
        </w:rPr>
      </w:pPr>
      <w:bookmarkStart w:id="7" w:name="_Toc38612847"/>
      <w:bookmarkStart w:id="8" w:name="_Toc151964593"/>
      <w:r w:rsidRPr="00536BE9">
        <w:rPr>
          <w:color w:val="000000" w:themeColor="text1"/>
          <w:sz w:val="28"/>
          <w:szCs w:val="28"/>
        </w:rPr>
        <w:lastRenderedPageBreak/>
        <w:t xml:space="preserve">I. </w:t>
      </w:r>
      <w:bookmarkStart w:id="9" w:name="_Toc49348078"/>
      <w:bookmarkEnd w:id="7"/>
      <w:r w:rsidR="00677EBC" w:rsidRPr="00536BE9">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536BE9" w:rsidRDefault="00855954" w:rsidP="00855954">
      <w:pPr>
        <w:jc w:val="right"/>
        <w:rPr>
          <w:i/>
          <w:color w:val="000000" w:themeColor="text1"/>
        </w:rPr>
      </w:pPr>
      <w:r w:rsidRPr="00536BE9">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440A4F" w:rsidRPr="00536BE9" w:rsidTr="00F12723">
        <w:trPr>
          <w:cantSplit/>
          <w:trHeight w:val="159"/>
          <w:tblHeader/>
          <w:jc w:val="center"/>
        </w:trPr>
        <w:tc>
          <w:tcPr>
            <w:tcW w:w="516" w:type="dxa"/>
            <w:shd w:val="clear" w:color="auto" w:fill="auto"/>
            <w:vAlign w:val="center"/>
          </w:tcPr>
          <w:p w:rsidR="00F12723" w:rsidRPr="00536BE9" w:rsidRDefault="00F12723" w:rsidP="00F12723">
            <w:pPr>
              <w:jc w:val="center"/>
              <w:rPr>
                <w:b/>
                <w:color w:val="000000" w:themeColor="text1"/>
              </w:rPr>
            </w:pPr>
            <w:r w:rsidRPr="00536BE9">
              <w:rPr>
                <w:b/>
                <w:color w:val="000000" w:themeColor="text1"/>
              </w:rPr>
              <w:t>№ п/п</w:t>
            </w:r>
          </w:p>
        </w:tc>
        <w:tc>
          <w:tcPr>
            <w:tcW w:w="4781" w:type="dxa"/>
            <w:shd w:val="clear" w:color="auto" w:fill="auto"/>
            <w:vAlign w:val="center"/>
          </w:tcPr>
          <w:p w:rsidR="00F12723" w:rsidRPr="00536BE9" w:rsidRDefault="00F12723" w:rsidP="00F12723">
            <w:pPr>
              <w:jc w:val="center"/>
              <w:rPr>
                <w:b/>
                <w:color w:val="000000" w:themeColor="text1"/>
              </w:rPr>
            </w:pPr>
            <w:r w:rsidRPr="00536BE9">
              <w:rPr>
                <w:b/>
                <w:color w:val="000000" w:themeColor="text1"/>
              </w:rPr>
              <w:t>Наименование программы</w:t>
            </w:r>
          </w:p>
        </w:tc>
        <w:tc>
          <w:tcPr>
            <w:tcW w:w="4354" w:type="dxa"/>
            <w:shd w:val="clear" w:color="auto" w:fill="auto"/>
            <w:vAlign w:val="center"/>
          </w:tcPr>
          <w:p w:rsidR="00F12723" w:rsidRPr="00536BE9" w:rsidRDefault="00F12723" w:rsidP="00F12723">
            <w:pPr>
              <w:jc w:val="center"/>
              <w:rPr>
                <w:b/>
                <w:color w:val="000000" w:themeColor="text1"/>
              </w:rPr>
            </w:pPr>
            <w:r w:rsidRPr="00536BE9">
              <w:rPr>
                <w:b/>
                <w:color w:val="000000" w:themeColor="text1"/>
              </w:rPr>
              <w:t>Нормативно-правовой акт</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26 декабря 2017 г. N 1640</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26 декабря 2017 г. N 1642</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296</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29 марта 2019 г. N 363</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5.</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30 декабря 2017 г. N 1710</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6.</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298</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7.</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317</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8.</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302</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9.</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20 декабря 2017 г. N 1596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10.</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326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29 марта 2019 г. N 377</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316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328</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14 июля 2012 г. N 717</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lastRenderedPageBreak/>
              <w:t>15.</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321</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16.</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300</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17.</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Постановлением Правительства Калужской области от 15 декабря 2022 N 970</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18.</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12 января 2019 N 93</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19.</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29 января 2019 N 38</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20.</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44</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46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F10BFA" w:rsidRDefault="00F10BFA" w:rsidP="00F10BFA">
            <w:pPr>
              <w:jc w:val="center"/>
              <w:rPr>
                <w:bCs/>
                <w:color w:val="000000" w:themeColor="text1"/>
                <w:sz w:val="22"/>
                <w:szCs w:val="22"/>
              </w:rPr>
            </w:pPr>
            <w:r>
              <w:rPr>
                <w:bCs/>
                <w:color w:val="000000" w:themeColor="text1"/>
                <w:sz w:val="22"/>
                <w:szCs w:val="22"/>
              </w:rPr>
              <w:t>Постановление Правительства Калужской области от 12 января 2024 N 35</w:t>
            </w:r>
          </w:p>
          <w:p w:rsidR="00F12723" w:rsidRPr="00536BE9" w:rsidRDefault="00F10BFA" w:rsidP="00F10BFA">
            <w:pPr>
              <w:jc w:val="center"/>
              <w:rPr>
                <w:bCs/>
                <w:color w:val="000000" w:themeColor="text1"/>
                <w:sz w:val="22"/>
                <w:szCs w:val="22"/>
              </w:rPr>
            </w:pPr>
            <w:r>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53</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43</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25.</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30 декабря 2013 N 744</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26.</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855957" w:rsidRDefault="00855957" w:rsidP="00855957">
            <w:pPr>
              <w:jc w:val="center"/>
              <w:rPr>
                <w:bCs/>
                <w:color w:val="000000" w:themeColor="text1"/>
                <w:sz w:val="22"/>
                <w:szCs w:val="22"/>
              </w:rPr>
            </w:pPr>
            <w:r>
              <w:rPr>
                <w:bCs/>
                <w:color w:val="000000" w:themeColor="text1"/>
                <w:sz w:val="22"/>
                <w:szCs w:val="22"/>
              </w:rPr>
              <w:t>Постановление Правительства Калужской области от 12 января 2024 N 34</w:t>
            </w:r>
          </w:p>
          <w:p w:rsidR="00F12723" w:rsidRPr="00536BE9" w:rsidRDefault="00855957" w:rsidP="00855957">
            <w:pPr>
              <w:jc w:val="center"/>
              <w:rPr>
                <w:bCs/>
                <w:color w:val="000000" w:themeColor="text1"/>
                <w:sz w:val="22"/>
                <w:szCs w:val="22"/>
              </w:rPr>
            </w:pPr>
            <w:r>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27.</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52</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28.</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12 февраля 2019 N 98</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29.</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25 марта 2019 N 171</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30.</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от 06 февраля 2019 N 68</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от 31 январь 2019 г. N 52</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lastRenderedPageBreak/>
              <w:t>32.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w:t>
            </w:r>
          </w:p>
          <w:p w:rsidR="00F12723" w:rsidRPr="00536BE9" w:rsidRDefault="00F12723" w:rsidP="00A147AC">
            <w:pPr>
              <w:jc w:val="center"/>
              <w:rPr>
                <w:color w:val="000000" w:themeColor="text1"/>
                <w:sz w:val="22"/>
                <w:szCs w:val="22"/>
              </w:rPr>
            </w:pPr>
            <w:r w:rsidRPr="00536BE9">
              <w:rPr>
                <w:color w:val="000000" w:themeColor="text1"/>
                <w:sz w:val="22"/>
                <w:szCs w:val="22"/>
              </w:rPr>
              <w:t>газификации жилищно-коммунального хозяйства, промышленных</w:t>
            </w:r>
          </w:p>
          <w:p w:rsidR="00F12723" w:rsidRPr="00536BE9" w:rsidRDefault="00F12723" w:rsidP="00A147AC">
            <w:pPr>
              <w:jc w:val="center"/>
              <w:rPr>
                <w:color w:val="000000" w:themeColor="text1"/>
                <w:sz w:val="22"/>
                <w:szCs w:val="22"/>
              </w:rPr>
            </w:pPr>
            <w:r w:rsidRPr="00536BE9">
              <w:rPr>
                <w:color w:val="000000" w:themeColor="text1"/>
                <w:sz w:val="22"/>
                <w:szCs w:val="22"/>
              </w:rPr>
              <w:t>и иных организаций Калужской области на</w:t>
            </w:r>
          </w:p>
          <w:p w:rsidR="00F12723" w:rsidRPr="00536BE9" w:rsidRDefault="00F12723" w:rsidP="00A147AC">
            <w:pPr>
              <w:jc w:val="center"/>
              <w:rPr>
                <w:color w:val="000000" w:themeColor="text1"/>
                <w:sz w:val="22"/>
                <w:szCs w:val="22"/>
              </w:rPr>
            </w:pPr>
            <w:r w:rsidRPr="00536BE9">
              <w:rPr>
                <w:color w:val="000000" w:themeColor="text1"/>
                <w:sz w:val="22"/>
                <w:szCs w:val="22"/>
              </w:rPr>
              <w:t>2018 - 2028 годы</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 xml:space="preserve">Постановление Правительства Калужской области от 22 марта 2018 г. N 172 </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 xml:space="preserve">Постановление Правительства Калужской области от 26 марта 2019 г. N 175 </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20670E"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от 31 января 2019 N 48</w:t>
            </w:r>
          </w:p>
        </w:tc>
      </w:tr>
    </w:tbl>
    <w:p w:rsidR="00467F43" w:rsidRPr="00536BE9" w:rsidRDefault="00467F43" w:rsidP="00855954">
      <w:pPr>
        <w:jc w:val="right"/>
        <w:rPr>
          <w:i/>
          <w:color w:val="000000" w:themeColor="text1"/>
        </w:rPr>
      </w:pPr>
    </w:p>
    <w:p w:rsidR="00467F43" w:rsidRPr="00536BE9" w:rsidRDefault="00467F43" w:rsidP="00855954">
      <w:pPr>
        <w:jc w:val="right"/>
        <w:rPr>
          <w:color w:val="000000" w:themeColor="text1"/>
          <w:sz w:val="28"/>
          <w:szCs w:val="28"/>
        </w:rPr>
      </w:pPr>
    </w:p>
    <w:p w:rsidR="00671677" w:rsidRPr="00536BE9"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536BE9" w:rsidSect="004841C2">
          <w:pgSz w:w="11906" w:h="16838"/>
          <w:pgMar w:top="851" w:right="964" w:bottom="851" w:left="1644" w:header="709" w:footer="367" w:gutter="0"/>
          <w:cols w:space="720"/>
          <w:docGrid w:linePitch="360"/>
        </w:sectPr>
      </w:pPr>
    </w:p>
    <w:p w:rsidR="00951034" w:rsidRPr="00536BE9" w:rsidRDefault="00951034" w:rsidP="00440EA0">
      <w:pPr>
        <w:pStyle w:val="1"/>
        <w:spacing w:line="276" w:lineRule="auto"/>
        <w:ind w:left="431" w:hanging="431"/>
        <w:rPr>
          <w:color w:val="000000" w:themeColor="text1"/>
          <w:sz w:val="28"/>
          <w:szCs w:val="28"/>
        </w:rPr>
      </w:pPr>
      <w:bookmarkStart w:id="10" w:name="_Toc151964594"/>
      <w:r w:rsidRPr="00536BE9">
        <w:rPr>
          <w:color w:val="000000" w:themeColor="text1"/>
          <w:sz w:val="28"/>
          <w:szCs w:val="28"/>
          <w:lang w:val="en-US"/>
        </w:rPr>
        <w:lastRenderedPageBreak/>
        <w:t>II</w:t>
      </w:r>
      <w:r w:rsidRPr="00536BE9">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536BE9">
        <w:rPr>
          <w:color w:val="000000" w:themeColor="text1"/>
          <w:sz w:val="28"/>
          <w:szCs w:val="28"/>
        </w:rPr>
        <w:t>направлений развития</w:t>
      </w:r>
      <w:r w:rsidRPr="00536BE9">
        <w:rPr>
          <w:color w:val="000000" w:themeColor="text1"/>
          <w:sz w:val="28"/>
          <w:szCs w:val="28"/>
        </w:rPr>
        <w:t xml:space="preserve"> этих территорий и прогнозируемых ограничений их использования</w:t>
      </w:r>
      <w:bookmarkEnd w:id="10"/>
    </w:p>
    <w:p w:rsidR="00312AB2" w:rsidRPr="00536BE9" w:rsidRDefault="00312AB2" w:rsidP="00440EA0">
      <w:pPr>
        <w:pStyle w:val="2"/>
        <w:spacing w:before="120" w:after="120" w:line="276" w:lineRule="auto"/>
        <w:ind w:left="578" w:hanging="578"/>
        <w:rPr>
          <w:color w:val="000000" w:themeColor="text1"/>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51964595"/>
      <w:bookmarkEnd w:id="11"/>
      <w:bookmarkEnd w:id="12"/>
      <w:bookmarkEnd w:id="13"/>
      <w:bookmarkEnd w:id="14"/>
      <w:bookmarkEnd w:id="15"/>
      <w:bookmarkEnd w:id="16"/>
      <w:bookmarkEnd w:id="17"/>
      <w:r w:rsidRPr="00536BE9">
        <w:rPr>
          <w:color w:val="000000" w:themeColor="text1"/>
          <w:sz w:val="28"/>
          <w:szCs w:val="28"/>
        </w:rPr>
        <w:t>I</w:t>
      </w:r>
      <w:r w:rsidR="00951034" w:rsidRPr="00536BE9">
        <w:rPr>
          <w:color w:val="000000" w:themeColor="text1"/>
          <w:sz w:val="28"/>
          <w:szCs w:val="28"/>
          <w:lang w:val="en-US"/>
        </w:rPr>
        <w:t>I</w:t>
      </w:r>
      <w:r w:rsidR="00951034" w:rsidRPr="00536BE9">
        <w:rPr>
          <w:color w:val="000000" w:themeColor="text1"/>
          <w:sz w:val="28"/>
          <w:szCs w:val="28"/>
        </w:rPr>
        <w:t>.</w:t>
      </w:r>
      <w:r w:rsidR="00951034" w:rsidRPr="00536BE9">
        <w:rPr>
          <w:color w:val="000000" w:themeColor="text1"/>
          <w:sz w:val="28"/>
          <w:szCs w:val="28"/>
          <w:lang w:val="en-US"/>
        </w:rPr>
        <w:t>1</w:t>
      </w:r>
      <w:r w:rsidRPr="00536BE9">
        <w:rPr>
          <w:color w:val="000000" w:themeColor="text1"/>
          <w:sz w:val="28"/>
          <w:szCs w:val="28"/>
        </w:rPr>
        <w:t xml:space="preserve"> Общие сведения</w:t>
      </w:r>
      <w:bookmarkEnd w:id="18"/>
    </w:p>
    <w:p w:rsidR="00D5429F" w:rsidRPr="00536BE9" w:rsidRDefault="00D5429F" w:rsidP="00440EA0">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Муниципальное образование «Сельское поселение «</w:t>
      </w:r>
      <w:r w:rsidRPr="004745B3">
        <w:rPr>
          <w:rFonts w:cs="Arial"/>
          <w:iCs/>
          <w:color w:val="000000" w:themeColor="text1"/>
          <w:sz w:val="26"/>
          <w:szCs w:val="26"/>
        </w:rPr>
        <w:t>Село Дудоровский</w:t>
      </w:r>
      <w:r w:rsidRPr="00536BE9">
        <w:rPr>
          <w:rFonts w:cs="Times New Roman"/>
          <w:bCs/>
          <w:color w:val="000000" w:themeColor="text1"/>
          <w:sz w:val="26"/>
          <w:szCs w:val="26"/>
          <w:lang w:eastAsia="ru-RU"/>
        </w:rPr>
        <w:t>» (далее по тексту – сельское поселение) расположено на территории муниципального района «</w:t>
      </w:r>
      <w:r>
        <w:rPr>
          <w:sz w:val="26"/>
          <w:szCs w:val="26"/>
        </w:rPr>
        <w:t>Ульяновский</w:t>
      </w:r>
      <w:r w:rsidRPr="008D2EA1">
        <w:rPr>
          <w:sz w:val="26"/>
          <w:szCs w:val="26"/>
        </w:rPr>
        <w:t xml:space="preserve"> район</w:t>
      </w:r>
      <w:r w:rsidRPr="00536BE9">
        <w:rPr>
          <w:rFonts w:cs="Times New Roman"/>
          <w:bCs/>
          <w:color w:val="000000" w:themeColor="text1"/>
          <w:sz w:val="26"/>
          <w:szCs w:val="26"/>
          <w:lang w:eastAsia="ru-RU"/>
        </w:rPr>
        <w:t xml:space="preserve">» Калужской области. Центр сельского поселения – </w:t>
      </w:r>
      <w:r w:rsidRPr="00A62246">
        <w:rPr>
          <w:sz w:val="26"/>
          <w:szCs w:val="26"/>
        </w:rPr>
        <w:t xml:space="preserve">Село </w:t>
      </w:r>
      <w:r>
        <w:rPr>
          <w:sz w:val="28"/>
          <w:szCs w:val="28"/>
        </w:rPr>
        <w:t>Дудоровский</w:t>
      </w:r>
      <w:r w:rsidRPr="00536BE9">
        <w:rPr>
          <w:rFonts w:cs="Times New Roman"/>
          <w:bCs/>
          <w:color w:val="000000" w:themeColor="text1"/>
          <w:sz w:val="26"/>
          <w:szCs w:val="26"/>
          <w:lang w:eastAsia="ru-RU"/>
        </w:rPr>
        <w:t xml:space="preserve"> находится </w:t>
      </w:r>
      <w:r w:rsidRPr="0015499B">
        <w:rPr>
          <w:sz w:val="26"/>
          <w:szCs w:val="26"/>
        </w:rPr>
        <w:t>в 1</w:t>
      </w:r>
      <w:r>
        <w:rPr>
          <w:sz w:val="26"/>
          <w:szCs w:val="26"/>
        </w:rPr>
        <w:t>30</w:t>
      </w:r>
      <w:r w:rsidRPr="0015499B">
        <w:rPr>
          <w:sz w:val="26"/>
          <w:szCs w:val="26"/>
        </w:rPr>
        <w:t xml:space="preserve"> км на </w:t>
      </w:r>
      <w:r>
        <w:rPr>
          <w:sz w:val="26"/>
          <w:szCs w:val="26"/>
        </w:rPr>
        <w:t>юг</w:t>
      </w:r>
      <w:r w:rsidRPr="0015499B">
        <w:rPr>
          <w:sz w:val="26"/>
          <w:szCs w:val="26"/>
        </w:rPr>
        <w:t xml:space="preserve">о-запад от МО «Город Калуга» и в </w:t>
      </w:r>
      <w:r>
        <w:rPr>
          <w:sz w:val="26"/>
          <w:szCs w:val="26"/>
        </w:rPr>
        <w:t>23</w:t>
      </w:r>
      <w:r w:rsidRPr="0015499B">
        <w:rPr>
          <w:sz w:val="26"/>
          <w:szCs w:val="26"/>
        </w:rPr>
        <w:t xml:space="preserve"> км на юго-запад от села </w:t>
      </w:r>
      <w:r w:rsidRPr="004745B3">
        <w:rPr>
          <w:sz w:val="26"/>
          <w:szCs w:val="26"/>
        </w:rPr>
        <w:t>Ульяново</w:t>
      </w:r>
      <w:r w:rsidRPr="00536BE9">
        <w:rPr>
          <w:rFonts w:cs="Times New Roman"/>
          <w:bCs/>
          <w:color w:val="000000" w:themeColor="text1"/>
          <w:sz w:val="26"/>
          <w:szCs w:val="26"/>
          <w:lang w:eastAsia="ru-RU"/>
        </w:rPr>
        <w:t xml:space="preserve">. </w:t>
      </w:r>
      <w:proofErr w:type="gramStart"/>
      <w:r w:rsidRPr="00536BE9">
        <w:rPr>
          <w:rFonts w:cs="Times New Roman"/>
          <w:bCs/>
          <w:color w:val="000000" w:themeColor="text1"/>
          <w:sz w:val="26"/>
          <w:szCs w:val="26"/>
          <w:lang w:eastAsia="ru-RU"/>
        </w:rPr>
        <w:t xml:space="preserve">В состав сельского поселения входят следующие населенные пункты: </w:t>
      </w:r>
      <w:r w:rsidRPr="004745B3">
        <w:rPr>
          <w:sz w:val="26"/>
          <w:szCs w:val="26"/>
        </w:rPr>
        <w:t xml:space="preserve">с. Дудоровский, дер. </w:t>
      </w:r>
      <w:proofErr w:type="spellStart"/>
      <w:r w:rsidRPr="004745B3">
        <w:rPr>
          <w:sz w:val="26"/>
          <w:szCs w:val="26"/>
        </w:rPr>
        <w:t>Кудияр</w:t>
      </w:r>
      <w:proofErr w:type="spellEnd"/>
      <w:r w:rsidRPr="004745B3">
        <w:rPr>
          <w:sz w:val="26"/>
          <w:szCs w:val="26"/>
        </w:rPr>
        <w:t xml:space="preserve">, дер. </w:t>
      </w:r>
      <w:proofErr w:type="spellStart"/>
      <w:r w:rsidRPr="004745B3">
        <w:rPr>
          <w:sz w:val="26"/>
          <w:szCs w:val="26"/>
        </w:rPr>
        <w:t>Мартынки</w:t>
      </w:r>
      <w:proofErr w:type="spellEnd"/>
      <w:r w:rsidRPr="004745B3">
        <w:rPr>
          <w:sz w:val="26"/>
          <w:szCs w:val="26"/>
        </w:rPr>
        <w:t xml:space="preserve">, п. Зеленый, с. </w:t>
      </w:r>
      <w:proofErr w:type="spellStart"/>
      <w:r w:rsidRPr="004745B3">
        <w:rPr>
          <w:sz w:val="26"/>
          <w:szCs w:val="26"/>
        </w:rPr>
        <w:t>Кцынь</w:t>
      </w:r>
      <w:proofErr w:type="spellEnd"/>
      <w:r w:rsidRPr="004745B3">
        <w:rPr>
          <w:sz w:val="26"/>
          <w:szCs w:val="26"/>
        </w:rPr>
        <w:t xml:space="preserve">, с. </w:t>
      </w:r>
      <w:proofErr w:type="spellStart"/>
      <w:r w:rsidRPr="004745B3">
        <w:rPr>
          <w:sz w:val="26"/>
          <w:szCs w:val="26"/>
        </w:rPr>
        <w:t>Брусны</w:t>
      </w:r>
      <w:proofErr w:type="spellEnd"/>
      <w:r w:rsidRPr="004745B3">
        <w:rPr>
          <w:sz w:val="26"/>
          <w:szCs w:val="26"/>
        </w:rPr>
        <w:t xml:space="preserve">, с. </w:t>
      </w:r>
      <w:proofErr w:type="spellStart"/>
      <w:r w:rsidRPr="004745B3">
        <w:rPr>
          <w:sz w:val="26"/>
          <w:szCs w:val="26"/>
        </w:rPr>
        <w:t>Мойлово</w:t>
      </w:r>
      <w:proofErr w:type="spellEnd"/>
      <w:r w:rsidRPr="004745B3">
        <w:rPr>
          <w:sz w:val="26"/>
          <w:szCs w:val="26"/>
        </w:rPr>
        <w:t xml:space="preserve">, с. </w:t>
      </w:r>
      <w:proofErr w:type="spellStart"/>
      <w:r w:rsidRPr="004745B3">
        <w:rPr>
          <w:sz w:val="26"/>
          <w:szCs w:val="26"/>
        </w:rPr>
        <w:t>Сусеи</w:t>
      </w:r>
      <w:proofErr w:type="spellEnd"/>
      <w:r w:rsidRPr="00536BE9">
        <w:rPr>
          <w:rFonts w:cs="Times New Roman"/>
          <w:bCs/>
          <w:color w:val="000000" w:themeColor="text1"/>
          <w:sz w:val="26"/>
          <w:szCs w:val="26"/>
          <w:lang w:eastAsia="ru-RU"/>
        </w:rPr>
        <w:t xml:space="preserve">. </w:t>
      </w:r>
      <w:proofErr w:type="gramEnd"/>
    </w:p>
    <w:p w:rsidR="00456E83" w:rsidRPr="00AC4BC7" w:rsidRDefault="00456E83" w:rsidP="00440EA0">
      <w:pPr>
        <w:spacing w:line="276" w:lineRule="auto"/>
        <w:ind w:firstLine="567"/>
        <w:jc w:val="both"/>
        <w:rPr>
          <w:bCs/>
          <w:sz w:val="26"/>
          <w:szCs w:val="26"/>
          <w:lang w:eastAsia="ru-RU"/>
        </w:rPr>
      </w:pPr>
      <w:r w:rsidRPr="00536BE9">
        <w:rPr>
          <w:bCs/>
          <w:color w:val="000000" w:themeColor="text1"/>
          <w:sz w:val="26"/>
          <w:szCs w:val="26"/>
          <w:lang w:eastAsia="ru-RU"/>
        </w:rPr>
        <w:t xml:space="preserve">Площадь сельского поселения составляет </w:t>
      </w:r>
      <w:r w:rsidR="00B91EE4" w:rsidRPr="005221E7">
        <w:rPr>
          <w:bCs/>
          <w:color w:val="000000" w:themeColor="text1"/>
          <w:sz w:val="26"/>
          <w:szCs w:val="26"/>
          <w:lang w:eastAsia="ru-RU"/>
        </w:rPr>
        <w:t>24628</w:t>
      </w:r>
      <w:r w:rsidR="00B91EE4">
        <w:rPr>
          <w:bCs/>
          <w:color w:val="000000" w:themeColor="text1"/>
          <w:sz w:val="26"/>
          <w:szCs w:val="26"/>
          <w:lang w:eastAsia="ru-RU"/>
        </w:rPr>
        <w:t>,</w:t>
      </w:r>
      <w:r w:rsidR="00B91EE4" w:rsidRPr="00827ED6">
        <w:rPr>
          <w:bCs/>
          <w:color w:val="000000" w:themeColor="text1"/>
          <w:sz w:val="26"/>
          <w:szCs w:val="26"/>
          <w:lang w:eastAsia="ru-RU"/>
        </w:rPr>
        <w:t>2</w:t>
      </w:r>
      <w:r w:rsidR="00B91EE4">
        <w:rPr>
          <w:bCs/>
          <w:color w:val="000000" w:themeColor="text1"/>
          <w:sz w:val="26"/>
          <w:szCs w:val="26"/>
          <w:lang w:eastAsia="ru-RU"/>
        </w:rPr>
        <w:t>7</w:t>
      </w:r>
      <w:r w:rsidR="00827ED6">
        <w:rPr>
          <w:bCs/>
          <w:color w:val="000000" w:themeColor="text1"/>
          <w:sz w:val="26"/>
          <w:szCs w:val="26"/>
          <w:lang w:eastAsia="ru-RU"/>
        </w:rPr>
        <w:t xml:space="preserve"> га</w:t>
      </w:r>
      <w:r w:rsidRPr="00536BE9">
        <w:rPr>
          <w:bCs/>
          <w:color w:val="000000" w:themeColor="text1"/>
          <w:sz w:val="26"/>
          <w:szCs w:val="26"/>
          <w:lang w:eastAsia="ru-RU"/>
        </w:rPr>
        <w:t xml:space="preserve">, </w:t>
      </w:r>
      <w:r w:rsidRPr="00AC4BC7">
        <w:rPr>
          <w:bCs/>
          <w:sz w:val="26"/>
          <w:szCs w:val="26"/>
          <w:lang w:eastAsia="ru-RU"/>
        </w:rPr>
        <w:t xml:space="preserve">численность населения </w:t>
      </w:r>
      <w:r w:rsidR="00AC4BC7" w:rsidRPr="00AC4BC7">
        <w:rPr>
          <w:bCs/>
          <w:sz w:val="26"/>
          <w:szCs w:val="26"/>
          <w:lang w:eastAsia="ru-RU"/>
        </w:rPr>
        <w:t>3</w:t>
      </w:r>
      <w:r w:rsidR="00B91EE4">
        <w:rPr>
          <w:bCs/>
          <w:sz w:val="26"/>
          <w:szCs w:val="26"/>
          <w:lang w:eastAsia="ru-RU"/>
        </w:rPr>
        <w:t>13</w:t>
      </w:r>
      <w:r w:rsidRPr="00AC4BC7">
        <w:rPr>
          <w:bCs/>
          <w:sz w:val="26"/>
          <w:szCs w:val="26"/>
          <w:lang w:eastAsia="ru-RU"/>
        </w:rPr>
        <w:t xml:space="preserve"> человек.</w:t>
      </w:r>
    </w:p>
    <w:p w:rsidR="00570B4B" w:rsidRPr="00027872" w:rsidRDefault="00570B4B" w:rsidP="00440EA0">
      <w:pPr>
        <w:spacing w:line="276" w:lineRule="auto"/>
        <w:ind w:firstLine="709"/>
        <w:jc w:val="both"/>
        <w:rPr>
          <w:b/>
          <w:i/>
          <w:color w:val="000000" w:themeColor="text1"/>
          <w:sz w:val="26"/>
          <w:szCs w:val="26"/>
        </w:rPr>
      </w:pPr>
      <w:r w:rsidRPr="00536BE9">
        <w:rPr>
          <w:b/>
          <w:i/>
          <w:color w:val="000000" w:themeColor="text1"/>
          <w:sz w:val="26"/>
          <w:szCs w:val="26"/>
        </w:rPr>
        <w:t>Описание границы муниципального образования «Сельское поселение "</w:t>
      </w:r>
      <w:r w:rsidRPr="00E962C1">
        <w:rPr>
          <w:sz w:val="26"/>
          <w:szCs w:val="26"/>
        </w:rPr>
        <w:t xml:space="preserve"> </w:t>
      </w:r>
      <w:r w:rsidRPr="00E962C1">
        <w:rPr>
          <w:b/>
          <w:i/>
          <w:sz w:val="26"/>
          <w:szCs w:val="26"/>
        </w:rPr>
        <w:t xml:space="preserve">Село </w:t>
      </w:r>
      <w:r w:rsidRPr="00DB442C">
        <w:rPr>
          <w:b/>
          <w:i/>
          <w:sz w:val="26"/>
          <w:szCs w:val="26"/>
          <w:lang w:eastAsia="ru-RU"/>
        </w:rPr>
        <w:t>Дудоровский</w:t>
      </w:r>
      <w:r w:rsidRPr="00536BE9">
        <w:rPr>
          <w:b/>
          <w:i/>
          <w:color w:val="000000" w:themeColor="text1"/>
          <w:sz w:val="26"/>
          <w:szCs w:val="26"/>
        </w:rPr>
        <w:t xml:space="preserve"> " согласно Закону Калужской области от </w:t>
      </w:r>
      <w:r>
        <w:rPr>
          <w:b/>
          <w:i/>
          <w:color w:val="000000" w:themeColor="text1"/>
          <w:sz w:val="26"/>
          <w:szCs w:val="26"/>
        </w:rPr>
        <w:t>04</w:t>
      </w:r>
      <w:r w:rsidRPr="00536BE9">
        <w:rPr>
          <w:b/>
          <w:i/>
          <w:color w:val="000000" w:themeColor="text1"/>
          <w:sz w:val="26"/>
          <w:szCs w:val="26"/>
        </w:rPr>
        <w:t>.</w:t>
      </w:r>
      <w:r>
        <w:rPr>
          <w:b/>
          <w:i/>
          <w:color w:val="000000" w:themeColor="text1"/>
          <w:sz w:val="26"/>
          <w:szCs w:val="26"/>
        </w:rPr>
        <w:t>10</w:t>
      </w:r>
      <w:r w:rsidRPr="00536BE9">
        <w:rPr>
          <w:b/>
          <w:i/>
          <w:color w:val="000000" w:themeColor="text1"/>
          <w:sz w:val="26"/>
          <w:szCs w:val="26"/>
        </w:rPr>
        <w:t>.2004 г. № </w:t>
      </w:r>
      <w:r w:rsidRPr="00E22B8C">
        <w:rPr>
          <w:b/>
          <w:i/>
          <w:color w:val="000000"/>
          <w:sz w:val="26"/>
          <w:szCs w:val="26"/>
          <w:shd w:val="clear" w:color="auto" w:fill="FFFFFF"/>
        </w:rPr>
        <w:t>354-ОЗ</w:t>
      </w:r>
      <w:r w:rsidRPr="00536BE9">
        <w:rPr>
          <w:b/>
          <w:i/>
          <w:color w:val="000000" w:themeColor="text1"/>
          <w:sz w:val="26"/>
          <w:szCs w:val="26"/>
        </w:rPr>
        <w:t xml:space="preserve"> (в ред. </w:t>
      </w:r>
      <w:hyperlink r:id="rId14" w:history="1">
        <w:r w:rsidRPr="00536BE9">
          <w:rPr>
            <w:rStyle w:val="a7"/>
            <w:b/>
            <w:i/>
            <w:color w:val="000000" w:themeColor="text1"/>
            <w:sz w:val="26"/>
            <w:szCs w:val="26"/>
            <w:u w:val="none"/>
          </w:rPr>
          <w:t>Закона</w:t>
        </w:r>
      </w:hyperlink>
      <w:r w:rsidRPr="00536BE9">
        <w:rPr>
          <w:b/>
          <w:i/>
          <w:color w:val="000000" w:themeColor="text1"/>
          <w:sz w:val="26"/>
          <w:szCs w:val="26"/>
        </w:rPr>
        <w:t xml:space="preserve"> Калужской области от </w:t>
      </w:r>
      <w:r w:rsidRPr="00570B4B">
        <w:rPr>
          <w:b/>
          <w:i/>
          <w:color w:val="000000" w:themeColor="text1"/>
          <w:sz w:val="26"/>
          <w:szCs w:val="26"/>
        </w:rPr>
        <w:t>28</w:t>
      </w:r>
      <w:r w:rsidRPr="00536BE9">
        <w:rPr>
          <w:b/>
          <w:i/>
          <w:color w:val="000000" w:themeColor="text1"/>
          <w:sz w:val="26"/>
          <w:szCs w:val="26"/>
        </w:rPr>
        <w:t>.</w:t>
      </w:r>
      <w:r w:rsidRPr="00570B4B">
        <w:rPr>
          <w:b/>
          <w:i/>
          <w:color w:val="000000" w:themeColor="text1"/>
          <w:sz w:val="26"/>
          <w:szCs w:val="26"/>
        </w:rPr>
        <w:t>12</w:t>
      </w:r>
      <w:r w:rsidRPr="00536BE9">
        <w:rPr>
          <w:b/>
          <w:i/>
          <w:color w:val="000000" w:themeColor="text1"/>
          <w:sz w:val="26"/>
          <w:szCs w:val="26"/>
        </w:rPr>
        <w:t>.202</w:t>
      </w:r>
      <w:r>
        <w:rPr>
          <w:b/>
          <w:i/>
          <w:color w:val="000000" w:themeColor="text1"/>
          <w:sz w:val="26"/>
          <w:szCs w:val="26"/>
        </w:rPr>
        <w:t>3</w:t>
      </w:r>
      <w:r w:rsidRPr="00536BE9">
        <w:rPr>
          <w:b/>
          <w:i/>
          <w:color w:val="000000" w:themeColor="text1"/>
          <w:sz w:val="26"/>
          <w:szCs w:val="26"/>
        </w:rPr>
        <w:t xml:space="preserve"> г.):</w:t>
      </w:r>
    </w:p>
    <w:p w:rsidR="00570B4B" w:rsidRPr="00536BE9" w:rsidRDefault="00570B4B" w:rsidP="00440EA0">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Текстовое описание границы сельского поселения произведено согласно цифровым обозначениям в направлении север - восток - юг - запад.</w:t>
      </w:r>
    </w:p>
    <w:p w:rsidR="00F0470C" w:rsidRPr="00536BE9" w:rsidRDefault="00F0470C" w:rsidP="00440EA0">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Граница сельского поселения проходит следующим образом:</w:t>
      </w:r>
    </w:p>
    <w:p w:rsidR="00372FFF" w:rsidRPr="00536BE9" w:rsidRDefault="00372FFF" w:rsidP="00440EA0">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Граница сельского поселения проходит следующим образом:</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1) от точки 1 в восточном направлении через лесной массив по просеке 4582 м, в направлении север-северо-восток через лесной массив 867 м до точки 34;</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proofErr w:type="gramStart"/>
      <w:r w:rsidRPr="00974D3E">
        <w:rPr>
          <w:rFonts w:eastAsia="Times New Roman"/>
          <w:color w:val="000000"/>
          <w:sz w:val="26"/>
          <w:szCs w:val="26"/>
          <w:lang w:eastAsia="ru-RU"/>
        </w:rPr>
        <w:t xml:space="preserve">2) от точки 34 в восточном направлении вдоль лесной дороги 1135 м, в общем северо-восточном направлении через лесной массив на протяжении 3085 м, в северо-восточном направлении по контуру лесного массива на протяжении 3375 м до русла р. </w:t>
      </w:r>
      <w:proofErr w:type="spellStart"/>
      <w:r w:rsidRPr="00974D3E">
        <w:rPr>
          <w:rFonts w:eastAsia="Times New Roman"/>
          <w:color w:val="000000"/>
          <w:sz w:val="26"/>
          <w:szCs w:val="26"/>
          <w:lang w:eastAsia="ru-RU"/>
        </w:rPr>
        <w:t>Рессета</w:t>
      </w:r>
      <w:proofErr w:type="spellEnd"/>
      <w:r w:rsidRPr="00974D3E">
        <w:rPr>
          <w:rFonts w:eastAsia="Times New Roman"/>
          <w:color w:val="000000"/>
          <w:sz w:val="26"/>
          <w:szCs w:val="26"/>
          <w:lang w:eastAsia="ru-RU"/>
        </w:rPr>
        <w:t xml:space="preserve"> на пересечении границ муниципальных образований "Село Ульяново", "Село Дудоровский", "</w:t>
      </w:r>
      <w:proofErr w:type="spellStart"/>
      <w:r w:rsidRPr="00974D3E">
        <w:rPr>
          <w:rFonts w:eastAsia="Times New Roman"/>
          <w:color w:val="000000"/>
          <w:sz w:val="26"/>
          <w:szCs w:val="26"/>
          <w:lang w:eastAsia="ru-RU"/>
        </w:rPr>
        <w:t>Думиничский</w:t>
      </w:r>
      <w:proofErr w:type="spellEnd"/>
      <w:r w:rsidRPr="00974D3E">
        <w:rPr>
          <w:rFonts w:eastAsia="Times New Roman"/>
          <w:color w:val="000000"/>
          <w:sz w:val="26"/>
          <w:szCs w:val="26"/>
          <w:lang w:eastAsia="ru-RU"/>
        </w:rPr>
        <w:t xml:space="preserve"> район" (узловая точка 232);</w:t>
      </w:r>
      <w:proofErr w:type="gramEnd"/>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 xml:space="preserve">3) от узловой точки 232 в направлении юг-юго-восток по руслу р. </w:t>
      </w:r>
      <w:proofErr w:type="spellStart"/>
      <w:r w:rsidRPr="00974D3E">
        <w:rPr>
          <w:rFonts w:eastAsia="Times New Roman"/>
          <w:color w:val="000000"/>
          <w:sz w:val="26"/>
          <w:szCs w:val="26"/>
          <w:lang w:eastAsia="ru-RU"/>
        </w:rPr>
        <w:t>Рессета</w:t>
      </w:r>
      <w:proofErr w:type="spellEnd"/>
      <w:r w:rsidRPr="00974D3E">
        <w:rPr>
          <w:rFonts w:eastAsia="Times New Roman"/>
          <w:color w:val="000000"/>
          <w:sz w:val="26"/>
          <w:szCs w:val="26"/>
          <w:lang w:eastAsia="ru-RU"/>
        </w:rPr>
        <w:t xml:space="preserve"> на протяжении 5425 м, далее в восточном направлении через лесной массив на протяжении 1282 м до точки 828;</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 xml:space="preserve">4) от точки 828 в южном направлении через лесной массив 1483 м, в восточном направлении через лесной массив по просеке 6823 м, в юго-восточном направлении через лесной массив до дороги </w:t>
      </w:r>
      <w:proofErr w:type="spellStart"/>
      <w:r w:rsidRPr="00974D3E">
        <w:rPr>
          <w:rFonts w:eastAsia="Times New Roman"/>
          <w:color w:val="000000"/>
          <w:sz w:val="26"/>
          <w:szCs w:val="26"/>
          <w:lang w:eastAsia="ru-RU"/>
        </w:rPr>
        <w:t>Митровка</w:t>
      </w:r>
      <w:proofErr w:type="spellEnd"/>
      <w:r w:rsidRPr="00974D3E">
        <w:rPr>
          <w:rFonts w:eastAsia="Times New Roman"/>
          <w:color w:val="000000"/>
          <w:sz w:val="26"/>
          <w:szCs w:val="26"/>
          <w:lang w:eastAsia="ru-RU"/>
        </w:rPr>
        <w:t>-Дудоровский на пересечении границ муниципальных образований "Село Ульяново", "Село Дудоровский", "Деревня Мелихово" (узловая точка 854);</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 xml:space="preserve">5) от узловой точки 854 в юго-западном направлении вдоль дороги </w:t>
      </w:r>
      <w:proofErr w:type="spellStart"/>
      <w:r w:rsidRPr="00974D3E">
        <w:rPr>
          <w:rFonts w:eastAsia="Times New Roman"/>
          <w:color w:val="000000"/>
          <w:sz w:val="26"/>
          <w:szCs w:val="26"/>
          <w:lang w:eastAsia="ru-RU"/>
        </w:rPr>
        <w:t>Митровка</w:t>
      </w:r>
      <w:proofErr w:type="spellEnd"/>
      <w:r w:rsidRPr="00974D3E">
        <w:rPr>
          <w:rFonts w:eastAsia="Times New Roman"/>
          <w:color w:val="000000"/>
          <w:sz w:val="26"/>
          <w:szCs w:val="26"/>
          <w:lang w:eastAsia="ru-RU"/>
        </w:rPr>
        <w:t>-Дудоровский 150 м, далее 160 м в юго-восточном направлении через лесной массив до пересечения с ЛЭП, в юго-западном направлении через лесной массив вдоль ЛЭП на протяжении 4908 м до точки 880;</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lastRenderedPageBreak/>
        <w:t>6) от точки 880 в восточном направлении через лесной массив по просеке 390 м, в общем южном направлении по контуру лесного массива вдоль восточной границы с. Дудоровский на протяжении 6107 м до пересечения с узкоколейной железной дорогой (точка 983);</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7) от точки 983 в направлении юг-юго-восток вдоль узкоколейной железной дороги 5350 м, далее в общем южном направлении через лесной массив на протяжении 4880 м до пересечения границ муниципальных образований "Деревня Мелихово", "Село Дудоровский", "</w:t>
      </w:r>
      <w:proofErr w:type="spellStart"/>
      <w:r w:rsidRPr="00974D3E">
        <w:rPr>
          <w:rFonts w:eastAsia="Times New Roman"/>
          <w:color w:val="000000"/>
          <w:sz w:val="26"/>
          <w:szCs w:val="26"/>
          <w:lang w:eastAsia="ru-RU"/>
        </w:rPr>
        <w:t>Хвастовичский</w:t>
      </w:r>
      <w:proofErr w:type="spellEnd"/>
      <w:r w:rsidRPr="00974D3E">
        <w:rPr>
          <w:rFonts w:eastAsia="Times New Roman"/>
          <w:color w:val="000000"/>
          <w:sz w:val="26"/>
          <w:szCs w:val="26"/>
          <w:lang w:eastAsia="ru-RU"/>
        </w:rPr>
        <w:t xml:space="preserve"> район" (узловая точка 1011);</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8) от узловой точки 1011 в юго-западном направлении через лесной массив, пересекая узкоколейную железную дорогу на протяжении 1985 м, далее в западном направлении через лесной массив на протяжении 1235 м до точки 1040;</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9) от точки 1040 в общем северном направлении по контуру лесного массива на протяжении 2670 м, далее 370 м в западном направлении через лесной массив, в направлении юг-юго-запад через лесной массив на протяжении 630 м, в западном направлении через лесной массив вдоль лесной дороги 788 м до точки 1075;</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 xml:space="preserve">10) от точки 1075 в направлении север-северо-восток по контуру лесного массива на протяжении 3280 м, далее в северном направлении по руслу р. </w:t>
      </w:r>
      <w:proofErr w:type="spellStart"/>
      <w:r w:rsidRPr="00974D3E">
        <w:rPr>
          <w:rFonts w:eastAsia="Times New Roman"/>
          <w:color w:val="000000"/>
          <w:sz w:val="26"/>
          <w:szCs w:val="26"/>
          <w:lang w:eastAsia="ru-RU"/>
        </w:rPr>
        <w:t>Рессета</w:t>
      </w:r>
      <w:proofErr w:type="spellEnd"/>
      <w:r w:rsidRPr="00974D3E">
        <w:rPr>
          <w:rFonts w:eastAsia="Times New Roman"/>
          <w:color w:val="000000"/>
          <w:sz w:val="26"/>
          <w:szCs w:val="26"/>
          <w:lang w:eastAsia="ru-RU"/>
        </w:rPr>
        <w:t xml:space="preserve"> на протяжении 1112 м до точки 1198;</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11) от точки 1198 в западном направлении через заболоченное поле на протяжении 1115 м, далее в северном направлении по контуру лесного массива на протяжении 1000 м до точки 1208;</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 xml:space="preserve">12) от точки 1208 в направлении запад-северо-запад через лесной массив на протяжении 7375 м, в северном направлении через лесной массив до пересечения с дорогой </w:t>
      </w:r>
      <w:proofErr w:type="spellStart"/>
      <w:r w:rsidRPr="00974D3E">
        <w:rPr>
          <w:rFonts w:eastAsia="Times New Roman"/>
          <w:color w:val="000000"/>
          <w:sz w:val="26"/>
          <w:szCs w:val="26"/>
          <w:lang w:eastAsia="ru-RU"/>
        </w:rPr>
        <w:t>Берестна</w:t>
      </w:r>
      <w:proofErr w:type="spellEnd"/>
      <w:r w:rsidRPr="00974D3E">
        <w:rPr>
          <w:rFonts w:eastAsia="Times New Roman"/>
          <w:color w:val="000000"/>
          <w:sz w:val="26"/>
          <w:szCs w:val="26"/>
          <w:lang w:eastAsia="ru-RU"/>
        </w:rPr>
        <w:t xml:space="preserve"> - </w:t>
      </w:r>
      <w:proofErr w:type="spellStart"/>
      <w:r w:rsidRPr="00974D3E">
        <w:rPr>
          <w:rFonts w:eastAsia="Times New Roman"/>
          <w:color w:val="000000"/>
          <w:sz w:val="26"/>
          <w:szCs w:val="26"/>
          <w:lang w:eastAsia="ru-RU"/>
        </w:rPr>
        <w:t>Кцынь</w:t>
      </w:r>
      <w:proofErr w:type="spellEnd"/>
      <w:r w:rsidRPr="00974D3E">
        <w:rPr>
          <w:rFonts w:eastAsia="Times New Roman"/>
          <w:color w:val="000000"/>
          <w:sz w:val="26"/>
          <w:szCs w:val="26"/>
          <w:lang w:eastAsia="ru-RU"/>
        </w:rPr>
        <w:t xml:space="preserve"> (точка 1300);</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 xml:space="preserve">13) от точки 1300 в направлении восток-северо-восток вдоль дороги </w:t>
      </w:r>
      <w:proofErr w:type="spellStart"/>
      <w:r w:rsidRPr="00974D3E">
        <w:rPr>
          <w:rFonts w:eastAsia="Times New Roman"/>
          <w:color w:val="000000"/>
          <w:sz w:val="26"/>
          <w:szCs w:val="26"/>
          <w:lang w:eastAsia="ru-RU"/>
        </w:rPr>
        <w:t>Берестн</w:t>
      </w:r>
      <w:proofErr w:type="gramStart"/>
      <w:r w:rsidRPr="00974D3E">
        <w:rPr>
          <w:rFonts w:eastAsia="Times New Roman"/>
          <w:color w:val="000000"/>
          <w:sz w:val="26"/>
          <w:szCs w:val="26"/>
          <w:lang w:eastAsia="ru-RU"/>
        </w:rPr>
        <w:t>а</w:t>
      </w:r>
      <w:proofErr w:type="spellEnd"/>
      <w:r w:rsidRPr="00974D3E">
        <w:rPr>
          <w:rFonts w:eastAsia="Times New Roman"/>
          <w:color w:val="000000"/>
          <w:sz w:val="26"/>
          <w:szCs w:val="26"/>
          <w:lang w:eastAsia="ru-RU"/>
        </w:rPr>
        <w:t>-</w:t>
      </w:r>
      <w:proofErr w:type="gramEnd"/>
      <w:r w:rsidRPr="00974D3E">
        <w:rPr>
          <w:rFonts w:eastAsia="Times New Roman"/>
          <w:color w:val="000000"/>
          <w:sz w:val="26"/>
          <w:szCs w:val="26"/>
          <w:lang w:eastAsia="ru-RU"/>
        </w:rPr>
        <w:t xml:space="preserve"> </w:t>
      </w:r>
      <w:proofErr w:type="spellStart"/>
      <w:r w:rsidRPr="00974D3E">
        <w:rPr>
          <w:rFonts w:eastAsia="Times New Roman"/>
          <w:color w:val="000000"/>
          <w:sz w:val="26"/>
          <w:szCs w:val="26"/>
          <w:lang w:eastAsia="ru-RU"/>
        </w:rPr>
        <w:t>Кцынь</w:t>
      </w:r>
      <w:proofErr w:type="spellEnd"/>
      <w:r w:rsidRPr="00974D3E">
        <w:rPr>
          <w:rFonts w:eastAsia="Times New Roman"/>
          <w:color w:val="000000"/>
          <w:sz w:val="26"/>
          <w:szCs w:val="26"/>
          <w:lang w:eastAsia="ru-RU"/>
        </w:rPr>
        <w:t xml:space="preserve"> на протяжении 1170 м, далее в общем северо-западном направлении через лесной массив на протяжении 9530 м до точки 1414;</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 xml:space="preserve">14) от точки 1414 в направлении север-северо-запад 1750 м через лесной массив, далее в юго-западном направлении через лесной массив, пересекая р. </w:t>
      </w:r>
      <w:proofErr w:type="spellStart"/>
      <w:r w:rsidRPr="00974D3E">
        <w:rPr>
          <w:rFonts w:eastAsia="Times New Roman"/>
          <w:color w:val="000000"/>
          <w:sz w:val="26"/>
          <w:szCs w:val="26"/>
          <w:lang w:eastAsia="ru-RU"/>
        </w:rPr>
        <w:t>Меховская</w:t>
      </w:r>
      <w:proofErr w:type="spellEnd"/>
      <w:r w:rsidRPr="00974D3E">
        <w:rPr>
          <w:rFonts w:eastAsia="Times New Roman"/>
          <w:color w:val="000000"/>
          <w:sz w:val="26"/>
          <w:szCs w:val="26"/>
          <w:lang w:eastAsia="ru-RU"/>
        </w:rPr>
        <w:t xml:space="preserve"> на протяжении 715 м, далее в южном направлении через лесной массив на протяжении 2140 м, в направлении запад-юго-запад через лесной массив на протяжении 1600 м до точки 1465;</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15) от точки 1465 в общем северном направлении через лесной массив на протяжении 2530 м, далее в направлении север-северо-восток через лесной массив, пересекая ЛЭП на протяжении 3275 м до точки 1523;</w:t>
      </w:r>
    </w:p>
    <w:p w:rsidR="00372FFF" w:rsidRPr="00974D3E" w:rsidRDefault="00372FFF" w:rsidP="00440EA0">
      <w:pPr>
        <w:shd w:val="clear" w:color="auto" w:fill="FFFFFF"/>
        <w:suppressAutoHyphens w:val="0"/>
        <w:spacing w:line="276" w:lineRule="auto"/>
        <w:ind w:firstLine="709"/>
        <w:jc w:val="both"/>
        <w:rPr>
          <w:rFonts w:eastAsia="Times New Roman"/>
          <w:color w:val="000000"/>
          <w:sz w:val="27"/>
          <w:szCs w:val="27"/>
          <w:lang w:eastAsia="ru-RU"/>
        </w:rPr>
      </w:pPr>
      <w:r w:rsidRPr="00974D3E">
        <w:rPr>
          <w:rFonts w:eastAsia="Times New Roman"/>
          <w:color w:val="000000"/>
          <w:sz w:val="26"/>
          <w:szCs w:val="26"/>
          <w:lang w:eastAsia="ru-RU"/>
        </w:rPr>
        <w:t>16) от точки 1523 в направлении север-северо-запад через лесной массив на протяжении 4055 м до точки 1.</w:t>
      </w:r>
    </w:p>
    <w:p w:rsidR="00DA2701" w:rsidRPr="00536BE9" w:rsidRDefault="00DA2701" w:rsidP="00F0470C">
      <w:pPr>
        <w:pStyle w:val="Main0"/>
        <w:spacing w:line="276" w:lineRule="auto"/>
        <w:rPr>
          <w:rFonts w:cs="Times New Roman"/>
          <w:bCs/>
          <w:color w:val="000000" w:themeColor="text1"/>
          <w:sz w:val="26"/>
          <w:szCs w:val="26"/>
          <w:lang w:eastAsia="ru-RU"/>
        </w:rPr>
      </w:pPr>
    </w:p>
    <w:p w:rsidR="000773E5" w:rsidRPr="00536BE9" w:rsidRDefault="000773E5" w:rsidP="00F0470C">
      <w:pPr>
        <w:pStyle w:val="Main0"/>
        <w:spacing w:line="276" w:lineRule="auto"/>
        <w:rPr>
          <w:rFonts w:cs="Times New Roman"/>
          <w:bCs/>
          <w:color w:val="000000" w:themeColor="text1"/>
          <w:sz w:val="26"/>
          <w:szCs w:val="26"/>
          <w:lang w:eastAsia="ru-RU"/>
        </w:rPr>
      </w:pPr>
    </w:p>
    <w:p w:rsidR="00312AB2" w:rsidRPr="00536BE9" w:rsidRDefault="00312AB2" w:rsidP="00403736">
      <w:pPr>
        <w:pStyle w:val="2"/>
        <w:spacing w:after="240" w:line="276" w:lineRule="auto"/>
        <w:rPr>
          <w:color w:val="000000" w:themeColor="text1"/>
          <w:sz w:val="28"/>
          <w:szCs w:val="28"/>
        </w:rPr>
      </w:pPr>
      <w:bookmarkStart w:id="19" w:name="_Toc151964596"/>
      <w:r w:rsidRPr="00536BE9">
        <w:rPr>
          <w:color w:val="000000" w:themeColor="text1"/>
          <w:sz w:val="28"/>
          <w:szCs w:val="28"/>
        </w:rPr>
        <w:lastRenderedPageBreak/>
        <w:t>II</w:t>
      </w:r>
      <w:r w:rsidR="002A63E4" w:rsidRPr="00536BE9">
        <w:rPr>
          <w:color w:val="000000" w:themeColor="text1"/>
          <w:sz w:val="28"/>
          <w:szCs w:val="28"/>
        </w:rPr>
        <w:t>.</w:t>
      </w:r>
      <w:r w:rsidR="002A63E4" w:rsidRPr="00536BE9">
        <w:rPr>
          <w:color w:val="000000" w:themeColor="text1"/>
          <w:sz w:val="28"/>
          <w:szCs w:val="28"/>
          <w:lang w:val="en-US"/>
        </w:rPr>
        <w:t>2</w:t>
      </w:r>
      <w:r w:rsidRPr="00536BE9">
        <w:rPr>
          <w:color w:val="000000" w:themeColor="text1"/>
          <w:sz w:val="28"/>
          <w:szCs w:val="28"/>
        </w:rPr>
        <w:t xml:space="preserve"> Природные условия</w:t>
      </w:r>
      <w:bookmarkEnd w:id="19"/>
      <w:r w:rsidRPr="00536BE9">
        <w:rPr>
          <w:color w:val="000000" w:themeColor="text1"/>
          <w:sz w:val="28"/>
          <w:szCs w:val="28"/>
        </w:rPr>
        <w:t xml:space="preserve"> </w:t>
      </w:r>
    </w:p>
    <w:p w:rsidR="00312AB2" w:rsidRPr="00536BE9" w:rsidRDefault="002A63E4" w:rsidP="00403736">
      <w:pPr>
        <w:pStyle w:val="3"/>
        <w:spacing w:after="240" w:line="276" w:lineRule="auto"/>
        <w:jc w:val="center"/>
        <w:rPr>
          <w:color w:val="000000" w:themeColor="text1"/>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51964597"/>
      <w:bookmarkEnd w:id="20"/>
      <w:bookmarkEnd w:id="21"/>
      <w:bookmarkEnd w:id="22"/>
      <w:bookmarkEnd w:id="23"/>
      <w:bookmarkEnd w:id="24"/>
      <w:bookmarkEnd w:id="25"/>
      <w:bookmarkEnd w:id="26"/>
      <w:r w:rsidRPr="00536BE9">
        <w:rPr>
          <w:color w:val="000000" w:themeColor="text1"/>
          <w:sz w:val="26"/>
          <w:szCs w:val="26"/>
        </w:rPr>
        <w:t>II</w:t>
      </w:r>
      <w:r w:rsidRPr="00536BE9">
        <w:rPr>
          <w:color w:val="000000" w:themeColor="text1"/>
          <w:sz w:val="26"/>
          <w:szCs w:val="26"/>
          <w:lang w:val="ru-RU"/>
        </w:rPr>
        <w:t>.2.</w:t>
      </w:r>
      <w:r w:rsidRPr="00536BE9">
        <w:rPr>
          <w:color w:val="000000" w:themeColor="text1"/>
          <w:sz w:val="26"/>
          <w:szCs w:val="26"/>
        </w:rPr>
        <w:t xml:space="preserve">1 </w:t>
      </w:r>
      <w:r w:rsidR="00312AB2" w:rsidRPr="00536BE9">
        <w:rPr>
          <w:color w:val="000000" w:themeColor="text1"/>
          <w:sz w:val="26"/>
          <w:szCs w:val="26"/>
        </w:rPr>
        <w:t>Климат</w:t>
      </w:r>
      <w:bookmarkEnd w:id="27"/>
    </w:p>
    <w:p w:rsidR="006D20F6" w:rsidRDefault="006D20F6" w:rsidP="00403736">
      <w:pPr>
        <w:pStyle w:val="Main0"/>
        <w:spacing w:line="276" w:lineRule="auto"/>
        <w:rPr>
          <w:sz w:val="28"/>
          <w:szCs w:val="28"/>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Start w:id="35" w:name="_Toc151964598"/>
      <w:bookmarkEnd w:id="28"/>
      <w:bookmarkEnd w:id="29"/>
      <w:bookmarkEnd w:id="30"/>
      <w:bookmarkEnd w:id="31"/>
      <w:bookmarkEnd w:id="32"/>
      <w:bookmarkEnd w:id="33"/>
      <w:bookmarkEnd w:id="34"/>
      <w:r>
        <w:rPr>
          <w:sz w:val="28"/>
          <w:szCs w:val="28"/>
        </w:rPr>
        <w:t xml:space="preserve">Климат сельского поселения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D20F6" w:rsidRDefault="006D20F6" w:rsidP="00403736">
      <w:pPr>
        <w:pStyle w:val="Main0"/>
        <w:spacing w:line="276" w:lineRule="auto"/>
        <w:rPr>
          <w:sz w:val="28"/>
          <w:szCs w:val="28"/>
        </w:rPr>
      </w:pPr>
      <w:r>
        <w:rPr>
          <w:sz w:val="28"/>
          <w:szCs w:val="28"/>
        </w:rPr>
        <w:t xml:space="preserve">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6D20F6" w:rsidRDefault="006D20F6" w:rsidP="00403736">
      <w:pPr>
        <w:pStyle w:val="Main0"/>
        <w:spacing w:line="276" w:lineRule="auto"/>
        <w:rPr>
          <w:sz w:val="28"/>
          <w:szCs w:val="28"/>
        </w:rPr>
      </w:pPr>
      <w:r>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6D20F6" w:rsidRDefault="006D20F6" w:rsidP="00403736">
      <w:pPr>
        <w:pStyle w:val="Main0"/>
        <w:spacing w:line="276" w:lineRule="auto"/>
        <w:rPr>
          <w:color w:val="000000"/>
          <w:sz w:val="28"/>
          <w:szCs w:val="28"/>
        </w:rPr>
      </w:pPr>
      <w:r>
        <w:rPr>
          <w:color w:val="000000"/>
          <w:sz w:val="28"/>
          <w:szCs w:val="28"/>
        </w:rPr>
        <w:t>Температура воздуха в среднем за год положительная  +4,0…+4,6°С.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со средней температурой воздуха -8,9°</w:t>
      </w:r>
      <w:r>
        <w:rPr>
          <w:color w:val="000000"/>
          <w:sz w:val="28"/>
          <w:szCs w:val="28"/>
          <w:lang w:val="en-US"/>
        </w:rPr>
        <w:t>C</w:t>
      </w:r>
      <w:r>
        <w:rPr>
          <w:color w:val="000000"/>
          <w:sz w:val="28"/>
          <w:szCs w:val="28"/>
        </w:rPr>
        <w:t xml:space="preserve">. Самый теплый месяц года – июль, со средней температурой воздуха +17,8°С. Весной и осенью характерны заморозки. </w:t>
      </w:r>
    </w:p>
    <w:p w:rsidR="006D20F6" w:rsidRDefault="006D20F6" w:rsidP="00403736">
      <w:pPr>
        <w:pStyle w:val="Main0"/>
        <w:spacing w:line="276" w:lineRule="auto"/>
        <w:rPr>
          <w:sz w:val="28"/>
          <w:szCs w:val="28"/>
        </w:rPr>
      </w:pPr>
      <w:r>
        <w:rPr>
          <w:sz w:val="28"/>
          <w:szCs w:val="28"/>
        </w:rPr>
        <w:t xml:space="preserve">Продолжительность безморозного периода колеблется в пределах от 99 до 183 суток, в среднем  - 149 суток. </w:t>
      </w:r>
    </w:p>
    <w:p w:rsidR="006D20F6" w:rsidRDefault="006D20F6" w:rsidP="00403736">
      <w:pPr>
        <w:pStyle w:val="Main0"/>
        <w:spacing w:line="276" w:lineRule="auto"/>
        <w:rPr>
          <w:sz w:val="28"/>
          <w:szCs w:val="28"/>
        </w:rPr>
      </w:pPr>
      <w:r>
        <w:rPr>
          <w:sz w:val="28"/>
          <w:szCs w:val="28"/>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 </w:t>
      </w:r>
    </w:p>
    <w:p w:rsidR="006D20F6" w:rsidRDefault="006D20F6" w:rsidP="00403736">
      <w:pPr>
        <w:pStyle w:val="Main0"/>
        <w:spacing w:line="276" w:lineRule="auto"/>
        <w:rPr>
          <w:sz w:val="28"/>
          <w:szCs w:val="28"/>
        </w:rPr>
      </w:pPr>
      <w:r>
        <w:rPr>
          <w:sz w:val="28"/>
          <w:szCs w:val="28"/>
        </w:rPr>
        <w:t>Многолетняя средняя продолжительность промерзания почвы составляет 150-180 дней.</w:t>
      </w:r>
    </w:p>
    <w:p w:rsidR="006D20F6" w:rsidRDefault="006D20F6" w:rsidP="00403736">
      <w:pPr>
        <w:pStyle w:val="Main0"/>
        <w:spacing w:line="276" w:lineRule="auto"/>
        <w:rPr>
          <w:sz w:val="28"/>
          <w:szCs w:val="28"/>
        </w:rPr>
      </w:pPr>
      <w:r>
        <w:rPr>
          <w:iCs/>
          <w:sz w:val="28"/>
          <w:szCs w:val="28"/>
        </w:rPr>
        <w:t xml:space="preserve">Для поселения характерно избыточное количество влаги. На рассматриваемой территории в среднем выпадает чуть более 650 мм осадков в год. </w:t>
      </w:r>
      <w:r>
        <w:rPr>
          <w:sz w:val="28"/>
          <w:szCs w:val="28"/>
        </w:rPr>
        <w:t xml:space="preserve">Число дней с относительной влажностью воздуха 80% и более за год составляет 125-133. Две трети осадков выпадает в теплый период года (апрель - октябрь) в виде дождя, одна треть - зимой в виде снега. </w:t>
      </w:r>
    </w:p>
    <w:p w:rsidR="006D20F6" w:rsidRDefault="006D20F6" w:rsidP="00403736">
      <w:pPr>
        <w:spacing w:line="276" w:lineRule="auto"/>
        <w:ind w:firstLine="709"/>
        <w:rPr>
          <w:iCs/>
          <w:sz w:val="28"/>
          <w:szCs w:val="28"/>
        </w:rPr>
      </w:pPr>
      <w:r>
        <w:rPr>
          <w:iCs/>
          <w:sz w:val="28"/>
          <w:szCs w:val="28"/>
        </w:rPr>
        <w:t xml:space="preserve">Снег начинает выпадать в конце октября - начале ноября, устойчивый снежный покров формируется в конце ноября. Мощность снежного покрова достигает в среднем 20-30 см. Период с устойчивым снежным покровом колеблется от 130 до 145 дней. </w:t>
      </w:r>
    </w:p>
    <w:p w:rsidR="006D20F6" w:rsidRDefault="006D20F6" w:rsidP="00403736">
      <w:pPr>
        <w:pStyle w:val="Main0"/>
        <w:spacing w:line="276" w:lineRule="auto"/>
        <w:rPr>
          <w:rFonts w:cs="Times New Roman"/>
          <w:sz w:val="28"/>
          <w:szCs w:val="28"/>
        </w:rPr>
      </w:pPr>
      <w:r>
        <w:rPr>
          <w:rFonts w:cs="Times New Roman"/>
          <w:sz w:val="28"/>
          <w:szCs w:val="28"/>
        </w:rPr>
        <w:t xml:space="preserve">Средняя годовая скорость ветра на территории составляет 3,6 м/с. </w:t>
      </w:r>
      <w:r>
        <w:rPr>
          <w:rFonts w:cs="Times New Roman"/>
          <w:sz w:val="28"/>
          <w:szCs w:val="28"/>
        </w:rPr>
        <w:lastRenderedPageBreak/>
        <w:t>Самые ветреные месяца со средней скоростью ветра более 4,0 м/</w:t>
      </w:r>
      <w:proofErr w:type="gramStart"/>
      <w:r>
        <w:rPr>
          <w:rFonts w:cs="Times New Roman"/>
          <w:sz w:val="28"/>
          <w:szCs w:val="28"/>
        </w:rPr>
        <w:t>с–</w:t>
      </w:r>
      <w:proofErr w:type="gramEnd"/>
      <w:r>
        <w:rPr>
          <w:rFonts w:cs="Times New Roman"/>
          <w:sz w:val="28"/>
          <w:szCs w:val="28"/>
        </w:rPr>
        <w:t xml:space="preserve">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rsidR="00312AB2" w:rsidRPr="00953BEB" w:rsidRDefault="002A63E4" w:rsidP="00E14A37">
      <w:pPr>
        <w:pStyle w:val="3"/>
        <w:spacing w:before="240" w:after="240" w:line="240" w:lineRule="auto"/>
        <w:jc w:val="center"/>
        <w:rPr>
          <w:sz w:val="26"/>
          <w:szCs w:val="26"/>
        </w:rPr>
      </w:pPr>
      <w:r w:rsidRPr="00953BEB">
        <w:rPr>
          <w:sz w:val="26"/>
          <w:szCs w:val="26"/>
        </w:rPr>
        <w:t xml:space="preserve">II.2.2 </w:t>
      </w:r>
      <w:proofErr w:type="spellStart"/>
      <w:r w:rsidR="005504FB" w:rsidRPr="00953BEB">
        <w:rPr>
          <w:sz w:val="26"/>
          <w:szCs w:val="26"/>
        </w:rPr>
        <w:t>Инженерно-геологические</w:t>
      </w:r>
      <w:proofErr w:type="spellEnd"/>
      <w:r w:rsidR="005504FB" w:rsidRPr="00953BEB">
        <w:rPr>
          <w:sz w:val="26"/>
          <w:szCs w:val="26"/>
        </w:rPr>
        <w:t xml:space="preserve"> </w:t>
      </w:r>
      <w:proofErr w:type="spellStart"/>
      <w:r w:rsidR="005504FB" w:rsidRPr="00953BEB">
        <w:rPr>
          <w:sz w:val="26"/>
          <w:szCs w:val="26"/>
        </w:rPr>
        <w:t>условия</w:t>
      </w:r>
      <w:bookmarkEnd w:id="35"/>
      <w:proofErr w:type="spellEnd"/>
    </w:p>
    <w:p w:rsidR="00EB64D6" w:rsidRPr="0042013D" w:rsidRDefault="00EB64D6" w:rsidP="00403736">
      <w:pPr>
        <w:spacing w:line="276" w:lineRule="auto"/>
        <w:ind w:firstLine="709"/>
        <w:rPr>
          <w:sz w:val="28"/>
          <w:szCs w:val="28"/>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42013D">
        <w:rPr>
          <w:sz w:val="28"/>
          <w:szCs w:val="28"/>
        </w:rPr>
        <w:t xml:space="preserve">В соответствии с </w:t>
      </w:r>
      <w:proofErr w:type="spellStart"/>
      <w:r w:rsidRPr="0042013D">
        <w:rPr>
          <w:sz w:val="28"/>
          <w:szCs w:val="28"/>
        </w:rPr>
        <w:t>инженерно</w:t>
      </w:r>
      <w:proofErr w:type="spellEnd"/>
      <w:r w:rsidRPr="0042013D">
        <w:rPr>
          <w:sz w:val="28"/>
          <w:szCs w:val="28"/>
        </w:rPr>
        <w:t xml:space="preserve"> геологическими условиями выделены территории с различными условиями </w:t>
      </w:r>
      <w:r>
        <w:rPr>
          <w:sz w:val="28"/>
          <w:szCs w:val="28"/>
        </w:rPr>
        <w:t>строительного освоения территории</w:t>
      </w:r>
      <w:r w:rsidRPr="0042013D">
        <w:rPr>
          <w:sz w:val="28"/>
          <w:szCs w:val="28"/>
        </w:rPr>
        <w:t>:</w:t>
      </w:r>
    </w:p>
    <w:p w:rsidR="00EB64D6" w:rsidRPr="00D703FB" w:rsidRDefault="00EB64D6" w:rsidP="00403736">
      <w:pPr>
        <w:numPr>
          <w:ilvl w:val="0"/>
          <w:numId w:val="20"/>
        </w:numPr>
        <w:spacing w:line="276" w:lineRule="auto"/>
        <w:ind w:hanging="357"/>
        <w:jc w:val="both"/>
        <w:rPr>
          <w:sz w:val="28"/>
          <w:szCs w:val="28"/>
        </w:rPr>
      </w:pPr>
      <w:r w:rsidRPr="00D703FB">
        <w:rPr>
          <w:sz w:val="28"/>
          <w:szCs w:val="28"/>
        </w:rPr>
        <w:t>Условия строительства в основном простые</w:t>
      </w:r>
      <w:r>
        <w:rPr>
          <w:sz w:val="28"/>
          <w:szCs w:val="28"/>
        </w:rPr>
        <w:t>;</w:t>
      </w:r>
    </w:p>
    <w:p w:rsidR="00EB64D6" w:rsidRPr="00D703FB" w:rsidRDefault="00EB64D6" w:rsidP="00403736">
      <w:pPr>
        <w:numPr>
          <w:ilvl w:val="0"/>
          <w:numId w:val="20"/>
        </w:numPr>
        <w:spacing w:line="276" w:lineRule="auto"/>
        <w:ind w:hanging="357"/>
        <w:jc w:val="both"/>
        <w:rPr>
          <w:sz w:val="28"/>
          <w:szCs w:val="28"/>
        </w:rPr>
      </w:pPr>
      <w:r w:rsidRPr="00D703FB">
        <w:rPr>
          <w:sz w:val="28"/>
          <w:szCs w:val="28"/>
        </w:rPr>
        <w:t xml:space="preserve">Условия строительства в основном простые, </w:t>
      </w:r>
      <w:r w:rsidRPr="00D703FB">
        <w:rPr>
          <w:spacing w:val="-2"/>
          <w:sz w:val="28"/>
          <w:szCs w:val="28"/>
        </w:rPr>
        <w:t xml:space="preserve">но в местах высокого стояния грунтовых </w:t>
      </w:r>
      <w:r w:rsidRPr="00D703FB">
        <w:rPr>
          <w:spacing w:val="-1"/>
          <w:sz w:val="28"/>
          <w:szCs w:val="28"/>
        </w:rPr>
        <w:t>вод сложные</w:t>
      </w:r>
      <w:r>
        <w:rPr>
          <w:sz w:val="28"/>
          <w:szCs w:val="28"/>
        </w:rPr>
        <w:t>;</w:t>
      </w:r>
    </w:p>
    <w:p w:rsidR="00EB64D6" w:rsidRPr="00D703FB" w:rsidRDefault="00EB64D6" w:rsidP="00403736">
      <w:pPr>
        <w:numPr>
          <w:ilvl w:val="0"/>
          <w:numId w:val="20"/>
        </w:numPr>
        <w:suppressAutoHyphens w:val="0"/>
        <w:spacing w:line="276" w:lineRule="auto"/>
        <w:ind w:hanging="357"/>
        <w:jc w:val="both"/>
        <w:rPr>
          <w:sz w:val="28"/>
          <w:szCs w:val="28"/>
        </w:rPr>
      </w:pPr>
      <w:r w:rsidRPr="00D703FB">
        <w:rPr>
          <w:spacing w:val="-1"/>
          <w:sz w:val="28"/>
          <w:szCs w:val="28"/>
        </w:rPr>
        <w:t xml:space="preserve">Условия строительства </w:t>
      </w:r>
      <w:r w:rsidRPr="00D703FB">
        <w:rPr>
          <w:sz w:val="28"/>
          <w:szCs w:val="28"/>
        </w:rPr>
        <w:t xml:space="preserve">средние, необходим поверхностный дренаж от ливневых и паводковых вод. При строительстве крупных технических </w:t>
      </w:r>
      <w:r w:rsidRPr="00D703FB">
        <w:rPr>
          <w:spacing w:val="-3"/>
          <w:sz w:val="28"/>
          <w:szCs w:val="28"/>
        </w:rPr>
        <w:t xml:space="preserve">сооружений необходимо проведение детальных </w:t>
      </w:r>
      <w:r w:rsidRPr="00D703FB">
        <w:rPr>
          <w:spacing w:val="-1"/>
          <w:sz w:val="28"/>
          <w:szCs w:val="28"/>
        </w:rPr>
        <w:t>инженерно-геологических исследований</w:t>
      </w:r>
      <w:r>
        <w:rPr>
          <w:sz w:val="28"/>
          <w:szCs w:val="28"/>
        </w:rPr>
        <w:t>;</w:t>
      </w:r>
    </w:p>
    <w:p w:rsidR="00EB64D6" w:rsidRPr="00D703FB" w:rsidRDefault="00EB64D6" w:rsidP="00403736">
      <w:pPr>
        <w:numPr>
          <w:ilvl w:val="0"/>
          <w:numId w:val="20"/>
        </w:numPr>
        <w:spacing w:line="276" w:lineRule="auto"/>
        <w:ind w:hanging="357"/>
        <w:jc w:val="both"/>
        <w:rPr>
          <w:sz w:val="28"/>
          <w:szCs w:val="28"/>
        </w:rPr>
      </w:pPr>
      <w:r w:rsidRPr="00D703FB">
        <w:rPr>
          <w:sz w:val="28"/>
          <w:szCs w:val="28"/>
        </w:rPr>
        <w:t>Условия строительства, в основном, потенциально неблагоприятные, несущие свойства пород лимитируются подстилающими породами и глубиной залегания грунтовых вод</w:t>
      </w:r>
      <w:r>
        <w:rPr>
          <w:sz w:val="28"/>
          <w:szCs w:val="28"/>
        </w:rPr>
        <w:t>;</w:t>
      </w:r>
    </w:p>
    <w:p w:rsidR="00EB64D6" w:rsidRPr="006A6139" w:rsidRDefault="00EB64D6" w:rsidP="00403736">
      <w:pPr>
        <w:numPr>
          <w:ilvl w:val="0"/>
          <w:numId w:val="20"/>
        </w:numPr>
        <w:spacing w:line="276" w:lineRule="auto"/>
        <w:ind w:hanging="357"/>
        <w:jc w:val="both"/>
        <w:rPr>
          <w:sz w:val="28"/>
          <w:szCs w:val="28"/>
        </w:rPr>
      </w:pPr>
      <w:proofErr w:type="gramStart"/>
      <w:r w:rsidRPr="00D703FB">
        <w:rPr>
          <w:sz w:val="28"/>
          <w:szCs w:val="28"/>
        </w:rPr>
        <w:t>Непригодные для строительства</w:t>
      </w:r>
      <w:r>
        <w:rPr>
          <w:sz w:val="28"/>
          <w:szCs w:val="28"/>
        </w:rPr>
        <w:t>.</w:t>
      </w:r>
      <w:proofErr w:type="gramEnd"/>
    </w:p>
    <w:p w:rsidR="00EB64D6" w:rsidRDefault="00EB64D6" w:rsidP="00403736">
      <w:pPr>
        <w:pStyle w:val="afff4"/>
        <w:spacing w:line="276" w:lineRule="auto"/>
        <w:rPr>
          <w:b/>
          <w:color w:val="000000" w:themeColor="text1"/>
          <w:sz w:val="28"/>
          <w:szCs w:val="28"/>
        </w:rPr>
      </w:pPr>
    </w:p>
    <w:p w:rsidR="00953BEB" w:rsidRPr="0084059E" w:rsidRDefault="00953BEB" w:rsidP="00403736">
      <w:pPr>
        <w:pStyle w:val="afff4"/>
        <w:spacing w:line="276" w:lineRule="auto"/>
        <w:rPr>
          <w:b/>
          <w:color w:val="FF0000"/>
          <w:sz w:val="28"/>
          <w:szCs w:val="28"/>
          <w:lang w:val="ru-RU"/>
        </w:rPr>
      </w:pPr>
      <w:r w:rsidRPr="009403CE">
        <w:rPr>
          <w:b/>
          <w:color w:val="000000" w:themeColor="text1"/>
          <w:sz w:val="28"/>
          <w:szCs w:val="28"/>
          <w:lang w:val="ru-RU"/>
        </w:rPr>
        <w:t>Рельеф</w:t>
      </w:r>
    </w:p>
    <w:p w:rsidR="00953BEB" w:rsidRPr="00ED688E" w:rsidRDefault="00953BEB" w:rsidP="00403736">
      <w:pPr>
        <w:spacing w:line="276" w:lineRule="auto"/>
        <w:ind w:firstLine="709"/>
        <w:jc w:val="both"/>
        <w:rPr>
          <w:sz w:val="28"/>
          <w:szCs w:val="28"/>
        </w:rPr>
      </w:pPr>
      <w:r w:rsidRPr="00ED688E">
        <w:rPr>
          <w:sz w:val="28"/>
          <w:szCs w:val="28"/>
        </w:rPr>
        <w:t>В зависимости от степени расчлененности, геологического строения, литологического состава коренных и четвертичных отложений, рельефа местности выделено десять типов ландшафтов.</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Плоско-волнистая эрозионно-зандровая слаборасчлененная равнина.</w:t>
      </w:r>
      <w:r w:rsidRPr="00ED688E">
        <w:rPr>
          <w:sz w:val="28"/>
          <w:szCs w:val="28"/>
        </w:rPr>
        <w:t xml:space="preserve"> Данный тип местности развит на левом берегу р. </w:t>
      </w:r>
      <w:proofErr w:type="spellStart"/>
      <w:r w:rsidRPr="00ED688E">
        <w:rPr>
          <w:sz w:val="28"/>
          <w:szCs w:val="28"/>
        </w:rPr>
        <w:t>Рессеты</w:t>
      </w:r>
      <w:proofErr w:type="spellEnd"/>
      <w:r w:rsidRPr="00ED688E">
        <w:rPr>
          <w:sz w:val="28"/>
          <w:szCs w:val="28"/>
        </w:rPr>
        <w:t xml:space="preserve">. Маломощные водно-ледниковые  образования четвертичного времени подстилаются песчано-глинистой толщей мелового и юрского времени. На </w:t>
      </w:r>
      <w:proofErr w:type="spellStart"/>
      <w:r w:rsidRPr="00ED688E">
        <w:rPr>
          <w:sz w:val="28"/>
          <w:szCs w:val="28"/>
        </w:rPr>
        <w:t>выположенных</w:t>
      </w:r>
      <w:proofErr w:type="spellEnd"/>
      <w:r w:rsidRPr="00ED688E">
        <w:rPr>
          <w:sz w:val="28"/>
          <w:szCs w:val="28"/>
        </w:rPr>
        <w:t xml:space="preserve">  участках наблюдается заболоченность. Почвы дерново-средне-слабоподзолистые на песчано-гравийной основе.</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Плоская моренно-зандровая слаборасчлененная равнина.</w:t>
      </w:r>
      <w:r w:rsidRPr="00ED688E">
        <w:rPr>
          <w:sz w:val="28"/>
          <w:szCs w:val="28"/>
        </w:rPr>
        <w:t xml:space="preserve"> Этот тип местности занимает водораздельные пространства рек Жиздры, </w:t>
      </w:r>
      <w:proofErr w:type="spellStart"/>
      <w:r w:rsidRPr="00ED688E">
        <w:rPr>
          <w:sz w:val="28"/>
          <w:szCs w:val="28"/>
        </w:rPr>
        <w:t>Рессеты</w:t>
      </w:r>
      <w:proofErr w:type="spellEnd"/>
      <w:r w:rsidRPr="00ED688E">
        <w:rPr>
          <w:sz w:val="28"/>
          <w:szCs w:val="28"/>
        </w:rPr>
        <w:t xml:space="preserve">, </w:t>
      </w:r>
      <w:proofErr w:type="spellStart"/>
      <w:r w:rsidRPr="00ED688E">
        <w:rPr>
          <w:sz w:val="28"/>
          <w:szCs w:val="28"/>
        </w:rPr>
        <w:t>Вытебети</w:t>
      </w:r>
      <w:proofErr w:type="spellEnd"/>
      <w:r w:rsidRPr="00ED688E">
        <w:rPr>
          <w:sz w:val="28"/>
          <w:szCs w:val="28"/>
        </w:rPr>
        <w:t xml:space="preserve"> и </w:t>
      </w:r>
      <w:proofErr w:type="spellStart"/>
      <w:r w:rsidRPr="00ED688E">
        <w:rPr>
          <w:sz w:val="28"/>
          <w:szCs w:val="28"/>
        </w:rPr>
        <w:t>Черебети</w:t>
      </w:r>
      <w:proofErr w:type="spellEnd"/>
      <w:r w:rsidRPr="00ED688E">
        <w:rPr>
          <w:sz w:val="28"/>
          <w:szCs w:val="28"/>
        </w:rPr>
        <w:t>. Абсолютные  отметки поверхности 210-240 м. Мощность четвертичных отложений составляет 10-25 м</w:t>
      </w:r>
      <w:r w:rsidRPr="00ED688E">
        <w:rPr>
          <w:iCs/>
          <w:sz w:val="28"/>
          <w:szCs w:val="28"/>
        </w:rPr>
        <w:t xml:space="preserve"> </w:t>
      </w:r>
      <w:r w:rsidRPr="00ED688E">
        <w:rPr>
          <w:sz w:val="28"/>
          <w:szCs w:val="28"/>
        </w:rPr>
        <w:t xml:space="preserve">и представлены суглинками моренными лессовидными, покровными и озерно-болотными глинами. Коренные породы относятся к </w:t>
      </w:r>
      <w:proofErr w:type="spellStart"/>
      <w:r w:rsidRPr="00ED688E">
        <w:rPr>
          <w:sz w:val="28"/>
          <w:szCs w:val="28"/>
        </w:rPr>
        <w:t>альб-сеноманским</w:t>
      </w:r>
      <w:proofErr w:type="spellEnd"/>
      <w:r w:rsidRPr="00ED688E">
        <w:rPr>
          <w:sz w:val="28"/>
          <w:szCs w:val="28"/>
        </w:rPr>
        <w:t xml:space="preserve"> </w:t>
      </w:r>
      <w:proofErr w:type="spellStart"/>
      <w:r w:rsidRPr="00ED688E">
        <w:rPr>
          <w:sz w:val="28"/>
          <w:szCs w:val="28"/>
        </w:rPr>
        <w:t>барремским</w:t>
      </w:r>
      <w:proofErr w:type="spellEnd"/>
      <w:r w:rsidRPr="00ED688E">
        <w:rPr>
          <w:sz w:val="28"/>
          <w:szCs w:val="28"/>
        </w:rPr>
        <w:t xml:space="preserve"> и </w:t>
      </w:r>
      <w:proofErr w:type="spellStart"/>
      <w:r w:rsidRPr="00ED688E">
        <w:rPr>
          <w:sz w:val="28"/>
          <w:szCs w:val="28"/>
        </w:rPr>
        <w:lastRenderedPageBreak/>
        <w:t>валанжинским</w:t>
      </w:r>
      <w:proofErr w:type="spellEnd"/>
      <w:r w:rsidRPr="00ED688E">
        <w:rPr>
          <w:sz w:val="28"/>
          <w:szCs w:val="28"/>
        </w:rPr>
        <w:t xml:space="preserve"> песчано-глинистым образованиям нижнего мела. На выполненных участках наблюдается легкая заболоченность. Почвы дерново-слабоподзолистые на суглинистой основе.</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 xml:space="preserve">Плоско-волнистая, </w:t>
      </w:r>
      <w:proofErr w:type="spellStart"/>
      <w:r w:rsidRPr="00ED688E">
        <w:rPr>
          <w:b/>
          <w:sz w:val="28"/>
          <w:szCs w:val="28"/>
        </w:rPr>
        <w:t>плосконаклонная</w:t>
      </w:r>
      <w:proofErr w:type="spellEnd"/>
      <w:r w:rsidRPr="00ED688E">
        <w:rPr>
          <w:b/>
          <w:sz w:val="28"/>
          <w:szCs w:val="28"/>
        </w:rPr>
        <w:t xml:space="preserve"> эрозионно-зандровая равнина.</w:t>
      </w:r>
      <w:r w:rsidRPr="00ED688E">
        <w:rPr>
          <w:sz w:val="28"/>
          <w:szCs w:val="28"/>
        </w:rPr>
        <w:t xml:space="preserve"> Этот тип местности был образован </w:t>
      </w:r>
      <w:proofErr w:type="spellStart"/>
      <w:r w:rsidRPr="00ED688E">
        <w:rPr>
          <w:sz w:val="28"/>
          <w:szCs w:val="28"/>
        </w:rPr>
        <w:t>водноледниковыми</w:t>
      </w:r>
      <w:proofErr w:type="spellEnd"/>
      <w:r w:rsidRPr="00ED688E">
        <w:rPr>
          <w:sz w:val="28"/>
          <w:szCs w:val="28"/>
        </w:rPr>
        <w:t xml:space="preserve"> потоками времен таяния московского ледника. По рекам Жиздра, </w:t>
      </w:r>
      <w:proofErr w:type="spellStart"/>
      <w:r w:rsidRPr="00ED688E">
        <w:rPr>
          <w:sz w:val="28"/>
          <w:szCs w:val="28"/>
        </w:rPr>
        <w:t>Рессета</w:t>
      </w:r>
      <w:proofErr w:type="spellEnd"/>
      <w:r w:rsidRPr="00ED688E">
        <w:rPr>
          <w:sz w:val="28"/>
          <w:szCs w:val="28"/>
        </w:rPr>
        <w:t xml:space="preserve"> и </w:t>
      </w:r>
      <w:proofErr w:type="spellStart"/>
      <w:r w:rsidRPr="00ED688E">
        <w:rPr>
          <w:sz w:val="28"/>
          <w:szCs w:val="28"/>
        </w:rPr>
        <w:t>Вытебеть</w:t>
      </w:r>
      <w:proofErr w:type="spellEnd"/>
      <w:r w:rsidRPr="00ED688E">
        <w:rPr>
          <w:sz w:val="28"/>
          <w:szCs w:val="28"/>
        </w:rPr>
        <w:t xml:space="preserve"> воды перетекали на юг в бассейн р. Днепр, верхний уровень вод достигал отметок 200-205 м. Четвертичные отложения в пределах данного ландшафта представлены разнообразными песчаными образованиями с включением мелкого гравия в основном кремневого состава. Мощность этих образований сильно варьирует от 2-3 м до 15-20 м. Коренные породы представлены в  основном отложениями нижнего карбона. Почвы дерново-подзолистые смытые и намытые на песчано-глинистой основе.</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Плоская эрозионная слаборасчлененная равнина.</w:t>
      </w:r>
      <w:r w:rsidRPr="00ED688E">
        <w:rPr>
          <w:sz w:val="28"/>
          <w:szCs w:val="28"/>
        </w:rPr>
        <w:t xml:space="preserve"> Под маломощными отложениями тонкозернистых песков, супесей и пылеватых суглинков залегают коренные породы: известняки </w:t>
      </w:r>
      <w:proofErr w:type="spellStart"/>
      <w:r w:rsidRPr="00ED688E">
        <w:rPr>
          <w:sz w:val="28"/>
          <w:szCs w:val="28"/>
        </w:rPr>
        <w:t>упинского</w:t>
      </w:r>
      <w:proofErr w:type="spellEnd"/>
      <w:r w:rsidRPr="00ED688E">
        <w:rPr>
          <w:sz w:val="28"/>
          <w:szCs w:val="28"/>
        </w:rPr>
        <w:t xml:space="preserve"> горизонта нижнего карбона и песчано-глинистые образования нижнего </w:t>
      </w:r>
      <w:proofErr w:type="spellStart"/>
      <w:r w:rsidRPr="00ED688E">
        <w:rPr>
          <w:sz w:val="28"/>
          <w:szCs w:val="28"/>
        </w:rPr>
        <w:t>мелаюры</w:t>
      </w:r>
      <w:proofErr w:type="spellEnd"/>
      <w:r w:rsidRPr="00ED688E">
        <w:rPr>
          <w:sz w:val="28"/>
          <w:szCs w:val="28"/>
        </w:rPr>
        <w:t>. Плоские поверхности из-за слабого поверхностного стока вод значительно заболочены. Почвы дерново-среднеподзолистые, глееватые.</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 xml:space="preserve">Выпуклая </w:t>
      </w:r>
      <w:proofErr w:type="spellStart"/>
      <w:r w:rsidRPr="00ED688E">
        <w:rPr>
          <w:b/>
          <w:sz w:val="28"/>
          <w:szCs w:val="28"/>
        </w:rPr>
        <w:t>пологонаклоненная</w:t>
      </w:r>
      <w:proofErr w:type="spellEnd"/>
      <w:r w:rsidRPr="00ED688E">
        <w:rPr>
          <w:b/>
          <w:sz w:val="28"/>
          <w:szCs w:val="28"/>
        </w:rPr>
        <w:t xml:space="preserve"> средне-</w:t>
      </w:r>
      <w:proofErr w:type="spellStart"/>
      <w:r w:rsidRPr="00ED688E">
        <w:rPr>
          <w:b/>
          <w:sz w:val="28"/>
          <w:szCs w:val="28"/>
        </w:rPr>
        <w:t>сильнорасчлененная</w:t>
      </w:r>
      <w:proofErr w:type="spellEnd"/>
      <w:r w:rsidRPr="00ED688E">
        <w:rPr>
          <w:b/>
          <w:sz w:val="28"/>
          <w:szCs w:val="28"/>
        </w:rPr>
        <w:t xml:space="preserve"> эрозионная равнина.</w:t>
      </w:r>
      <w:r w:rsidRPr="00ED688E">
        <w:rPr>
          <w:sz w:val="28"/>
          <w:szCs w:val="28"/>
        </w:rPr>
        <w:t xml:space="preserve"> Этот тип местности развит на перегибах рельефа в местах перехода от водораздельных пространств к речным долинам. Состав пород как </w:t>
      </w:r>
      <w:proofErr w:type="gramStart"/>
      <w:r w:rsidRPr="00ED688E">
        <w:rPr>
          <w:sz w:val="28"/>
          <w:szCs w:val="28"/>
        </w:rPr>
        <w:t>четвертичных</w:t>
      </w:r>
      <w:proofErr w:type="gramEnd"/>
      <w:r w:rsidRPr="00ED688E">
        <w:rPr>
          <w:sz w:val="28"/>
          <w:szCs w:val="28"/>
        </w:rPr>
        <w:t xml:space="preserve"> так и коренных очень  разнообразный и зависит от конкретных геологических условий. Местам и значительно развита линейная эрозия, особенно в местах антропогенного влияния (проселочные дороги, не правильная распашка полей и прочее). Почвы дерново-подзолистые смытые и намытые.</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Полого-покатые склоны приречных долин и их вершин.</w:t>
      </w:r>
      <w:r w:rsidRPr="00ED688E">
        <w:rPr>
          <w:sz w:val="28"/>
          <w:szCs w:val="28"/>
        </w:rPr>
        <w:t xml:space="preserve"> Четвертичные отложения аналогичны породам прилегающих ландшафтов, но только меньшей мощности и более расчлененные и с проявлениями линейной эрозии. </w:t>
      </w:r>
      <w:proofErr w:type="gramStart"/>
      <w:r w:rsidRPr="00ED688E">
        <w:rPr>
          <w:sz w:val="28"/>
          <w:szCs w:val="28"/>
        </w:rPr>
        <w:t>Почвы</w:t>
      </w:r>
      <w:proofErr w:type="gramEnd"/>
      <w:r w:rsidRPr="00ED688E">
        <w:rPr>
          <w:sz w:val="28"/>
          <w:szCs w:val="28"/>
        </w:rPr>
        <w:t xml:space="preserve"> намытые и смытые различного состава.</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Плоская аллювиальная равнина первой надпойменной террасы.</w:t>
      </w:r>
      <w:r w:rsidRPr="00ED688E">
        <w:rPr>
          <w:sz w:val="28"/>
          <w:szCs w:val="28"/>
        </w:rPr>
        <w:t xml:space="preserve"> </w:t>
      </w:r>
      <w:proofErr w:type="gramStart"/>
      <w:r w:rsidRPr="00ED688E">
        <w:rPr>
          <w:sz w:val="28"/>
          <w:szCs w:val="28"/>
        </w:rPr>
        <w:t>Сложена</w:t>
      </w:r>
      <w:proofErr w:type="gramEnd"/>
      <w:r w:rsidRPr="00ED688E">
        <w:rPr>
          <w:sz w:val="28"/>
          <w:szCs w:val="28"/>
        </w:rPr>
        <w:t xml:space="preserve"> аллювиальными песками с прослоями галечника и илистых отложений. Местами, </w:t>
      </w:r>
      <w:proofErr w:type="gramStart"/>
      <w:r w:rsidRPr="00ED688E">
        <w:rPr>
          <w:sz w:val="28"/>
          <w:szCs w:val="28"/>
        </w:rPr>
        <w:t>заболочена</w:t>
      </w:r>
      <w:proofErr w:type="gramEnd"/>
      <w:r w:rsidRPr="00ED688E">
        <w:rPr>
          <w:sz w:val="28"/>
          <w:szCs w:val="28"/>
        </w:rPr>
        <w:t xml:space="preserve"> в период паводков подтопляется. Почвы луговые на песчаной основе.</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 xml:space="preserve">Плоская, </w:t>
      </w:r>
      <w:proofErr w:type="spellStart"/>
      <w:r w:rsidRPr="00ED688E">
        <w:rPr>
          <w:b/>
          <w:sz w:val="28"/>
          <w:szCs w:val="28"/>
        </w:rPr>
        <w:t>пологонаклонная</w:t>
      </w:r>
      <w:proofErr w:type="spellEnd"/>
      <w:r w:rsidRPr="00ED688E">
        <w:rPr>
          <w:b/>
          <w:sz w:val="28"/>
          <w:szCs w:val="28"/>
        </w:rPr>
        <w:t xml:space="preserve"> аллювиальная равнина</w:t>
      </w:r>
      <w:r w:rsidRPr="00ED688E">
        <w:rPr>
          <w:sz w:val="28"/>
          <w:szCs w:val="28"/>
        </w:rPr>
        <w:t xml:space="preserve"> </w:t>
      </w:r>
      <w:r w:rsidRPr="00ED688E">
        <w:rPr>
          <w:b/>
          <w:sz w:val="28"/>
          <w:szCs w:val="28"/>
        </w:rPr>
        <w:t>второй надпойменной террасы</w:t>
      </w:r>
      <w:r w:rsidRPr="00ED688E">
        <w:rPr>
          <w:sz w:val="28"/>
          <w:szCs w:val="28"/>
        </w:rPr>
        <w:t xml:space="preserve"> отложения те же</w:t>
      </w:r>
      <w:r w:rsidRPr="00ED688E">
        <w:rPr>
          <w:iCs/>
          <w:sz w:val="28"/>
          <w:szCs w:val="28"/>
        </w:rPr>
        <w:t xml:space="preserve">, </w:t>
      </w:r>
      <w:r w:rsidRPr="00ED688E">
        <w:rPr>
          <w:sz w:val="28"/>
          <w:szCs w:val="28"/>
        </w:rPr>
        <w:t>что и в предыдущем типе, только степень подтопления незначительна.</w:t>
      </w:r>
    </w:p>
    <w:p w:rsidR="00953BEB" w:rsidRPr="00ED688E" w:rsidRDefault="00953BEB" w:rsidP="00403736">
      <w:pPr>
        <w:shd w:val="clear" w:color="auto" w:fill="FFFFFF"/>
        <w:spacing w:line="276" w:lineRule="auto"/>
        <w:ind w:firstLine="720"/>
        <w:jc w:val="both"/>
        <w:rPr>
          <w:sz w:val="28"/>
          <w:szCs w:val="28"/>
        </w:rPr>
      </w:pPr>
      <w:proofErr w:type="gramStart"/>
      <w:r w:rsidRPr="00ED688E">
        <w:rPr>
          <w:b/>
          <w:sz w:val="28"/>
          <w:szCs w:val="28"/>
        </w:rPr>
        <w:lastRenderedPageBreak/>
        <w:t>Плоская</w:t>
      </w:r>
      <w:proofErr w:type="gramEnd"/>
      <w:r w:rsidRPr="00ED688E">
        <w:rPr>
          <w:b/>
          <w:sz w:val="28"/>
          <w:szCs w:val="28"/>
        </w:rPr>
        <w:t>, со староречьями, болотами, русловыми валами.</w:t>
      </w:r>
      <w:r w:rsidRPr="00ED688E">
        <w:rPr>
          <w:sz w:val="28"/>
          <w:szCs w:val="28"/>
        </w:rPr>
        <w:t xml:space="preserve"> Четвертичные образования состоят из разнообразных по </w:t>
      </w:r>
      <w:proofErr w:type="spellStart"/>
      <w:r w:rsidRPr="00ED688E">
        <w:rPr>
          <w:sz w:val="28"/>
          <w:szCs w:val="28"/>
        </w:rPr>
        <w:t>грансоставу</w:t>
      </w:r>
      <w:proofErr w:type="spellEnd"/>
      <w:r w:rsidRPr="00ED688E">
        <w:rPr>
          <w:sz w:val="28"/>
          <w:szCs w:val="28"/>
        </w:rPr>
        <w:t xml:space="preserve"> песков, аллювиальных суглинков, торгов, залежей </w:t>
      </w:r>
      <w:proofErr w:type="gramStart"/>
      <w:r w:rsidRPr="00ED688E">
        <w:rPr>
          <w:sz w:val="28"/>
          <w:szCs w:val="28"/>
        </w:rPr>
        <w:t>моренного</w:t>
      </w:r>
      <w:proofErr w:type="gramEnd"/>
      <w:r w:rsidRPr="00ED688E">
        <w:rPr>
          <w:sz w:val="28"/>
          <w:szCs w:val="28"/>
        </w:rPr>
        <w:t xml:space="preserve"> дуба. Почвы луговые песчаные. Зона постоянного подтопления и паводкового затопления. </w:t>
      </w:r>
    </w:p>
    <w:p w:rsidR="00953BEB" w:rsidRPr="00ED688E" w:rsidRDefault="00953BEB" w:rsidP="00403736">
      <w:pPr>
        <w:shd w:val="clear" w:color="auto" w:fill="FFFFFF"/>
        <w:spacing w:line="276" w:lineRule="auto"/>
        <w:ind w:firstLine="720"/>
        <w:jc w:val="both"/>
        <w:rPr>
          <w:sz w:val="28"/>
          <w:szCs w:val="28"/>
        </w:rPr>
      </w:pPr>
      <w:r w:rsidRPr="00ED688E">
        <w:rPr>
          <w:b/>
          <w:sz w:val="28"/>
          <w:szCs w:val="28"/>
        </w:rPr>
        <w:t>Конусы выноса.</w:t>
      </w:r>
      <w:r w:rsidRPr="00ED688E">
        <w:rPr>
          <w:sz w:val="28"/>
          <w:szCs w:val="28"/>
        </w:rPr>
        <w:t xml:space="preserve"> Этот тип рельефа встречается по долине р. </w:t>
      </w:r>
      <w:proofErr w:type="spellStart"/>
      <w:r w:rsidRPr="00ED688E">
        <w:rPr>
          <w:sz w:val="28"/>
          <w:szCs w:val="28"/>
        </w:rPr>
        <w:t>Рессеты</w:t>
      </w:r>
      <w:proofErr w:type="spellEnd"/>
      <w:r w:rsidRPr="00ED688E">
        <w:rPr>
          <w:sz w:val="28"/>
          <w:szCs w:val="28"/>
        </w:rPr>
        <w:t xml:space="preserve">. Эти образования связаны с эрозионными процессами площадного смыва рыхлых отложений в речную долину при снижении базиса эрозии (на этой территории идут процессы опускания дневной поверхности). Сложены эти конуса пылеватым  и тонкопесчаным материалом, обычно они </w:t>
      </w:r>
      <w:proofErr w:type="spellStart"/>
      <w:r w:rsidRPr="00ED688E">
        <w:rPr>
          <w:sz w:val="28"/>
          <w:szCs w:val="28"/>
        </w:rPr>
        <w:t>водонасыщенны</w:t>
      </w:r>
      <w:proofErr w:type="spellEnd"/>
      <w:r w:rsidRPr="00ED688E">
        <w:rPr>
          <w:sz w:val="28"/>
          <w:szCs w:val="28"/>
        </w:rPr>
        <w:t xml:space="preserve"> за счет напора вод речек, которые и образовали эти элементы земной поверхности.</w:t>
      </w:r>
    </w:p>
    <w:p w:rsidR="00953BEB" w:rsidRPr="00953BEB" w:rsidRDefault="00953BEB" w:rsidP="00EB64D6">
      <w:pPr>
        <w:spacing w:line="276" w:lineRule="auto"/>
        <w:ind w:firstLine="709"/>
        <w:jc w:val="both"/>
        <w:rPr>
          <w:color w:val="000000"/>
          <w:sz w:val="26"/>
          <w:szCs w:val="26"/>
        </w:rPr>
      </w:pPr>
    </w:p>
    <w:p w:rsidR="00312AB2" w:rsidRPr="00536BE9" w:rsidRDefault="00EB64D6" w:rsidP="00403736">
      <w:pPr>
        <w:pStyle w:val="3"/>
        <w:spacing w:before="240" w:after="240" w:line="276" w:lineRule="auto"/>
        <w:jc w:val="center"/>
        <w:rPr>
          <w:color w:val="000000" w:themeColor="text1"/>
          <w:sz w:val="26"/>
          <w:szCs w:val="26"/>
          <w:lang w:val="ru-RU"/>
        </w:rPr>
      </w:pPr>
      <w:bookmarkStart w:id="43" w:name="_Toc151964599"/>
      <w:r>
        <w:rPr>
          <w:color w:val="000000" w:themeColor="text1"/>
          <w:sz w:val="26"/>
          <w:szCs w:val="26"/>
        </w:rPr>
        <w:t>I</w:t>
      </w:r>
      <w:r w:rsidR="00312AB2" w:rsidRPr="00536BE9">
        <w:rPr>
          <w:color w:val="000000" w:themeColor="text1"/>
          <w:sz w:val="26"/>
          <w:szCs w:val="26"/>
        </w:rPr>
        <w:t>I</w:t>
      </w:r>
      <w:r w:rsidR="00312AB2" w:rsidRPr="00536BE9">
        <w:rPr>
          <w:color w:val="000000" w:themeColor="text1"/>
          <w:sz w:val="26"/>
          <w:szCs w:val="26"/>
          <w:lang w:val="ru-RU"/>
        </w:rPr>
        <w:t>.</w:t>
      </w:r>
      <w:r w:rsidR="005050B7" w:rsidRPr="00536BE9">
        <w:rPr>
          <w:color w:val="000000" w:themeColor="text1"/>
          <w:sz w:val="26"/>
          <w:szCs w:val="26"/>
          <w:lang w:val="ru-RU"/>
        </w:rPr>
        <w:t>2.</w:t>
      </w:r>
      <w:r w:rsidR="00E14A37" w:rsidRPr="00536BE9">
        <w:rPr>
          <w:color w:val="000000" w:themeColor="text1"/>
          <w:sz w:val="26"/>
          <w:szCs w:val="26"/>
          <w:lang w:val="ru-RU"/>
        </w:rPr>
        <w:t>3 Поверхностные</w:t>
      </w:r>
      <w:r w:rsidR="00DE0193" w:rsidRPr="00536BE9">
        <w:rPr>
          <w:color w:val="000000" w:themeColor="text1"/>
          <w:sz w:val="26"/>
          <w:szCs w:val="26"/>
          <w:lang w:val="ru-RU"/>
        </w:rPr>
        <w:t xml:space="preserve"> </w:t>
      </w:r>
      <w:r w:rsidR="00312AB2" w:rsidRPr="00536BE9">
        <w:rPr>
          <w:color w:val="000000" w:themeColor="text1"/>
          <w:sz w:val="26"/>
          <w:szCs w:val="26"/>
          <w:lang w:val="ru-RU"/>
        </w:rPr>
        <w:t>воды</w:t>
      </w:r>
      <w:r w:rsidR="001814FD" w:rsidRPr="00536BE9">
        <w:rPr>
          <w:color w:val="000000" w:themeColor="text1"/>
          <w:sz w:val="26"/>
          <w:szCs w:val="26"/>
          <w:lang w:val="ru-RU"/>
        </w:rPr>
        <w:t xml:space="preserve"> и подземные воды</w:t>
      </w:r>
      <w:bookmarkEnd w:id="43"/>
    </w:p>
    <w:p w:rsidR="00EB64D6" w:rsidRPr="00695965" w:rsidRDefault="00EB64D6" w:rsidP="00403736">
      <w:pPr>
        <w:pStyle w:val="afff4"/>
        <w:spacing w:line="276" w:lineRule="auto"/>
        <w:ind w:firstLine="708"/>
        <w:rPr>
          <w:b/>
          <w:color w:val="000000" w:themeColor="text1"/>
          <w:sz w:val="28"/>
          <w:szCs w:val="28"/>
          <w:lang w:val="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695965">
        <w:rPr>
          <w:sz w:val="28"/>
          <w:szCs w:val="28"/>
          <w:lang w:val="ru-RU"/>
        </w:rPr>
        <w:t>Водные ресурсы СП «Село Дудоровск</w:t>
      </w:r>
      <w:r>
        <w:rPr>
          <w:sz w:val="28"/>
          <w:szCs w:val="28"/>
          <w:lang w:val="ru-RU"/>
        </w:rPr>
        <w:t>ий» представлены поверхностными</w:t>
      </w:r>
      <w:r w:rsidRPr="00EB64D6">
        <w:rPr>
          <w:sz w:val="28"/>
          <w:szCs w:val="28"/>
          <w:lang w:val="ru-RU"/>
        </w:rPr>
        <w:t xml:space="preserve"> </w:t>
      </w:r>
      <w:r w:rsidRPr="00695965">
        <w:rPr>
          <w:sz w:val="28"/>
          <w:szCs w:val="28"/>
          <w:lang w:val="ru-RU"/>
        </w:rPr>
        <w:t xml:space="preserve">и подземными водами. </w:t>
      </w:r>
    </w:p>
    <w:p w:rsidR="00EB64D6" w:rsidRPr="00022510" w:rsidRDefault="00EB64D6" w:rsidP="00403736">
      <w:pPr>
        <w:spacing w:line="276" w:lineRule="auto"/>
        <w:ind w:firstLine="709"/>
        <w:jc w:val="both"/>
        <w:rPr>
          <w:sz w:val="28"/>
          <w:szCs w:val="28"/>
        </w:rPr>
      </w:pPr>
      <w:r w:rsidRPr="005B3D2A">
        <w:rPr>
          <w:sz w:val="28"/>
          <w:szCs w:val="28"/>
        </w:rPr>
        <w:t xml:space="preserve">По территории  поселения протекают реки </w:t>
      </w:r>
      <w:proofErr w:type="spellStart"/>
      <w:r w:rsidRPr="005B3D2A">
        <w:rPr>
          <w:sz w:val="28"/>
          <w:szCs w:val="28"/>
        </w:rPr>
        <w:t>Рессета</w:t>
      </w:r>
      <w:proofErr w:type="spellEnd"/>
      <w:r w:rsidRPr="005B3D2A">
        <w:rPr>
          <w:sz w:val="28"/>
          <w:szCs w:val="28"/>
        </w:rPr>
        <w:t xml:space="preserve">, Болото, </w:t>
      </w:r>
      <w:proofErr w:type="spellStart"/>
      <w:r w:rsidRPr="005B3D2A">
        <w:rPr>
          <w:sz w:val="28"/>
          <w:szCs w:val="28"/>
        </w:rPr>
        <w:t>Холуня</w:t>
      </w:r>
      <w:proofErr w:type="spellEnd"/>
      <w:r w:rsidRPr="005B3D2A">
        <w:rPr>
          <w:sz w:val="28"/>
          <w:szCs w:val="28"/>
        </w:rPr>
        <w:t>, Поляна.</w:t>
      </w:r>
    </w:p>
    <w:p w:rsidR="00626296" w:rsidRPr="00626296" w:rsidRDefault="00626296" w:rsidP="00403736">
      <w:pPr>
        <w:pStyle w:val="Main0"/>
        <w:spacing w:line="276" w:lineRule="auto"/>
        <w:rPr>
          <w:rFonts w:cs="Times New Roman"/>
          <w:b/>
          <w:sz w:val="28"/>
          <w:szCs w:val="28"/>
        </w:rPr>
      </w:pPr>
      <w:r w:rsidRPr="00626296">
        <w:rPr>
          <w:rFonts w:cs="Times New Roman"/>
          <w:b/>
          <w:sz w:val="28"/>
          <w:szCs w:val="28"/>
        </w:rPr>
        <w:t xml:space="preserve">Река </w:t>
      </w:r>
      <w:proofErr w:type="spellStart"/>
      <w:r w:rsidRPr="00626296">
        <w:rPr>
          <w:rFonts w:cs="Times New Roman"/>
          <w:b/>
          <w:sz w:val="28"/>
          <w:szCs w:val="28"/>
        </w:rPr>
        <w:t>Рессета</w:t>
      </w:r>
      <w:proofErr w:type="spellEnd"/>
      <w:r w:rsidRPr="00626296">
        <w:rPr>
          <w:rFonts w:cs="Times New Roman"/>
          <w:b/>
          <w:sz w:val="28"/>
          <w:szCs w:val="28"/>
        </w:rPr>
        <w:t xml:space="preserve">. </w:t>
      </w:r>
      <w:r w:rsidRPr="00626296">
        <w:rPr>
          <w:rFonts w:cs="Times New Roman"/>
          <w:sz w:val="28"/>
          <w:szCs w:val="28"/>
        </w:rPr>
        <w:t xml:space="preserve">Река берет свое начало из болота Болонь, расположенного неподалеку от ст. </w:t>
      </w:r>
      <w:proofErr w:type="spellStart"/>
      <w:r w:rsidRPr="00626296">
        <w:rPr>
          <w:rFonts w:cs="Times New Roman"/>
          <w:sz w:val="28"/>
          <w:szCs w:val="28"/>
        </w:rPr>
        <w:t>Болотово</w:t>
      </w:r>
      <w:proofErr w:type="spellEnd"/>
      <w:r w:rsidRPr="00626296">
        <w:rPr>
          <w:rFonts w:cs="Times New Roman"/>
          <w:sz w:val="28"/>
          <w:szCs w:val="28"/>
        </w:rPr>
        <w:t xml:space="preserve"> Брянской области, и впадает в р. Жиздру в 134 км от ее устья. Почти на всем протяжении река течет по слабоволнистой равнине, большей частью лесистой, местами заболоченной. Долина реки преимущественно пойменная, шириной 1.2 – 1.5 км (наибольшая – 2.5 км). Склоны долины пологие, высотой от 15 до 30 м. Пойма реки двусторонняя, средняя ширина ее 500 – 700 м, наибольшая – 1.5 км, наименьшая – 200 м. В верхней части бассейна </w:t>
      </w:r>
      <w:proofErr w:type="gramStart"/>
      <w:r w:rsidRPr="00626296">
        <w:rPr>
          <w:rFonts w:cs="Times New Roman"/>
          <w:sz w:val="28"/>
          <w:szCs w:val="28"/>
        </w:rPr>
        <w:t>пойма</w:t>
      </w:r>
      <w:proofErr w:type="gramEnd"/>
      <w:r w:rsidRPr="00626296">
        <w:rPr>
          <w:rFonts w:cs="Times New Roman"/>
          <w:sz w:val="28"/>
          <w:szCs w:val="28"/>
        </w:rPr>
        <w:t xml:space="preserve"> заболоченная со слоем торфа 1 – 2 м, поросла кустарником. Ниже с. </w:t>
      </w:r>
      <w:proofErr w:type="spellStart"/>
      <w:r w:rsidRPr="00626296">
        <w:rPr>
          <w:rFonts w:cs="Times New Roman"/>
          <w:sz w:val="28"/>
          <w:szCs w:val="28"/>
        </w:rPr>
        <w:t>Кцынь</w:t>
      </w:r>
      <w:proofErr w:type="spellEnd"/>
      <w:r w:rsidRPr="00626296">
        <w:rPr>
          <w:rFonts w:cs="Times New Roman"/>
          <w:sz w:val="28"/>
          <w:szCs w:val="28"/>
        </w:rPr>
        <w:t xml:space="preserve"> пойма изрезана озерками и  старицами, местами заболоченная. Русло реки сильно извилистое со средней шириной около 20 м. Преобладающая скорость течения – 0.2 – 0.3 м/</w:t>
      </w:r>
      <w:proofErr w:type="spellStart"/>
      <w:r w:rsidRPr="00626296">
        <w:rPr>
          <w:rFonts w:cs="Times New Roman"/>
          <w:sz w:val="28"/>
          <w:szCs w:val="28"/>
        </w:rPr>
        <w:t>с</w:t>
      </w:r>
      <w:proofErr w:type="gramStart"/>
      <w:r w:rsidRPr="00626296">
        <w:rPr>
          <w:rFonts w:cs="Times New Roman"/>
          <w:sz w:val="28"/>
          <w:szCs w:val="28"/>
        </w:rPr>
        <w:t>.ч</w:t>
      </w:r>
      <w:proofErr w:type="spellEnd"/>
      <w:proofErr w:type="gramEnd"/>
    </w:p>
    <w:p w:rsidR="00EB64D6" w:rsidRPr="00022510" w:rsidRDefault="00EB64D6" w:rsidP="00403736">
      <w:pPr>
        <w:spacing w:line="276" w:lineRule="auto"/>
        <w:ind w:firstLine="709"/>
        <w:jc w:val="both"/>
        <w:rPr>
          <w:sz w:val="28"/>
          <w:szCs w:val="28"/>
        </w:rPr>
      </w:pPr>
      <w:r w:rsidRPr="00365F29">
        <w:rPr>
          <w:sz w:val="28"/>
          <w:szCs w:val="28"/>
        </w:rPr>
        <w:t>Подземные воды являются наиболее предпочтительным источником питьевого водоснабжения.</w:t>
      </w:r>
    </w:p>
    <w:p w:rsidR="00EA4321" w:rsidRPr="00EA4321" w:rsidRDefault="00EA4321" w:rsidP="00403736">
      <w:pPr>
        <w:pStyle w:val="Main0"/>
        <w:spacing w:line="276" w:lineRule="auto"/>
        <w:rPr>
          <w:rFonts w:cs="Times New Roman"/>
          <w:sz w:val="28"/>
          <w:szCs w:val="28"/>
        </w:rPr>
      </w:pPr>
      <w:r w:rsidRPr="00EA4321">
        <w:rPr>
          <w:rFonts w:cs="Times New Roman"/>
          <w:sz w:val="28"/>
          <w:szCs w:val="28"/>
        </w:rPr>
        <w:t xml:space="preserve">Территория </w:t>
      </w:r>
      <w:r>
        <w:rPr>
          <w:rFonts w:cs="Times New Roman"/>
          <w:sz w:val="28"/>
          <w:szCs w:val="28"/>
        </w:rPr>
        <w:t>СП</w:t>
      </w:r>
      <w:r w:rsidRPr="00EA4321">
        <w:rPr>
          <w:rFonts w:cs="Times New Roman"/>
          <w:sz w:val="28"/>
          <w:szCs w:val="28"/>
        </w:rPr>
        <w:t xml:space="preserve"> «</w:t>
      </w:r>
      <w:r w:rsidRPr="00EA4321">
        <w:rPr>
          <w:sz w:val="28"/>
          <w:szCs w:val="28"/>
        </w:rPr>
        <w:t xml:space="preserve">Село </w:t>
      </w:r>
      <w:r w:rsidRPr="00EA4321">
        <w:rPr>
          <w:bCs/>
          <w:sz w:val="28"/>
          <w:szCs w:val="28"/>
        </w:rPr>
        <w:t>Дудоровский</w:t>
      </w:r>
      <w:r w:rsidRPr="00EA4321">
        <w:rPr>
          <w:rFonts w:cs="Times New Roman"/>
          <w:sz w:val="28"/>
          <w:szCs w:val="28"/>
        </w:rPr>
        <w:t xml:space="preserve">» расположена в пределах Московского артезианского бассейна и относится к его юго-западной части. Здесь развиты водоносные горизонты и комплексы четвертичных, мезозойских, каменноугольных и верхнедевонских отложений. Водоснабжение </w:t>
      </w:r>
      <w:r>
        <w:rPr>
          <w:rFonts w:cs="Times New Roman"/>
          <w:sz w:val="28"/>
          <w:szCs w:val="28"/>
        </w:rPr>
        <w:t>сельского поселения</w:t>
      </w:r>
      <w:r w:rsidRPr="00EA4321">
        <w:rPr>
          <w:rFonts w:cs="Times New Roman"/>
          <w:sz w:val="28"/>
          <w:szCs w:val="28"/>
        </w:rPr>
        <w:t xml:space="preserve"> базируется исключительно на использовании подземных вод.</w:t>
      </w:r>
    </w:p>
    <w:p w:rsidR="007F543F" w:rsidRPr="007F543F" w:rsidRDefault="007F543F" w:rsidP="00403736">
      <w:pPr>
        <w:pStyle w:val="Main0"/>
        <w:spacing w:line="276" w:lineRule="auto"/>
        <w:rPr>
          <w:rFonts w:cs="Times New Roman"/>
          <w:sz w:val="28"/>
          <w:szCs w:val="28"/>
        </w:rPr>
      </w:pPr>
      <w:r w:rsidRPr="007F543F">
        <w:rPr>
          <w:rFonts w:cs="Times New Roman"/>
          <w:sz w:val="28"/>
          <w:szCs w:val="28"/>
        </w:rPr>
        <w:t xml:space="preserve">Основными водоносными горизонтами, которые используются  в </w:t>
      </w:r>
      <w:proofErr w:type="spellStart"/>
      <w:r w:rsidRPr="007F543F">
        <w:rPr>
          <w:rFonts w:cs="Times New Roman"/>
          <w:sz w:val="28"/>
          <w:szCs w:val="28"/>
        </w:rPr>
        <w:lastRenderedPageBreak/>
        <w:t>хозпитьевом</w:t>
      </w:r>
      <w:proofErr w:type="spellEnd"/>
      <w:r w:rsidRPr="007F543F">
        <w:rPr>
          <w:rFonts w:cs="Times New Roman"/>
          <w:sz w:val="28"/>
          <w:szCs w:val="28"/>
        </w:rPr>
        <w:t xml:space="preserve"> водоснабжении </w:t>
      </w:r>
      <w:r>
        <w:rPr>
          <w:rFonts w:cs="Times New Roman"/>
          <w:sz w:val="28"/>
          <w:szCs w:val="28"/>
        </w:rPr>
        <w:t>СП «</w:t>
      </w:r>
      <w:r w:rsidRPr="00EA4321">
        <w:rPr>
          <w:sz w:val="28"/>
          <w:szCs w:val="28"/>
        </w:rPr>
        <w:t xml:space="preserve">Село </w:t>
      </w:r>
      <w:r w:rsidRPr="00EA4321">
        <w:rPr>
          <w:bCs/>
          <w:sz w:val="28"/>
          <w:szCs w:val="28"/>
        </w:rPr>
        <w:t>Дудоровский</w:t>
      </w:r>
      <w:r>
        <w:rPr>
          <w:bCs/>
          <w:sz w:val="28"/>
          <w:szCs w:val="28"/>
        </w:rPr>
        <w:t>»</w:t>
      </w:r>
      <w:r w:rsidRPr="007F543F">
        <w:rPr>
          <w:rFonts w:cs="Times New Roman"/>
          <w:sz w:val="28"/>
          <w:szCs w:val="28"/>
        </w:rPr>
        <w:t xml:space="preserve"> являются </w:t>
      </w:r>
      <w:proofErr w:type="spellStart"/>
      <w:r w:rsidRPr="007F543F">
        <w:rPr>
          <w:rFonts w:cs="Times New Roman"/>
          <w:sz w:val="28"/>
          <w:szCs w:val="28"/>
        </w:rPr>
        <w:t>Упинский</w:t>
      </w:r>
      <w:proofErr w:type="spellEnd"/>
      <w:r w:rsidRPr="007F543F">
        <w:rPr>
          <w:rFonts w:cs="Times New Roman"/>
          <w:sz w:val="28"/>
          <w:szCs w:val="28"/>
        </w:rPr>
        <w:t xml:space="preserve"> и Заволжский. Общие ресурсы подземных вод по отдельным скважинам определить невозможно и они характеризуют водоносный горизонт в том месте, где пробурены. Дебит эксплуатационных скважин  сильно зависит от правильной конструкции скважины.</w:t>
      </w:r>
    </w:p>
    <w:p w:rsidR="007F543F" w:rsidRPr="007F543F" w:rsidRDefault="007F543F" w:rsidP="00403736">
      <w:pPr>
        <w:pStyle w:val="Main0"/>
        <w:spacing w:line="276" w:lineRule="auto"/>
        <w:rPr>
          <w:rFonts w:cs="Times New Roman"/>
          <w:sz w:val="28"/>
          <w:szCs w:val="28"/>
        </w:rPr>
      </w:pPr>
      <w:r w:rsidRPr="007F543F">
        <w:rPr>
          <w:rFonts w:cs="Times New Roman"/>
          <w:sz w:val="28"/>
          <w:szCs w:val="28"/>
        </w:rPr>
        <w:t>Оба водоносных горизонта связаны со слоями известняков. Воды гидрокарбонатно-кальциевые с повышенным содержанием железа (выше ПДК), жесткие и умеренно жесткие.</w:t>
      </w:r>
    </w:p>
    <w:p w:rsidR="007F543F" w:rsidRPr="007F543F" w:rsidRDefault="007F543F" w:rsidP="00403736">
      <w:pPr>
        <w:pStyle w:val="Main0"/>
        <w:spacing w:line="276" w:lineRule="auto"/>
        <w:rPr>
          <w:rFonts w:cs="Times New Roman"/>
          <w:sz w:val="28"/>
          <w:szCs w:val="28"/>
        </w:rPr>
      </w:pPr>
      <w:proofErr w:type="spellStart"/>
      <w:r w:rsidRPr="007F543F">
        <w:rPr>
          <w:rFonts w:cs="Times New Roman"/>
          <w:sz w:val="28"/>
          <w:szCs w:val="28"/>
          <w:u w:val="single"/>
        </w:rPr>
        <w:t>Упинский</w:t>
      </w:r>
      <w:proofErr w:type="spellEnd"/>
      <w:r w:rsidRPr="007F543F">
        <w:rPr>
          <w:rFonts w:cs="Times New Roman"/>
          <w:sz w:val="28"/>
          <w:szCs w:val="28"/>
          <w:u w:val="single"/>
        </w:rPr>
        <w:t xml:space="preserve"> водоносный горизонт</w:t>
      </w:r>
      <w:r w:rsidRPr="007F543F">
        <w:rPr>
          <w:rFonts w:cs="Times New Roman"/>
          <w:sz w:val="28"/>
          <w:szCs w:val="28"/>
        </w:rPr>
        <w:t xml:space="preserve"> отсутствует в долинах современных  рек. В пределах междуречий он частично </w:t>
      </w:r>
      <w:proofErr w:type="spellStart"/>
      <w:r w:rsidRPr="007F543F">
        <w:rPr>
          <w:rFonts w:cs="Times New Roman"/>
          <w:sz w:val="28"/>
          <w:szCs w:val="28"/>
        </w:rPr>
        <w:t>сдренирован</w:t>
      </w:r>
      <w:proofErr w:type="spellEnd"/>
      <w:r w:rsidRPr="007F543F">
        <w:rPr>
          <w:rFonts w:cs="Times New Roman"/>
          <w:sz w:val="28"/>
          <w:szCs w:val="28"/>
        </w:rPr>
        <w:t xml:space="preserve"> в </w:t>
      </w:r>
      <w:proofErr w:type="gramStart"/>
      <w:r w:rsidRPr="007F543F">
        <w:rPr>
          <w:rFonts w:cs="Times New Roman"/>
          <w:sz w:val="28"/>
          <w:szCs w:val="28"/>
        </w:rPr>
        <w:t>местную</w:t>
      </w:r>
      <w:proofErr w:type="gramEnd"/>
      <w:r w:rsidRPr="007F543F">
        <w:rPr>
          <w:rFonts w:cs="Times New Roman"/>
          <w:sz w:val="28"/>
          <w:szCs w:val="28"/>
        </w:rPr>
        <w:t xml:space="preserve"> </w:t>
      </w:r>
      <w:proofErr w:type="spellStart"/>
      <w:r w:rsidRPr="007F543F">
        <w:rPr>
          <w:rFonts w:cs="Times New Roman"/>
          <w:sz w:val="28"/>
          <w:szCs w:val="28"/>
        </w:rPr>
        <w:t>гидросеть</w:t>
      </w:r>
      <w:proofErr w:type="spellEnd"/>
      <w:r w:rsidRPr="007F543F">
        <w:rPr>
          <w:rFonts w:cs="Times New Roman"/>
          <w:sz w:val="28"/>
          <w:szCs w:val="28"/>
        </w:rPr>
        <w:t xml:space="preserve">. Дебит артезианских скважин на данный горизонт изменяется от 0,42 </w:t>
      </w:r>
      <w:proofErr w:type="spellStart"/>
      <w:r w:rsidRPr="007F543F">
        <w:rPr>
          <w:rFonts w:cs="Times New Roman"/>
          <w:sz w:val="28"/>
          <w:szCs w:val="28"/>
        </w:rPr>
        <w:t>куб.м</w:t>
      </w:r>
      <w:proofErr w:type="spellEnd"/>
      <w:r w:rsidRPr="007F543F">
        <w:rPr>
          <w:rFonts w:cs="Times New Roman"/>
          <w:sz w:val="28"/>
          <w:szCs w:val="28"/>
        </w:rPr>
        <w:t xml:space="preserve">./час до 12,0 </w:t>
      </w:r>
      <w:proofErr w:type="spellStart"/>
      <w:r w:rsidRPr="007F543F">
        <w:rPr>
          <w:rFonts w:cs="Times New Roman"/>
          <w:sz w:val="28"/>
          <w:szCs w:val="28"/>
        </w:rPr>
        <w:t>куб.м</w:t>
      </w:r>
      <w:proofErr w:type="spellEnd"/>
      <w:r w:rsidRPr="007F543F">
        <w:rPr>
          <w:rFonts w:cs="Times New Roman"/>
          <w:sz w:val="28"/>
          <w:szCs w:val="28"/>
        </w:rPr>
        <w:t>./час. Содержание железа меняется от 0,07 мг-</w:t>
      </w:r>
      <w:proofErr w:type="spellStart"/>
      <w:r w:rsidRPr="007F543F">
        <w:rPr>
          <w:rFonts w:cs="Times New Roman"/>
          <w:sz w:val="28"/>
          <w:szCs w:val="28"/>
        </w:rPr>
        <w:t>экв</w:t>
      </w:r>
      <w:proofErr w:type="spellEnd"/>
      <w:r w:rsidRPr="007F543F">
        <w:rPr>
          <w:rFonts w:cs="Times New Roman"/>
          <w:sz w:val="28"/>
          <w:szCs w:val="28"/>
        </w:rPr>
        <w:t>./л  до 2,9 мг-</w:t>
      </w:r>
      <w:proofErr w:type="spellStart"/>
      <w:r w:rsidRPr="007F543F">
        <w:rPr>
          <w:rFonts w:cs="Times New Roman"/>
          <w:sz w:val="28"/>
          <w:szCs w:val="28"/>
        </w:rPr>
        <w:t>экв</w:t>
      </w:r>
      <w:proofErr w:type="spellEnd"/>
      <w:r w:rsidRPr="007F543F">
        <w:rPr>
          <w:rFonts w:cs="Times New Roman"/>
          <w:sz w:val="28"/>
          <w:szCs w:val="28"/>
        </w:rPr>
        <w:t>./л, общая жесткость – от 3,6 мг-</w:t>
      </w:r>
      <w:proofErr w:type="spellStart"/>
      <w:r w:rsidRPr="007F543F">
        <w:rPr>
          <w:rFonts w:cs="Times New Roman"/>
          <w:sz w:val="28"/>
          <w:szCs w:val="28"/>
        </w:rPr>
        <w:t>экв</w:t>
      </w:r>
      <w:proofErr w:type="spellEnd"/>
      <w:r w:rsidRPr="007F543F">
        <w:rPr>
          <w:rFonts w:cs="Times New Roman"/>
          <w:sz w:val="28"/>
          <w:szCs w:val="28"/>
        </w:rPr>
        <w:t>./л до 11,3 мг-</w:t>
      </w:r>
      <w:proofErr w:type="spellStart"/>
      <w:r w:rsidRPr="007F543F">
        <w:rPr>
          <w:rFonts w:cs="Times New Roman"/>
          <w:sz w:val="28"/>
          <w:szCs w:val="28"/>
        </w:rPr>
        <w:t>экв</w:t>
      </w:r>
      <w:proofErr w:type="spellEnd"/>
      <w:r w:rsidRPr="007F543F">
        <w:rPr>
          <w:rFonts w:cs="Times New Roman"/>
          <w:sz w:val="28"/>
          <w:szCs w:val="28"/>
        </w:rPr>
        <w:t>./л.</w:t>
      </w:r>
    </w:p>
    <w:p w:rsidR="007F543F" w:rsidRPr="007F543F" w:rsidRDefault="007F543F" w:rsidP="00403736">
      <w:pPr>
        <w:pStyle w:val="Main0"/>
        <w:spacing w:line="276" w:lineRule="auto"/>
        <w:rPr>
          <w:rFonts w:cs="Times New Roman"/>
          <w:sz w:val="28"/>
          <w:szCs w:val="28"/>
        </w:rPr>
      </w:pPr>
      <w:r w:rsidRPr="007F543F">
        <w:rPr>
          <w:rFonts w:cs="Times New Roman"/>
          <w:sz w:val="28"/>
          <w:szCs w:val="28"/>
          <w:u w:val="single"/>
        </w:rPr>
        <w:t>Заволжский водоносный горизонт</w:t>
      </w:r>
      <w:r w:rsidRPr="007F543F">
        <w:rPr>
          <w:rFonts w:cs="Times New Roman"/>
          <w:sz w:val="28"/>
          <w:szCs w:val="28"/>
        </w:rPr>
        <w:t xml:space="preserve"> связан с </w:t>
      </w:r>
      <w:proofErr w:type="spellStart"/>
      <w:r w:rsidRPr="007F543F">
        <w:rPr>
          <w:rFonts w:cs="Times New Roman"/>
          <w:sz w:val="28"/>
          <w:szCs w:val="28"/>
        </w:rPr>
        <w:t>озерско-хованскими</w:t>
      </w:r>
      <w:proofErr w:type="spellEnd"/>
      <w:r w:rsidRPr="007F543F">
        <w:rPr>
          <w:rFonts w:cs="Times New Roman"/>
          <w:sz w:val="28"/>
          <w:szCs w:val="28"/>
        </w:rPr>
        <w:t xml:space="preserve"> </w:t>
      </w:r>
      <w:proofErr w:type="spellStart"/>
      <w:r w:rsidRPr="007F543F">
        <w:rPr>
          <w:rFonts w:cs="Times New Roman"/>
          <w:sz w:val="28"/>
          <w:szCs w:val="28"/>
        </w:rPr>
        <w:t>доломитизированными</w:t>
      </w:r>
      <w:proofErr w:type="spellEnd"/>
      <w:r w:rsidRPr="007F543F">
        <w:rPr>
          <w:rFonts w:cs="Times New Roman"/>
          <w:sz w:val="28"/>
          <w:szCs w:val="28"/>
        </w:rPr>
        <w:t xml:space="preserve"> известняками. Горизонт развит повсеместно. Дебит  скважин изменяется от 0,22 куб. м/час до 21,0 куб. м/час. Содержание железа меняется от 0,04 мг-</w:t>
      </w:r>
      <w:proofErr w:type="spellStart"/>
      <w:r w:rsidRPr="007F543F">
        <w:rPr>
          <w:rFonts w:cs="Times New Roman"/>
          <w:sz w:val="28"/>
          <w:szCs w:val="28"/>
        </w:rPr>
        <w:t>экв</w:t>
      </w:r>
      <w:proofErr w:type="spellEnd"/>
      <w:r w:rsidRPr="007F543F">
        <w:rPr>
          <w:rFonts w:cs="Times New Roman"/>
          <w:sz w:val="28"/>
          <w:szCs w:val="28"/>
        </w:rPr>
        <w:t>./л до 4,3 мг-</w:t>
      </w:r>
      <w:proofErr w:type="spellStart"/>
      <w:r w:rsidRPr="007F543F">
        <w:rPr>
          <w:rFonts w:cs="Times New Roman"/>
          <w:sz w:val="28"/>
          <w:szCs w:val="28"/>
        </w:rPr>
        <w:t>экв</w:t>
      </w:r>
      <w:proofErr w:type="spellEnd"/>
      <w:r w:rsidRPr="007F543F">
        <w:rPr>
          <w:rFonts w:cs="Times New Roman"/>
          <w:sz w:val="28"/>
          <w:szCs w:val="28"/>
        </w:rPr>
        <w:t>./л. Показатели общей жесткости колеблются от 3,56 мг-</w:t>
      </w:r>
      <w:proofErr w:type="spellStart"/>
      <w:r w:rsidRPr="007F543F">
        <w:rPr>
          <w:rFonts w:cs="Times New Roman"/>
          <w:sz w:val="28"/>
          <w:szCs w:val="28"/>
        </w:rPr>
        <w:t>экв</w:t>
      </w:r>
      <w:proofErr w:type="spellEnd"/>
      <w:r w:rsidRPr="007F543F">
        <w:rPr>
          <w:rFonts w:cs="Times New Roman"/>
          <w:sz w:val="28"/>
          <w:szCs w:val="28"/>
        </w:rPr>
        <w:t>./л до 39,6 мг-</w:t>
      </w:r>
      <w:proofErr w:type="spellStart"/>
      <w:r w:rsidRPr="007F543F">
        <w:rPr>
          <w:rFonts w:cs="Times New Roman"/>
          <w:sz w:val="28"/>
          <w:szCs w:val="28"/>
        </w:rPr>
        <w:t>экв</w:t>
      </w:r>
      <w:proofErr w:type="spellEnd"/>
      <w:r w:rsidRPr="007F543F">
        <w:rPr>
          <w:rFonts w:cs="Times New Roman"/>
          <w:sz w:val="28"/>
          <w:szCs w:val="28"/>
        </w:rPr>
        <w:t>./л, преобладают 5 – мг-</w:t>
      </w:r>
      <w:proofErr w:type="spellStart"/>
      <w:r w:rsidRPr="007F543F">
        <w:rPr>
          <w:rFonts w:cs="Times New Roman"/>
          <w:sz w:val="28"/>
          <w:szCs w:val="28"/>
        </w:rPr>
        <w:t>экв</w:t>
      </w:r>
      <w:proofErr w:type="spellEnd"/>
      <w:r w:rsidRPr="007F543F">
        <w:rPr>
          <w:rFonts w:cs="Times New Roman"/>
          <w:sz w:val="28"/>
          <w:szCs w:val="28"/>
        </w:rPr>
        <w:t xml:space="preserve">./л.  Повышенная минерализация наблюдается в районе  населенных пунктов </w:t>
      </w:r>
      <w:proofErr w:type="spellStart"/>
      <w:r w:rsidRPr="007F543F">
        <w:rPr>
          <w:rFonts w:cs="Times New Roman"/>
          <w:sz w:val="28"/>
          <w:szCs w:val="28"/>
        </w:rPr>
        <w:t>Поздняково</w:t>
      </w:r>
      <w:proofErr w:type="spellEnd"/>
      <w:r w:rsidRPr="007F543F">
        <w:rPr>
          <w:rFonts w:cs="Times New Roman"/>
          <w:sz w:val="28"/>
          <w:szCs w:val="28"/>
        </w:rPr>
        <w:t xml:space="preserve">, </w:t>
      </w:r>
      <w:proofErr w:type="spellStart"/>
      <w:r w:rsidRPr="007F543F">
        <w:rPr>
          <w:rFonts w:cs="Times New Roman"/>
          <w:sz w:val="28"/>
          <w:szCs w:val="28"/>
        </w:rPr>
        <w:t>Озерно</w:t>
      </w:r>
      <w:proofErr w:type="spellEnd"/>
      <w:r w:rsidRPr="007F543F">
        <w:rPr>
          <w:rFonts w:cs="Times New Roman"/>
          <w:sz w:val="28"/>
          <w:szCs w:val="28"/>
        </w:rPr>
        <w:t xml:space="preserve"> и </w:t>
      </w:r>
      <w:proofErr w:type="spellStart"/>
      <w:r w:rsidRPr="007F543F">
        <w:rPr>
          <w:rFonts w:cs="Times New Roman"/>
          <w:sz w:val="28"/>
          <w:szCs w:val="28"/>
        </w:rPr>
        <w:t>Колосово</w:t>
      </w:r>
      <w:proofErr w:type="spellEnd"/>
      <w:r w:rsidRPr="007F543F">
        <w:rPr>
          <w:rFonts w:cs="Times New Roman"/>
          <w:sz w:val="28"/>
          <w:szCs w:val="28"/>
        </w:rPr>
        <w:t>, это связано с влиянием нижележащих напорных сульфатных вод.</w:t>
      </w:r>
    </w:p>
    <w:p w:rsidR="007F543F" w:rsidRPr="007F543F" w:rsidRDefault="007F543F" w:rsidP="00403736">
      <w:pPr>
        <w:pStyle w:val="Main0"/>
        <w:spacing w:line="276" w:lineRule="auto"/>
        <w:rPr>
          <w:rFonts w:cs="Times New Roman"/>
          <w:sz w:val="28"/>
          <w:szCs w:val="28"/>
        </w:rPr>
      </w:pPr>
      <w:r w:rsidRPr="007F543F">
        <w:rPr>
          <w:rFonts w:cs="Times New Roman"/>
          <w:sz w:val="28"/>
          <w:szCs w:val="28"/>
        </w:rPr>
        <w:t xml:space="preserve">Имеющиеся водоносные горизонты полностью обеспечивают потребности района в подземных водах </w:t>
      </w:r>
      <w:proofErr w:type="spellStart"/>
      <w:r w:rsidRPr="007F543F">
        <w:rPr>
          <w:rFonts w:cs="Times New Roman"/>
          <w:sz w:val="28"/>
          <w:szCs w:val="28"/>
        </w:rPr>
        <w:t>хозпитьевого</w:t>
      </w:r>
      <w:proofErr w:type="spellEnd"/>
      <w:r w:rsidRPr="007F543F">
        <w:rPr>
          <w:rFonts w:cs="Times New Roman"/>
          <w:sz w:val="28"/>
          <w:szCs w:val="28"/>
        </w:rPr>
        <w:t xml:space="preserve"> назначения.</w:t>
      </w:r>
    </w:p>
    <w:p w:rsidR="007F543F" w:rsidRPr="00536BE9" w:rsidRDefault="007F543F" w:rsidP="00403736">
      <w:pPr>
        <w:pStyle w:val="Main0"/>
        <w:spacing w:line="276" w:lineRule="auto"/>
        <w:rPr>
          <w:rFonts w:cs="Times New Roman"/>
          <w:bCs/>
          <w:color w:val="000000" w:themeColor="text1"/>
          <w:sz w:val="26"/>
          <w:szCs w:val="26"/>
          <w:lang w:eastAsia="ru-RU"/>
        </w:rPr>
        <w:sectPr w:rsidR="007F543F" w:rsidRPr="00536BE9" w:rsidSect="00305034">
          <w:pgSz w:w="11906" w:h="16838" w:code="9"/>
          <w:pgMar w:top="1134" w:right="851" w:bottom="1134" w:left="1701" w:header="709" w:footer="600" w:gutter="0"/>
          <w:cols w:space="708"/>
          <w:docGrid w:linePitch="360"/>
        </w:sectPr>
      </w:pPr>
    </w:p>
    <w:p w:rsidR="00B10B4E" w:rsidRPr="00E241E4" w:rsidRDefault="00B10B4E" w:rsidP="00B10B4E">
      <w:pPr>
        <w:pStyle w:val="3"/>
        <w:jc w:val="center"/>
        <w:rPr>
          <w:sz w:val="26"/>
          <w:szCs w:val="26"/>
          <w:lang w:val="ru-RU"/>
        </w:rPr>
      </w:pPr>
      <w:bookmarkStart w:id="51" w:name="_Toc352920209"/>
      <w:bookmarkStart w:id="52" w:name="_Toc76376287"/>
      <w:bookmarkStart w:id="53" w:name="_Toc151964600"/>
      <w:r w:rsidRPr="00E241E4">
        <w:rPr>
          <w:sz w:val="26"/>
          <w:szCs w:val="26"/>
        </w:rPr>
        <w:lastRenderedPageBreak/>
        <w:t>II</w:t>
      </w:r>
      <w:r w:rsidRPr="00E241E4">
        <w:rPr>
          <w:sz w:val="26"/>
          <w:szCs w:val="26"/>
          <w:lang w:val="ru-RU"/>
        </w:rPr>
        <w:t>.2.</w:t>
      </w:r>
      <w:r w:rsidR="005210C5" w:rsidRPr="00E241E4">
        <w:rPr>
          <w:sz w:val="26"/>
          <w:szCs w:val="26"/>
          <w:lang w:val="ru-RU"/>
        </w:rPr>
        <w:t>4</w:t>
      </w:r>
      <w:r w:rsidRPr="00E241E4">
        <w:rPr>
          <w:sz w:val="26"/>
          <w:szCs w:val="26"/>
          <w:lang w:val="ru-RU"/>
        </w:rPr>
        <w:t xml:space="preserve"> Минерально-сырьевые ресурсы</w:t>
      </w:r>
      <w:bookmarkEnd w:id="51"/>
      <w:bookmarkEnd w:id="52"/>
      <w:bookmarkEnd w:id="53"/>
    </w:p>
    <w:p w:rsidR="007F543F" w:rsidRPr="007F543F" w:rsidRDefault="007F543F" w:rsidP="007F543F">
      <w:pPr>
        <w:pStyle w:val="Main0"/>
        <w:rPr>
          <w:rFonts w:cs="Times New Roman"/>
          <w:sz w:val="28"/>
          <w:szCs w:val="28"/>
        </w:rPr>
      </w:pPr>
      <w:r w:rsidRPr="007F543F">
        <w:rPr>
          <w:rFonts w:cs="Times New Roman"/>
          <w:sz w:val="28"/>
          <w:szCs w:val="28"/>
        </w:rPr>
        <w:t>МР «Ульяновский район» обладает развитой минерально-сырьевой базой, что позволяет поддерживать высокий промышленный потенциал самого села и его окрестностей, развивать производство строительных материалов для местных нужд.</w:t>
      </w:r>
    </w:p>
    <w:p w:rsidR="00B10B4E" w:rsidRPr="00034623" w:rsidRDefault="00B10B4E" w:rsidP="00B10B4E">
      <w:pPr>
        <w:jc w:val="right"/>
        <w:rPr>
          <w:sz w:val="28"/>
          <w:szCs w:val="28"/>
        </w:rPr>
      </w:pPr>
      <w:r w:rsidRPr="00034623">
        <w:rPr>
          <w:i/>
        </w:rPr>
        <w:t xml:space="preserve">Таблица </w:t>
      </w:r>
      <w:r w:rsidR="00303F6F">
        <w:rPr>
          <w:i/>
        </w:rPr>
        <w:t>2</w:t>
      </w:r>
    </w:p>
    <w:tbl>
      <w:tblPr>
        <w:tblW w:w="1599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1535"/>
        <w:gridCol w:w="1889"/>
        <w:gridCol w:w="1080"/>
        <w:gridCol w:w="1144"/>
        <w:gridCol w:w="1261"/>
        <w:gridCol w:w="1763"/>
        <w:gridCol w:w="1216"/>
        <w:gridCol w:w="1241"/>
        <w:gridCol w:w="1268"/>
        <w:gridCol w:w="1601"/>
        <w:gridCol w:w="1592"/>
      </w:tblGrid>
      <w:tr w:rsidR="005210C5" w:rsidRPr="00C43DBF" w:rsidTr="000F0D1A">
        <w:trPr>
          <w:trHeight w:val="304"/>
          <w:tblHeader/>
        </w:trPr>
        <w:tc>
          <w:tcPr>
            <w:tcW w:w="404"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w:t>
            </w:r>
          </w:p>
          <w:p w:rsidR="000F0D1A" w:rsidRPr="00034623" w:rsidRDefault="000F0D1A" w:rsidP="00A147AC">
            <w:pPr>
              <w:jc w:val="center"/>
              <w:rPr>
                <w:sz w:val="20"/>
                <w:szCs w:val="20"/>
              </w:rPr>
            </w:pPr>
            <w:r w:rsidRPr="00034623">
              <w:rPr>
                <w:sz w:val="20"/>
                <w:szCs w:val="20"/>
              </w:rPr>
              <w:t>п/п</w:t>
            </w:r>
          </w:p>
        </w:tc>
        <w:tc>
          <w:tcPr>
            <w:tcW w:w="1535"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Месторождения</w:t>
            </w:r>
          </w:p>
        </w:tc>
        <w:tc>
          <w:tcPr>
            <w:tcW w:w="1889"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Географическая привязка (местоположение)</w:t>
            </w:r>
          </w:p>
        </w:tc>
        <w:tc>
          <w:tcPr>
            <w:tcW w:w="3485" w:type="dxa"/>
            <w:gridSpan w:val="3"/>
            <w:tcMar>
              <w:left w:w="0" w:type="dxa"/>
              <w:right w:w="0" w:type="dxa"/>
            </w:tcMar>
            <w:vAlign w:val="center"/>
          </w:tcPr>
          <w:p w:rsidR="000F0D1A" w:rsidRPr="00034623" w:rsidRDefault="000F0D1A" w:rsidP="000F0D1A">
            <w:pPr>
              <w:jc w:val="center"/>
              <w:rPr>
                <w:sz w:val="20"/>
                <w:szCs w:val="20"/>
              </w:rPr>
            </w:pPr>
            <w:r w:rsidRPr="00034623">
              <w:rPr>
                <w:sz w:val="20"/>
                <w:szCs w:val="20"/>
              </w:rPr>
              <w:t>Остаток запасов по категориям</w:t>
            </w:r>
          </w:p>
        </w:tc>
        <w:tc>
          <w:tcPr>
            <w:tcW w:w="1763"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Товарная продукция</w:t>
            </w:r>
          </w:p>
        </w:tc>
        <w:tc>
          <w:tcPr>
            <w:tcW w:w="2457" w:type="dxa"/>
            <w:gridSpan w:val="2"/>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Горно-геологические условия</w:t>
            </w:r>
          </w:p>
        </w:tc>
        <w:tc>
          <w:tcPr>
            <w:tcW w:w="1268"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Степень обводнен-ности</w:t>
            </w:r>
          </w:p>
        </w:tc>
        <w:tc>
          <w:tcPr>
            <w:tcW w:w="1601"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 xml:space="preserve">Степень промышленного освоения </w:t>
            </w:r>
          </w:p>
        </w:tc>
        <w:tc>
          <w:tcPr>
            <w:tcW w:w="1592" w:type="dxa"/>
            <w:vMerge w:val="restart"/>
            <w:shd w:val="clear" w:color="auto" w:fill="auto"/>
          </w:tcPr>
          <w:p w:rsidR="000F0D1A" w:rsidRPr="00034623" w:rsidRDefault="000F0D1A" w:rsidP="00A147AC">
            <w:pPr>
              <w:rPr>
                <w:sz w:val="20"/>
                <w:szCs w:val="20"/>
              </w:rPr>
            </w:pPr>
          </w:p>
          <w:p w:rsidR="000F0D1A" w:rsidRPr="00034623" w:rsidRDefault="000F0D1A" w:rsidP="00A147AC">
            <w:pPr>
              <w:rPr>
                <w:sz w:val="20"/>
                <w:szCs w:val="20"/>
              </w:rPr>
            </w:pPr>
          </w:p>
          <w:p w:rsidR="000F0D1A" w:rsidRPr="00034623" w:rsidRDefault="000F0D1A" w:rsidP="00A147AC">
            <w:pPr>
              <w:jc w:val="center"/>
              <w:rPr>
                <w:sz w:val="20"/>
                <w:szCs w:val="20"/>
              </w:rPr>
            </w:pPr>
            <w:r w:rsidRPr="00034623">
              <w:rPr>
                <w:sz w:val="20"/>
                <w:szCs w:val="20"/>
              </w:rPr>
              <w:t>Недропользо-ватель</w:t>
            </w:r>
          </w:p>
        </w:tc>
      </w:tr>
      <w:tr w:rsidR="005210C5" w:rsidRPr="00C43DBF" w:rsidTr="000F0D1A">
        <w:trPr>
          <w:trHeight w:val="230"/>
          <w:tblHeader/>
        </w:trPr>
        <w:tc>
          <w:tcPr>
            <w:tcW w:w="404" w:type="dxa"/>
            <w:vMerge/>
            <w:tcMar>
              <w:left w:w="0" w:type="dxa"/>
              <w:right w:w="0" w:type="dxa"/>
            </w:tcMar>
            <w:vAlign w:val="center"/>
          </w:tcPr>
          <w:p w:rsidR="000F0D1A" w:rsidRPr="00C43DBF" w:rsidRDefault="000F0D1A" w:rsidP="00A147AC">
            <w:pPr>
              <w:jc w:val="center"/>
              <w:rPr>
                <w:color w:val="FF0000"/>
                <w:sz w:val="20"/>
                <w:szCs w:val="20"/>
              </w:rPr>
            </w:pPr>
          </w:p>
        </w:tc>
        <w:tc>
          <w:tcPr>
            <w:tcW w:w="1535" w:type="dxa"/>
            <w:vMerge/>
            <w:tcMar>
              <w:left w:w="0" w:type="dxa"/>
              <w:right w:w="0" w:type="dxa"/>
            </w:tcMar>
            <w:vAlign w:val="center"/>
          </w:tcPr>
          <w:p w:rsidR="000F0D1A" w:rsidRPr="00C43DBF" w:rsidRDefault="000F0D1A" w:rsidP="00A147AC">
            <w:pPr>
              <w:jc w:val="center"/>
              <w:rPr>
                <w:color w:val="FF0000"/>
                <w:sz w:val="20"/>
                <w:szCs w:val="20"/>
              </w:rPr>
            </w:pPr>
          </w:p>
        </w:tc>
        <w:tc>
          <w:tcPr>
            <w:tcW w:w="1889" w:type="dxa"/>
            <w:vMerge/>
            <w:tcMar>
              <w:left w:w="0" w:type="dxa"/>
              <w:right w:w="0" w:type="dxa"/>
            </w:tcMar>
            <w:vAlign w:val="center"/>
          </w:tcPr>
          <w:p w:rsidR="000F0D1A" w:rsidRPr="00C43DBF" w:rsidRDefault="000F0D1A" w:rsidP="00A147AC">
            <w:pPr>
              <w:jc w:val="center"/>
              <w:rPr>
                <w:color w:val="FF0000"/>
                <w:sz w:val="20"/>
                <w:szCs w:val="20"/>
              </w:rPr>
            </w:pPr>
          </w:p>
        </w:tc>
        <w:tc>
          <w:tcPr>
            <w:tcW w:w="1080"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А+В+С</w:t>
            </w:r>
            <w:r w:rsidRPr="00034623">
              <w:rPr>
                <w:sz w:val="20"/>
                <w:szCs w:val="20"/>
                <w:vertAlign w:val="subscript"/>
              </w:rPr>
              <w:t>1</w:t>
            </w:r>
          </w:p>
        </w:tc>
        <w:tc>
          <w:tcPr>
            <w:tcW w:w="1144"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С</w:t>
            </w:r>
            <w:r w:rsidRPr="00034623">
              <w:rPr>
                <w:sz w:val="20"/>
                <w:szCs w:val="20"/>
                <w:vertAlign w:val="subscript"/>
              </w:rPr>
              <w:t>2</w:t>
            </w:r>
          </w:p>
        </w:tc>
        <w:tc>
          <w:tcPr>
            <w:tcW w:w="1261" w:type="dxa"/>
            <w:vMerge w:val="restart"/>
            <w:tcMar>
              <w:left w:w="0" w:type="dxa"/>
              <w:right w:w="0" w:type="dxa"/>
            </w:tcMar>
            <w:vAlign w:val="center"/>
          </w:tcPr>
          <w:p w:rsidR="000F0D1A" w:rsidRPr="00034623" w:rsidRDefault="000F0D1A" w:rsidP="00A147AC">
            <w:pPr>
              <w:jc w:val="center"/>
              <w:rPr>
                <w:sz w:val="20"/>
                <w:szCs w:val="20"/>
              </w:rPr>
            </w:pPr>
            <w:r w:rsidRPr="00034623">
              <w:rPr>
                <w:sz w:val="20"/>
                <w:szCs w:val="20"/>
              </w:rPr>
              <w:t>забалансовые</w:t>
            </w:r>
          </w:p>
        </w:tc>
        <w:tc>
          <w:tcPr>
            <w:tcW w:w="1763" w:type="dxa"/>
            <w:vMerge/>
            <w:tcMar>
              <w:left w:w="0" w:type="dxa"/>
              <w:right w:w="0" w:type="dxa"/>
            </w:tcMar>
            <w:vAlign w:val="center"/>
          </w:tcPr>
          <w:p w:rsidR="000F0D1A" w:rsidRPr="00C43DBF" w:rsidRDefault="000F0D1A" w:rsidP="00A147AC">
            <w:pPr>
              <w:jc w:val="center"/>
              <w:rPr>
                <w:color w:val="FF0000"/>
                <w:sz w:val="20"/>
                <w:szCs w:val="20"/>
              </w:rPr>
            </w:pPr>
          </w:p>
        </w:tc>
        <w:tc>
          <w:tcPr>
            <w:tcW w:w="2457" w:type="dxa"/>
            <w:gridSpan w:val="2"/>
            <w:vMerge/>
            <w:tcMar>
              <w:left w:w="0" w:type="dxa"/>
              <w:right w:w="0" w:type="dxa"/>
            </w:tcMar>
            <w:vAlign w:val="center"/>
          </w:tcPr>
          <w:p w:rsidR="000F0D1A" w:rsidRPr="00C43DBF" w:rsidRDefault="000F0D1A" w:rsidP="00A147AC">
            <w:pPr>
              <w:jc w:val="center"/>
              <w:rPr>
                <w:color w:val="FF0000"/>
                <w:sz w:val="20"/>
                <w:szCs w:val="20"/>
              </w:rPr>
            </w:pPr>
          </w:p>
        </w:tc>
        <w:tc>
          <w:tcPr>
            <w:tcW w:w="1268" w:type="dxa"/>
            <w:vMerge/>
            <w:tcMar>
              <w:left w:w="0" w:type="dxa"/>
              <w:right w:w="0" w:type="dxa"/>
            </w:tcMar>
            <w:vAlign w:val="center"/>
          </w:tcPr>
          <w:p w:rsidR="000F0D1A" w:rsidRPr="00C43DBF" w:rsidRDefault="000F0D1A" w:rsidP="00A147AC">
            <w:pPr>
              <w:jc w:val="center"/>
              <w:rPr>
                <w:color w:val="FF0000"/>
                <w:sz w:val="20"/>
                <w:szCs w:val="20"/>
              </w:rPr>
            </w:pPr>
          </w:p>
        </w:tc>
        <w:tc>
          <w:tcPr>
            <w:tcW w:w="1601" w:type="dxa"/>
            <w:vMerge/>
            <w:tcMar>
              <w:left w:w="0" w:type="dxa"/>
              <w:right w:w="0" w:type="dxa"/>
            </w:tcMar>
            <w:vAlign w:val="center"/>
          </w:tcPr>
          <w:p w:rsidR="000F0D1A" w:rsidRPr="00C43DBF" w:rsidRDefault="000F0D1A" w:rsidP="00A147AC">
            <w:pPr>
              <w:jc w:val="center"/>
              <w:rPr>
                <w:color w:val="FF0000"/>
                <w:sz w:val="20"/>
                <w:szCs w:val="20"/>
              </w:rPr>
            </w:pPr>
          </w:p>
        </w:tc>
        <w:tc>
          <w:tcPr>
            <w:tcW w:w="1592" w:type="dxa"/>
            <w:vMerge/>
            <w:shd w:val="clear" w:color="auto" w:fill="auto"/>
          </w:tcPr>
          <w:p w:rsidR="000F0D1A" w:rsidRPr="00C43DBF" w:rsidRDefault="000F0D1A" w:rsidP="00A147AC">
            <w:pPr>
              <w:rPr>
                <w:color w:val="FF0000"/>
                <w:sz w:val="20"/>
                <w:szCs w:val="20"/>
              </w:rPr>
            </w:pPr>
          </w:p>
        </w:tc>
      </w:tr>
      <w:tr w:rsidR="00034623" w:rsidRPr="00C43DBF" w:rsidTr="000F0D1A">
        <w:trPr>
          <w:cantSplit/>
          <w:trHeight w:val="1134"/>
          <w:tblHeader/>
        </w:trPr>
        <w:tc>
          <w:tcPr>
            <w:tcW w:w="404" w:type="dxa"/>
            <w:vMerge/>
            <w:tcMar>
              <w:left w:w="0" w:type="dxa"/>
              <w:right w:w="0" w:type="dxa"/>
            </w:tcMar>
            <w:vAlign w:val="center"/>
          </w:tcPr>
          <w:p w:rsidR="000F0D1A" w:rsidRPr="00C43DBF" w:rsidRDefault="000F0D1A" w:rsidP="00A147AC">
            <w:pPr>
              <w:jc w:val="center"/>
              <w:rPr>
                <w:color w:val="FF0000"/>
                <w:sz w:val="20"/>
                <w:szCs w:val="20"/>
              </w:rPr>
            </w:pPr>
          </w:p>
        </w:tc>
        <w:tc>
          <w:tcPr>
            <w:tcW w:w="1535" w:type="dxa"/>
            <w:vMerge/>
            <w:tcMar>
              <w:left w:w="0" w:type="dxa"/>
              <w:right w:w="0" w:type="dxa"/>
            </w:tcMar>
            <w:vAlign w:val="center"/>
          </w:tcPr>
          <w:p w:rsidR="000F0D1A" w:rsidRPr="00C43DBF" w:rsidRDefault="000F0D1A" w:rsidP="00A147AC">
            <w:pPr>
              <w:jc w:val="center"/>
              <w:rPr>
                <w:color w:val="FF0000"/>
                <w:sz w:val="20"/>
                <w:szCs w:val="20"/>
              </w:rPr>
            </w:pPr>
          </w:p>
        </w:tc>
        <w:tc>
          <w:tcPr>
            <w:tcW w:w="1889" w:type="dxa"/>
            <w:vMerge/>
            <w:tcMar>
              <w:left w:w="0" w:type="dxa"/>
              <w:right w:w="0" w:type="dxa"/>
            </w:tcMar>
            <w:vAlign w:val="center"/>
          </w:tcPr>
          <w:p w:rsidR="000F0D1A" w:rsidRPr="00C43DBF" w:rsidRDefault="000F0D1A" w:rsidP="00A147AC">
            <w:pPr>
              <w:jc w:val="center"/>
              <w:rPr>
                <w:color w:val="FF0000"/>
                <w:sz w:val="20"/>
                <w:szCs w:val="20"/>
              </w:rPr>
            </w:pPr>
          </w:p>
        </w:tc>
        <w:tc>
          <w:tcPr>
            <w:tcW w:w="1080" w:type="dxa"/>
            <w:vMerge/>
            <w:tcMar>
              <w:left w:w="0" w:type="dxa"/>
              <w:right w:w="0" w:type="dxa"/>
            </w:tcMar>
            <w:vAlign w:val="center"/>
          </w:tcPr>
          <w:p w:rsidR="000F0D1A" w:rsidRPr="00C43DBF" w:rsidRDefault="000F0D1A" w:rsidP="00A147AC">
            <w:pPr>
              <w:jc w:val="center"/>
              <w:rPr>
                <w:color w:val="FF0000"/>
                <w:sz w:val="20"/>
                <w:szCs w:val="20"/>
              </w:rPr>
            </w:pPr>
          </w:p>
        </w:tc>
        <w:tc>
          <w:tcPr>
            <w:tcW w:w="1144" w:type="dxa"/>
            <w:vMerge/>
            <w:tcMar>
              <w:left w:w="0" w:type="dxa"/>
              <w:right w:w="0" w:type="dxa"/>
            </w:tcMar>
            <w:vAlign w:val="center"/>
          </w:tcPr>
          <w:p w:rsidR="000F0D1A" w:rsidRPr="00C43DBF" w:rsidRDefault="000F0D1A" w:rsidP="00A147AC">
            <w:pPr>
              <w:jc w:val="center"/>
              <w:rPr>
                <w:color w:val="FF0000"/>
                <w:sz w:val="20"/>
                <w:szCs w:val="20"/>
              </w:rPr>
            </w:pPr>
          </w:p>
        </w:tc>
        <w:tc>
          <w:tcPr>
            <w:tcW w:w="1261" w:type="dxa"/>
            <w:vMerge/>
            <w:tcMar>
              <w:left w:w="0" w:type="dxa"/>
              <w:right w:w="0" w:type="dxa"/>
            </w:tcMar>
            <w:vAlign w:val="center"/>
          </w:tcPr>
          <w:p w:rsidR="000F0D1A" w:rsidRPr="00C43DBF" w:rsidRDefault="000F0D1A" w:rsidP="00A147AC">
            <w:pPr>
              <w:jc w:val="center"/>
              <w:rPr>
                <w:color w:val="FF0000"/>
                <w:sz w:val="20"/>
                <w:szCs w:val="20"/>
              </w:rPr>
            </w:pPr>
          </w:p>
        </w:tc>
        <w:tc>
          <w:tcPr>
            <w:tcW w:w="1763" w:type="dxa"/>
            <w:vMerge/>
            <w:tcMar>
              <w:left w:w="0" w:type="dxa"/>
              <w:right w:w="0" w:type="dxa"/>
            </w:tcMar>
            <w:vAlign w:val="center"/>
          </w:tcPr>
          <w:p w:rsidR="000F0D1A" w:rsidRPr="00C43DBF" w:rsidRDefault="000F0D1A" w:rsidP="00A147AC">
            <w:pPr>
              <w:jc w:val="center"/>
              <w:rPr>
                <w:color w:val="FF0000"/>
                <w:sz w:val="20"/>
                <w:szCs w:val="20"/>
              </w:rPr>
            </w:pPr>
          </w:p>
        </w:tc>
        <w:tc>
          <w:tcPr>
            <w:tcW w:w="1216" w:type="dxa"/>
            <w:tcMar>
              <w:left w:w="0" w:type="dxa"/>
              <w:right w:w="0" w:type="dxa"/>
            </w:tcMar>
            <w:textDirection w:val="btLr"/>
            <w:vAlign w:val="center"/>
          </w:tcPr>
          <w:p w:rsidR="000F0D1A" w:rsidRPr="00034623" w:rsidRDefault="000F0D1A" w:rsidP="00A147AC">
            <w:pPr>
              <w:ind w:left="113" w:right="113"/>
              <w:jc w:val="center"/>
              <w:rPr>
                <w:sz w:val="20"/>
                <w:szCs w:val="20"/>
              </w:rPr>
            </w:pPr>
            <w:r w:rsidRPr="00034623">
              <w:rPr>
                <w:sz w:val="20"/>
                <w:szCs w:val="20"/>
              </w:rPr>
              <w:t>Средняя мощность вскрыши, м</w:t>
            </w:r>
          </w:p>
        </w:tc>
        <w:tc>
          <w:tcPr>
            <w:tcW w:w="1241" w:type="dxa"/>
            <w:tcMar>
              <w:left w:w="0" w:type="dxa"/>
              <w:right w:w="0" w:type="dxa"/>
            </w:tcMar>
            <w:textDirection w:val="btLr"/>
            <w:vAlign w:val="center"/>
          </w:tcPr>
          <w:p w:rsidR="000F0D1A" w:rsidRPr="00034623" w:rsidRDefault="000F0D1A" w:rsidP="00A147AC">
            <w:pPr>
              <w:ind w:left="113" w:right="113"/>
              <w:jc w:val="center"/>
              <w:rPr>
                <w:sz w:val="20"/>
                <w:szCs w:val="20"/>
              </w:rPr>
            </w:pPr>
            <w:r w:rsidRPr="00034623">
              <w:rPr>
                <w:sz w:val="20"/>
                <w:szCs w:val="20"/>
              </w:rPr>
              <w:t>Средняя мощность полезной толщи, м</w:t>
            </w:r>
          </w:p>
        </w:tc>
        <w:tc>
          <w:tcPr>
            <w:tcW w:w="1268" w:type="dxa"/>
            <w:vMerge/>
            <w:tcMar>
              <w:left w:w="0" w:type="dxa"/>
              <w:right w:w="0" w:type="dxa"/>
            </w:tcMar>
            <w:vAlign w:val="center"/>
          </w:tcPr>
          <w:p w:rsidR="000F0D1A" w:rsidRPr="00C43DBF" w:rsidRDefault="000F0D1A" w:rsidP="00A147AC">
            <w:pPr>
              <w:jc w:val="center"/>
              <w:rPr>
                <w:color w:val="FF0000"/>
                <w:sz w:val="20"/>
                <w:szCs w:val="20"/>
              </w:rPr>
            </w:pPr>
          </w:p>
        </w:tc>
        <w:tc>
          <w:tcPr>
            <w:tcW w:w="1601" w:type="dxa"/>
            <w:vMerge/>
            <w:tcMar>
              <w:left w:w="0" w:type="dxa"/>
              <w:right w:w="0" w:type="dxa"/>
            </w:tcMar>
            <w:vAlign w:val="center"/>
          </w:tcPr>
          <w:p w:rsidR="000F0D1A" w:rsidRPr="00C43DBF" w:rsidRDefault="000F0D1A" w:rsidP="00A147AC">
            <w:pPr>
              <w:jc w:val="center"/>
              <w:rPr>
                <w:color w:val="FF0000"/>
                <w:sz w:val="20"/>
                <w:szCs w:val="20"/>
              </w:rPr>
            </w:pPr>
          </w:p>
        </w:tc>
        <w:tc>
          <w:tcPr>
            <w:tcW w:w="1592" w:type="dxa"/>
            <w:vMerge/>
            <w:shd w:val="clear" w:color="auto" w:fill="auto"/>
          </w:tcPr>
          <w:p w:rsidR="000F0D1A" w:rsidRPr="00C43DBF" w:rsidRDefault="000F0D1A" w:rsidP="00A147AC">
            <w:pPr>
              <w:rPr>
                <w:color w:val="FF0000"/>
                <w:sz w:val="20"/>
                <w:szCs w:val="20"/>
              </w:rPr>
            </w:pPr>
          </w:p>
        </w:tc>
      </w:tr>
      <w:tr w:rsidR="00034623" w:rsidRPr="00C43DBF" w:rsidTr="000F0D1A">
        <w:trPr>
          <w:trHeight w:val="206"/>
          <w:tblHeader/>
        </w:trPr>
        <w:tc>
          <w:tcPr>
            <w:tcW w:w="404" w:type="dxa"/>
            <w:tcMar>
              <w:left w:w="0" w:type="dxa"/>
              <w:right w:w="0" w:type="dxa"/>
            </w:tcMar>
            <w:vAlign w:val="center"/>
          </w:tcPr>
          <w:p w:rsidR="000F0D1A" w:rsidRPr="00034623" w:rsidRDefault="000F0D1A" w:rsidP="00A147AC">
            <w:pPr>
              <w:jc w:val="center"/>
              <w:rPr>
                <w:sz w:val="20"/>
                <w:szCs w:val="20"/>
              </w:rPr>
            </w:pPr>
            <w:r w:rsidRPr="00034623">
              <w:rPr>
                <w:sz w:val="20"/>
                <w:szCs w:val="20"/>
              </w:rPr>
              <w:t>1</w:t>
            </w:r>
          </w:p>
        </w:tc>
        <w:tc>
          <w:tcPr>
            <w:tcW w:w="1535" w:type="dxa"/>
            <w:tcMar>
              <w:left w:w="0" w:type="dxa"/>
              <w:right w:w="0" w:type="dxa"/>
            </w:tcMar>
            <w:vAlign w:val="center"/>
          </w:tcPr>
          <w:p w:rsidR="000F0D1A" w:rsidRPr="00034623" w:rsidRDefault="000F0D1A" w:rsidP="00A147AC">
            <w:pPr>
              <w:jc w:val="center"/>
              <w:rPr>
                <w:sz w:val="20"/>
                <w:szCs w:val="20"/>
              </w:rPr>
            </w:pPr>
            <w:r w:rsidRPr="00034623">
              <w:rPr>
                <w:sz w:val="20"/>
                <w:szCs w:val="20"/>
              </w:rPr>
              <w:t>2</w:t>
            </w:r>
          </w:p>
        </w:tc>
        <w:tc>
          <w:tcPr>
            <w:tcW w:w="1889" w:type="dxa"/>
            <w:tcMar>
              <w:left w:w="0" w:type="dxa"/>
              <w:right w:w="0" w:type="dxa"/>
            </w:tcMar>
            <w:vAlign w:val="center"/>
          </w:tcPr>
          <w:p w:rsidR="000F0D1A" w:rsidRPr="00034623" w:rsidRDefault="000F0D1A" w:rsidP="00A147AC">
            <w:pPr>
              <w:jc w:val="center"/>
              <w:rPr>
                <w:sz w:val="20"/>
                <w:szCs w:val="20"/>
              </w:rPr>
            </w:pPr>
            <w:r w:rsidRPr="00034623">
              <w:rPr>
                <w:sz w:val="20"/>
                <w:szCs w:val="20"/>
              </w:rPr>
              <w:t>3</w:t>
            </w:r>
          </w:p>
        </w:tc>
        <w:tc>
          <w:tcPr>
            <w:tcW w:w="1080" w:type="dxa"/>
            <w:tcMar>
              <w:left w:w="0" w:type="dxa"/>
              <w:right w:w="0" w:type="dxa"/>
            </w:tcMar>
            <w:vAlign w:val="center"/>
          </w:tcPr>
          <w:p w:rsidR="000F0D1A" w:rsidRPr="00034623" w:rsidRDefault="000F0D1A" w:rsidP="00A147AC">
            <w:pPr>
              <w:jc w:val="center"/>
              <w:rPr>
                <w:sz w:val="20"/>
                <w:szCs w:val="20"/>
              </w:rPr>
            </w:pPr>
            <w:r w:rsidRPr="00034623">
              <w:rPr>
                <w:sz w:val="20"/>
                <w:szCs w:val="20"/>
              </w:rPr>
              <w:t>4</w:t>
            </w:r>
          </w:p>
        </w:tc>
        <w:tc>
          <w:tcPr>
            <w:tcW w:w="1144" w:type="dxa"/>
            <w:tcMar>
              <w:left w:w="0" w:type="dxa"/>
              <w:right w:w="0" w:type="dxa"/>
            </w:tcMar>
            <w:vAlign w:val="center"/>
          </w:tcPr>
          <w:p w:rsidR="000F0D1A" w:rsidRPr="00034623" w:rsidRDefault="000F0D1A" w:rsidP="00A147AC">
            <w:pPr>
              <w:jc w:val="center"/>
              <w:rPr>
                <w:sz w:val="20"/>
                <w:szCs w:val="20"/>
              </w:rPr>
            </w:pPr>
            <w:r w:rsidRPr="00034623">
              <w:rPr>
                <w:sz w:val="20"/>
                <w:szCs w:val="20"/>
              </w:rPr>
              <w:t>5</w:t>
            </w:r>
          </w:p>
        </w:tc>
        <w:tc>
          <w:tcPr>
            <w:tcW w:w="1261" w:type="dxa"/>
            <w:tcMar>
              <w:left w:w="0" w:type="dxa"/>
              <w:right w:w="0" w:type="dxa"/>
            </w:tcMar>
            <w:vAlign w:val="center"/>
          </w:tcPr>
          <w:p w:rsidR="000F0D1A" w:rsidRPr="00034623" w:rsidRDefault="000F0D1A" w:rsidP="00A147AC">
            <w:pPr>
              <w:jc w:val="center"/>
              <w:rPr>
                <w:sz w:val="20"/>
                <w:szCs w:val="20"/>
              </w:rPr>
            </w:pPr>
            <w:r w:rsidRPr="00034623">
              <w:rPr>
                <w:sz w:val="20"/>
                <w:szCs w:val="20"/>
              </w:rPr>
              <w:t>6</w:t>
            </w:r>
          </w:p>
        </w:tc>
        <w:tc>
          <w:tcPr>
            <w:tcW w:w="1763" w:type="dxa"/>
            <w:tcMar>
              <w:left w:w="0" w:type="dxa"/>
              <w:right w:w="0" w:type="dxa"/>
            </w:tcMar>
            <w:vAlign w:val="center"/>
          </w:tcPr>
          <w:p w:rsidR="000F0D1A" w:rsidRPr="00034623" w:rsidRDefault="000F0D1A" w:rsidP="00A147AC">
            <w:pPr>
              <w:jc w:val="center"/>
              <w:rPr>
                <w:sz w:val="20"/>
                <w:szCs w:val="20"/>
              </w:rPr>
            </w:pPr>
            <w:r w:rsidRPr="00034623">
              <w:rPr>
                <w:sz w:val="20"/>
                <w:szCs w:val="20"/>
              </w:rPr>
              <w:t>7</w:t>
            </w:r>
          </w:p>
        </w:tc>
        <w:tc>
          <w:tcPr>
            <w:tcW w:w="1216" w:type="dxa"/>
            <w:tcMar>
              <w:left w:w="0" w:type="dxa"/>
              <w:right w:w="0" w:type="dxa"/>
            </w:tcMar>
            <w:vAlign w:val="center"/>
          </w:tcPr>
          <w:p w:rsidR="000F0D1A" w:rsidRPr="00034623" w:rsidRDefault="000F0D1A" w:rsidP="00A147AC">
            <w:pPr>
              <w:jc w:val="center"/>
              <w:rPr>
                <w:sz w:val="20"/>
                <w:szCs w:val="20"/>
              </w:rPr>
            </w:pPr>
            <w:r w:rsidRPr="00034623">
              <w:rPr>
                <w:sz w:val="20"/>
                <w:szCs w:val="20"/>
              </w:rPr>
              <w:t>8</w:t>
            </w:r>
          </w:p>
        </w:tc>
        <w:tc>
          <w:tcPr>
            <w:tcW w:w="1241" w:type="dxa"/>
            <w:tcMar>
              <w:left w:w="0" w:type="dxa"/>
              <w:right w:w="0" w:type="dxa"/>
            </w:tcMar>
            <w:vAlign w:val="center"/>
          </w:tcPr>
          <w:p w:rsidR="000F0D1A" w:rsidRPr="00034623" w:rsidRDefault="000F0D1A" w:rsidP="00A147AC">
            <w:pPr>
              <w:jc w:val="center"/>
              <w:rPr>
                <w:sz w:val="20"/>
                <w:szCs w:val="20"/>
              </w:rPr>
            </w:pPr>
            <w:r w:rsidRPr="00034623">
              <w:rPr>
                <w:sz w:val="20"/>
                <w:szCs w:val="20"/>
              </w:rPr>
              <w:t>9</w:t>
            </w:r>
          </w:p>
        </w:tc>
        <w:tc>
          <w:tcPr>
            <w:tcW w:w="1268" w:type="dxa"/>
            <w:tcMar>
              <w:left w:w="0" w:type="dxa"/>
              <w:right w:w="0" w:type="dxa"/>
            </w:tcMar>
            <w:vAlign w:val="center"/>
          </w:tcPr>
          <w:p w:rsidR="000F0D1A" w:rsidRPr="00034623" w:rsidRDefault="000F0D1A" w:rsidP="00A147AC">
            <w:pPr>
              <w:jc w:val="center"/>
              <w:rPr>
                <w:sz w:val="20"/>
                <w:szCs w:val="20"/>
              </w:rPr>
            </w:pPr>
            <w:r w:rsidRPr="00034623">
              <w:rPr>
                <w:sz w:val="20"/>
                <w:szCs w:val="20"/>
              </w:rPr>
              <w:t>10</w:t>
            </w:r>
          </w:p>
        </w:tc>
        <w:tc>
          <w:tcPr>
            <w:tcW w:w="1601" w:type="dxa"/>
            <w:tcMar>
              <w:left w:w="0" w:type="dxa"/>
              <w:right w:w="0" w:type="dxa"/>
            </w:tcMar>
            <w:vAlign w:val="center"/>
          </w:tcPr>
          <w:p w:rsidR="000F0D1A" w:rsidRPr="00034623" w:rsidRDefault="000F0D1A" w:rsidP="00A147AC">
            <w:pPr>
              <w:jc w:val="center"/>
              <w:rPr>
                <w:sz w:val="20"/>
                <w:szCs w:val="20"/>
              </w:rPr>
            </w:pPr>
            <w:r w:rsidRPr="00034623">
              <w:rPr>
                <w:sz w:val="20"/>
                <w:szCs w:val="20"/>
              </w:rPr>
              <w:t>11</w:t>
            </w:r>
          </w:p>
        </w:tc>
        <w:tc>
          <w:tcPr>
            <w:tcW w:w="1592" w:type="dxa"/>
            <w:shd w:val="clear" w:color="auto" w:fill="auto"/>
          </w:tcPr>
          <w:p w:rsidR="000F0D1A" w:rsidRPr="00034623" w:rsidRDefault="000F0D1A" w:rsidP="00A147AC">
            <w:pPr>
              <w:jc w:val="center"/>
              <w:rPr>
                <w:sz w:val="20"/>
                <w:szCs w:val="20"/>
              </w:rPr>
            </w:pPr>
            <w:r w:rsidRPr="00034623">
              <w:rPr>
                <w:sz w:val="20"/>
                <w:szCs w:val="20"/>
              </w:rPr>
              <w:t>12</w:t>
            </w:r>
          </w:p>
        </w:tc>
      </w:tr>
      <w:tr w:rsidR="005210C5" w:rsidRPr="00C43DBF" w:rsidTr="000F0D1A">
        <w:trPr>
          <w:trHeight w:val="141"/>
        </w:trPr>
        <w:tc>
          <w:tcPr>
            <w:tcW w:w="15994" w:type="dxa"/>
            <w:gridSpan w:val="12"/>
            <w:tcMar>
              <w:left w:w="0" w:type="dxa"/>
              <w:right w:w="0" w:type="dxa"/>
            </w:tcMar>
            <w:vAlign w:val="center"/>
          </w:tcPr>
          <w:p w:rsidR="000F0D1A" w:rsidRPr="00334A37" w:rsidRDefault="00334A37" w:rsidP="00034623">
            <w:pPr>
              <w:jc w:val="center"/>
              <w:rPr>
                <w:b/>
                <w:color w:val="FF0000"/>
                <w:sz w:val="22"/>
                <w:szCs w:val="22"/>
                <w:vertAlign w:val="superscript"/>
              </w:rPr>
            </w:pPr>
            <w:r w:rsidRPr="00334A37">
              <w:rPr>
                <w:b/>
                <w:sz w:val="22"/>
                <w:szCs w:val="22"/>
              </w:rPr>
              <w:t>Месторождения песков для строительных работ и производства силикатных изделий (ПСС)</w:t>
            </w:r>
          </w:p>
        </w:tc>
      </w:tr>
      <w:tr w:rsidR="00034623" w:rsidRPr="00C43DBF" w:rsidTr="00245C11">
        <w:trPr>
          <w:trHeight w:val="1056"/>
        </w:trPr>
        <w:tc>
          <w:tcPr>
            <w:tcW w:w="404" w:type="dxa"/>
            <w:tcMar>
              <w:left w:w="0" w:type="dxa"/>
              <w:right w:w="0" w:type="dxa"/>
            </w:tcMar>
            <w:vAlign w:val="center"/>
          </w:tcPr>
          <w:p w:rsidR="00245C11" w:rsidRPr="00C43DBF" w:rsidRDefault="00245C11" w:rsidP="00245C11">
            <w:pPr>
              <w:jc w:val="center"/>
              <w:rPr>
                <w:color w:val="FF0000"/>
                <w:sz w:val="20"/>
                <w:szCs w:val="20"/>
              </w:rPr>
            </w:pPr>
            <w:r w:rsidRPr="00034623">
              <w:rPr>
                <w:sz w:val="20"/>
                <w:szCs w:val="20"/>
              </w:rPr>
              <w:t>1.</w:t>
            </w:r>
          </w:p>
        </w:tc>
        <w:tc>
          <w:tcPr>
            <w:tcW w:w="1535" w:type="dxa"/>
            <w:tcMar>
              <w:left w:w="0" w:type="dxa"/>
              <w:right w:w="0" w:type="dxa"/>
            </w:tcMar>
            <w:vAlign w:val="center"/>
          </w:tcPr>
          <w:p w:rsidR="00334A37" w:rsidRPr="00334A37" w:rsidRDefault="00334A37" w:rsidP="00334A37">
            <w:pPr>
              <w:jc w:val="center"/>
              <w:rPr>
                <w:sz w:val="22"/>
                <w:szCs w:val="22"/>
              </w:rPr>
            </w:pPr>
            <w:proofErr w:type="spellStart"/>
            <w:r w:rsidRPr="00334A37">
              <w:rPr>
                <w:sz w:val="22"/>
                <w:szCs w:val="22"/>
              </w:rPr>
              <w:t>Дудоровская</w:t>
            </w:r>
            <w:proofErr w:type="spellEnd"/>
          </w:p>
          <w:p w:rsidR="00334A37" w:rsidRPr="00334A37" w:rsidRDefault="00334A37" w:rsidP="00334A37">
            <w:pPr>
              <w:jc w:val="center"/>
              <w:rPr>
                <w:sz w:val="22"/>
                <w:szCs w:val="22"/>
              </w:rPr>
            </w:pPr>
            <w:r w:rsidRPr="00334A37">
              <w:rPr>
                <w:sz w:val="22"/>
                <w:szCs w:val="22"/>
              </w:rPr>
              <w:t>1. Пески</w:t>
            </w:r>
          </w:p>
          <w:p w:rsidR="00245C11" w:rsidRPr="00C43DBF" w:rsidRDefault="00334A37" w:rsidP="00334A37">
            <w:pPr>
              <w:jc w:val="center"/>
              <w:rPr>
                <w:color w:val="FF0000"/>
                <w:sz w:val="20"/>
                <w:szCs w:val="20"/>
              </w:rPr>
            </w:pPr>
            <w:r w:rsidRPr="00334A37">
              <w:rPr>
                <w:sz w:val="22"/>
                <w:szCs w:val="22"/>
              </w:rPr>
              <w:t>2. Известняк</w:t>
            </w:r>
          </w:p>
        </w:tc>
        <w:tc>
          <w:tcPr>
            <w:tcW w:w="1889" w:type="dxa"/>
            <w:tcMar>
              <w:left w:w="0" w:type="dxa"/>
              <w:right w:w="0" w:type="dxa"/>
            </w:tcMar>
            <w:vAlign w:val="center"/>
          </w:tcPr>
          <w:p w:rsidR="00245C11" w:rsidRPr="00334A37" w:rsidRDefault="00334A37" w:rsidP="00245C11">
            <w:pPr>
              <w:jc w:val="center"/>
              <w:rPr>
                <w:color w:val="FF0000"/>
                <w:sz w:val="22"/>
                <w:szCs w:val="22"/>
              </w:rPr>
            </w:pPr>
            <w:r w:rsidRPr="00334A37">
              <w:rPr>
                <w:sz w:val="22"/>
                <w:szCs w:val="22"/>
              </w:rPr>
              <w:t>15 км ЮЗ Ульяново, 3 км ЮЗ д. Дудоровский</w:t>
            </w:r>
          </w:p>
        </w:tc>
        <w:tc>
          <w:tcPr>
            <w:tcW w:w="1080" w:type="dxa"/>
            <w:tcMar>
              <w:left w:w="0" w:type="dxa"/>
              <w:right w:w="0" w:type="dxa"/>
            </w:tcMar>
            <w:vAlign w:val="center"/>
          </w:tcPr>
          <w:p w:rsidR="00245C11" w:rsidRPr="00334A37" w:rsidRDefault="00334A37" w:rsidP="00245C11">
            <w:pPr>
              <w:jc w:val="center"/>
              <w:rPr>
                <w:color w:val="FF0000"/>
                <w:sz w:val="22"/>
                <w:szCs w:val="22"/>
              </w:rPr>
            </w:pPr>
            <w:r w:rsidRPr="00334A37">
              <w:rPr>
                <w:sz w:val="22"/>
                <w:szCs w:val="22"/>
              </w:rPr>
              <w:t>-/126</w:t>
            </w:r>
          </w:p>
        </w:tc>
        <w:tc>
          <w:tcPr>
            <w:tcW w:w="1144" w:type="dxa"/>
            <w:tcMar>
              <w:left w:w="0" w:type="dxa"/>
              <w:right w:w="0" w:type="dxa"/>
            </w:tcMar>
            <w:vAlign w:val="center"/>
          </w:tcPr>
          <w:p w:rsidR="00245C11" w:rsidRPr="00034623" w:rsidRDefault="00245C11" w:rsidP="00245C11">
            <w:pPr>
              <w:jc w:val="center"/>
              <w:rPr>
                <w:sz w:val="20"/>
                <w:szCs w:val="20"/>
              </w:rPr>
            </w:pPr>
            <w:r w:rsidRPr="00034623">
              <w:rPr>
                <w:sz w:val="20"/>
                <w:szCs w:val="20"/>
              </w:rPr>
              <w:t>-</w:t>
            </w:r>
          </w:p>
        </w:tc>
        <w:tc>
          <w:tcPr>
            <w:tcW w:w="1261" w:type="dxa"/>
            <w:tcMar>
              <w:left w:w="0" w:type="dxa"/>
              <w:right w:w="0" w:type="dxa"/>
            </w:tcMar>
            <w:vAlign w:val="center"/>
          </w:tcPr>
          <w:p w:rsidR="00245C11" w:rsidRPr="00034623" w:rsidRDefault="00245C11" w:rsidP="00245C11">
            <w:pPr>
              <w:jc w:val="center"/>
              <w:rPr>
                <w:sz w:val="20"/>
                <w:szCs w:val="20"/>
              </w:rPr>
            </w:pPr>
            <w:r w:rsidRPr="00034623">
              <w:rPr>
                <w:sz w:val="20"/>
                <w:szCs w:val="20"/>
              </w:rPr>
              <w:t>-</w:t>
            </w:r>
          </w:p>
        </w:tc>
        <w:tc>
          <w:tcPr>
            <w:tcW w:w="1763" w:type="dxa"/>
            <w:tcMar>
              <w:left w:w="0" w:type="dxa"/>
              <w:right w:w="0" w:type="dxa"/>
            </w:tcMar>
            <w:vAlign w:val="center"/>
          </w:tcPr>
          <w:p w:rsidR="00245C11" w:rsidRPr="00334A37" w:rsidRDefault="00334A37" w:rsidP="005210C5">
            <w:pPr>
              <w:jc w:val="center"/>
              <w:rPr>
                <w:color w:val="FF0000"/>
                <w:sz w:val="22"/>
                <w:szCs w:val="22"/>
              </w:rPr>
            </w:pPr>
            <w:r w:rsidRPr="00334A37">
              <w:rPr>
                <w:sz w:val="22"/>
                <w:szCs w:val="22"/>
              </w:rPr>
              <w:t>пески</w:t>
            </w:r>
          </w:p>
        </w:tc>
        <w:tc>
          <w:tcPr>
            <w:tcW w:w="1216" w:type="dxa"/>
            <w:tcMar>
              <w:left w:w="0" w:type="dxa"/>
              <w:right w:w="0" w:type="dxa"/>
            </w:tcMar>
            <w:vAlign w:val="center"/>
          </w:tcPr>
          <w:p w:rsidR="00245C11" w:rsidRPr="00334A37" w:rsidRDefault="00334A37" w:rsidP="00034623">
            <w:pPr>
              <w:jc w:val="center"/>
              <w:rPr>
                <w:color w:val="FF0000"/>
                <w:sz w:val="22"/>
                <w:szCs w:val="22"/>
              </w:rPr>
            </w:pPr>
            <w:r w:rsidRPr="00334A37">
              <w:rPr>
                <w:sz w:val="22"/>
                <w:szCs w:val="22"/>
              </w:rPr>
              <w:t>0.0</w:t>
            </w:r>
          </w:p>
        </w:tc>
        <w:tc>
          <w:tcPr>
            <w:tcW w:w="1241" w:type="dxa"/>
            <w:tcMar>
              <w:left w:w="0" w:type="dxa"/>
              <w:right w:w="0" w:type="dxa"/>
            </w:tcMar>
            <w:vAlign w:val="center"/>
          </w:tcPr>
          <w:p w:rsidR="00245C11" w:rsidRPr="00334A37" w:rsidRDefault="00334A37" w:rsidP="00334A37">
            <w:pPr>
              <w:jc w:val="center"/>
              <w:rPr>
                <w:color w:val="FF0000"/>
                <w:sz w:val="22"/>
                <w:szCs w:val="22"/>
              </w:rPr>
            </w:pPr>
            <w:r w:rsidRPr="00334A37">
              <w:rPr>
                <w:sz w:val="22"/>
                <w:szCs w:val="22"/>
              </w:rPr>
              <w:t xml:space="preserve">5.23 </w:t>
            </w:r>
          </w:p>
        </w:tc>
        <w:tc>
          <w:tcPr>
            <w:tcW w:w="1268" w:type="dxa"/>
            <w:tcMar>
              <w:left w:w="0" w:type="dxa"/>
              <w:right w:w="0" w:type="dxa"/>
            </w:tcMar>
            <w:vAlign w:val="center"/>
          </w:tcPr>
          <w:p w:rsidR="00245C11" w:rsidRPr="00C43DBF" w:rsidRDefault="00334A37" w:rsidP="00245C11">
            <w:pPr>
              <w:jc w:val="center"/>
              <w:rPr>
                <w:color w:val="FF0000"/>
                <w:sz w:val="20"/>
                <w:szCs w:val="20"/>
              </w:rPr>
            </w:pPr>
            <w:r>
              <w:rPr>
                <w:sz w:val="22"/>
                <w:szCs w:val="22"/>
              </w:rPr>
              <w:t>О</w:t>
            </w:r>
            <w:r w:rsidRPr="00334A37">
              <w:rPr>
                <w:sz w:val="22"/>
                <w:szCs w:val="22"/>
              </w:rPr>
              <w:t>бводнены</w:t>
            </w:r>
          </w:p>
        </w:tc>
        <w:tc>
          <w:tcPr>
            <w:tcW w:w="1601" w:type="dxa"/>
            <w:tcMar>
              <w:left w:w="0" w:type="dxa"/>
              <w:right w:w="0" w:type="dxa"/>
            </w:tcMar>
            <w:vAlign w:val="center"/>
          </w:tcPr>
          <w:p w:rsidR="00245C11" w:rsidRPr="00334A37" w:rsidRDefault="00334A37" w:rsidP="00245C11">
            <w:pPr>
              <w:jc w:val="center"/>
              <w:rPr>
                <w:color w:val="FF0000"/>
                <w:sz w:val="22"/>
                <w:szCs w:val="22"/>
              </w:rPr>
            </w:pPr>
            <w:r w:rsidRPr="00334A37">
              <w:rPr>
                <w:sz w:val="22"/>
                <w:szCs w:val="22"/>
              </w:rPr>
              <w:t>резерв</w:t>
            </w:r>
          </w:p>
        </w:tc>
        <w:tc>
          <w:tcPr>
            <w:tcW w:w="1592" w:type="dxa"/>
            <w:shd w:val="clear" w:color="auto" w:fill="auto"/>
            <w:vAlign w:val="center"/>
          </w:tcPr>
          <w:p w:rsidR="00245C11" w:rsidRPr="00C43DBF" w:rsidRDefault="00334A37" w:rsidP="00245C11">
            <w:pPr>
              <w:jc w:val="center"/>
              <w:rPr>
                <w:color w:val="FF0000"/>
                <w:sz w:val="20"/>
                <w:szCs w:val="20"/>
              </w:rPr>
            </w:pPr>
            <w:r w:rsidRPr="00334A37">
              <w:rPr>
                <w:sz w:val="20"/>
                <w:szCs w:val="20"/>
              </w:rPr>
              <w:t>-</w:t>
            </w:r>
          </w:p>
        </w:tc>
      </w:tr>
      <w:tr w:rsidR="00334A37" w:rsidRPr="00C43DBF" w:rsidTr="00245C11">
        <w:trPr>
          <w:trHeight w:val="1056"/>
        </w:trPr>
        <w:tc>
          <w:tcPr>
            <w:tcW w:w="404" w:type="dxa"/>
            <w:tcMar>
              <w:left w:w="0" w:type="dxa"/>
              <w:right w:w="0" w:type="dxa"/>
            </w:tcMar>
            <w:vAlign w:val="center"/>
          </w:tcPr>
          <w:p w:rsidR="00334A37" w:rsidRPr="00034623" w:rsidRDefault="00334A37" w:rsidP="00245C11">
            <w:pPr>
              <w:jc w:val="center"/>
              <w:rPr>
                <w:sz w:val="20"/>
                <w:szCs w:val="20"/>
              </w:rPr>
            </w:pPr>
            <w:r>
              <w:rPr>
                <w:sz w:val="20"/>
                <w:szCs w:val="20"/>
              </w:rPr>
              <w:t>2.</w:t>
            </w:r>
          </w:p>
        </w:tc>
        <w:tc>
          <w:tcPr>
            <w:tcW w:w="1535" w:type="dxa"/>
            <w:tcMar>
              <w:left w:w="0" w:type="dxa"/>
              <w:right w:w="0" w:type="dxa"/>
            </w:tcMar>
            <w:vAlign w:val="center"/>
          </w:tcPr>
          <w:p w:rsidR="00334A37" w:rsidRPr="00722192" w:rsidRDefault="00E562F9" w:rsidP="00334A37">
            <w:pPr>
              <w:jc w:val="center"/>
              <w:rPr>
                <w:sz w:val="22"/>
                <w:szCs w:val="22"/>
                <w:lang w:val="en-US"/>
              </w:rPr>
            </w:pPr>
            <w:proofErr w:type="spellStart"/>
            <w:r w:rsidRPr="00722192">
              <w:rPr>
                <w:sz w:val="22"/>
                <w:szCs w:val="22"/>
                <w:lang w:val="en-US"/>
              </w:rPr>
              <w:t>Бруснянское</w:t>
            </w:r>
            <w:proofErr w:type="spellEnd"/>
          </w:p>
        </w:tc>
        <w:tc>
          <w:tcPr>
            <w:tcW w:w="1889" w:type="dxa"/>
            <w:tcMar>
              <w:left w:w="0" w:type="dxa"/>
              <w:right w:w="0" w:type="dxa"/>
            </w:tcMar>
            <w:vAlign w:val="center"/>
          </w:tcPr>
          <w:p w:rsidR="00334A37" w:rsidRPr="00AA093C" w:rsidRDefault="00AA093C" w:rsidP="00245C11">
            <w:pPr>
              <w:jc w:val="center"/>
              <w:rPr>
                <w:sz w:val="22"/>
                <w:szCs w:val="22"/>
                <w:lang w:val="en-US"/>
              </w:rPr>
            </w:pPr>
            <w:r>
              <w:rPr>
                <w:sz w:val="22"/>
                <w:szCs w:val="22"/>
                <w:lang w:val="en-US"/>
              </w:rPr>
              <w:t>-</w:t>
            </w:r>
          </w:p>
        </w:tc>
        <w:tc>
          <w:tcPr>
            <w:tcW w:w="1080" w:type="dxa"/>
            <w:tcMar>
              <w:left w:w="0" w:type="dxa"/>
              <w:right w:w="0" w:type="dxa"/>
            </w:tcMar>
            <w:vAlign w:val="center"/>
          </w:tcPr>
          <w:p w:rsidR="00334A37" w:rsidRPr="00722192" w:rsidRDefault="00722192" w:rsidP="00245C11">
            <w:pPr>
              <w:jc w:val="center"/>
              <w:rPr>
                <w:sz w:val="22"/>
                <w:szCs w:val="22"/>
              </w:rPr>
            </w:pPr>
            <w:r w:rsidRPr="00722192">
              <w:rPr>
                <w:sz w:val="22"/>
                <w:szCs w:val="22"/>
              </w:rPr>
              <w:t>545/-</w:t>
            </w:r>
          </w:p>
        </w:tc>
        <w:tc>
          <w:tcPr>
            <w:tcW w:w="1144" w:type="dxa"/>
            <w:tcMar>
              <w:left w:w="0" w:type="dxa"/>
              <w:right w:w="0" w:type="dxa"/>
            </w:tcMar>
            <w:vAlign w:val="center"/>
          </w:tcPr>
          <w:p w:rsidR="00334A37" w:rsidRPr="00AA093C" w:rsidRDefault="00AA093C" w:rsidP="00245C11">
            <w:pPr>
              <w:jc w:val="center"/>
              <w:rPr>
                <w:sz w:val="22"/>
                <w:szCs w:val="22"/>
                <w:lang w:val="en-US"/>
              </w:rPr>
            </w:pPr>
            <w:r>
              <w:rPr>
                <w:sz w:val="22"/>
                <w:szCs w:val="22"/>
                <w:lang w:val="en-US"/>
              </w:rPr>
              <w:t>-</w:t>
            </w:r>
          </w:p>
        </w:tc>
        <w:tc>
          <w:tcPr>
            <w:tcW w:w="1261" w:type="dxa"/>
            <w:tcMar>
              <w:left w:w="0" w:type="dxa"/>
              <w:right w:w="0" w:type="dxa"/>
            </w:tcMar>
            <w:vAlign w:val="center"/>
          </w:tcPr>
          <w:p w:rsidR="00334A37" w:rsidRPr="00AA093C" w:rsidRDefault="00AA093C" w:rsidP="00245C11">
            <w:pPr>
              <w:jc w:val="center"/>
              <w:rPr>
                <w:sz w:val="22"/>
                <w:szCs w:val="22"/>
                <w:lang w:val="en-US"/>
              </w:rPr>
            </w:pPr>
            <w:r>
              <w:rPr>
                <w:sz w:val="22"/>
                <w:szCs w:val="22"/>
                <w:lang w:val="en-US"/>
              </w:rPr>
              <w:t>-</w:t>
            </w:r>
          </w:p>
        </w:tc>
        <w:tc>
          <w:tcPr>
            <w:tcW w:w="1763" w:type="dxa"/>
            <w:tcMar>
              <w:left w:w="0" w:type="dxa"/>
              <w:right w:w="0" w:type="dxa"/>
            </w:tcMar>
            <w:vAlign w:val="center"/>
          </w:tcPr>
          <w:p w:rsidR="00334A37" w:rsidRPr="00722192" w:rsidRDefault="00E562F9" w:rsidP="005210C5">
            <w:pPr>
              <w:jc w:val="center"/>
              <w:rPr>
                <w:sz w:val="22"/>
                <w:szCs w:val="22"/>
              </w:rPr>
            </w:pPr>
            <w:r w:rsidRPr="00722192">
              <w:rPr>
                <w:sz w:val="22"/>
                <w:szCs w:val="22"/>
              </w:rPr>
              <w:t>Глины огнеупорные</w:t>
            </w:r>
          </w:p>
        </w:tc>
        <w:tc>
          <w:tcPr>
            <w:tcW w:w="1216" w:type="dxa"/>
            <w:tcMar>
              <w:left w:w="0" w:type="dxa"/>
              <w:right w:w="0" w:type="dxa"/>
            </w:tcMar>
            <w:vAlign w:val="center"/>
          </w:tcPr>
          <w:p w:rsidR="00334A37" w:rsidRPr="00AA093C" w:rsidRDefault="00AA093C" w:rsidP="00034623">
            <w:pPr>
              <w:jc w:val="center"/>
              <w:rPr>
                <w:sz w:val="22"/>
                <w:szCs w:val="22"/>
                <w:lang w:val="en-US"/>
              </w:rPr>
            </w:pPr>
            <w:r>
              <w:rPr>
                <w:sz w:val="22"/>
                <w:szCs w:val="22"/>
                <w:lang w:val="en-US"/>
              </w:rPr>
              <w:t>-</w:t>
            </w:r>
          </w:p>
        </w:tc>
        <w:tc>
          <w:tcPr>
            <w:tcW w:w="1241" w:type="dxa"/>
            <w:tcMar>
              <w:left w:w="0" w:type="dxa"/>
              <w:right w:w="0" w:type="dxa"/>
            </w:tcMar>
            <w:vAlign w:val="center"/>
          </w:tcPr>
          <w:p w:rsidR="00334A37" w:rsidRPr="00AA093C" w:rsidRDefault="00AA093C" w:rsidP="00334A37">
            <w:pPr>
              <w:jc w:val="center"/>
              <w:rPr>
                <w:sz w:val="22"/>
                <w:szCs w:val="22"/>
                <w:lang w:val="en-US"/>
              </w:rPr>
            </w:pPr>
            <w:r>
              <w:rPr>
                <w:sz w:val="22"/>
                <w:szCs w:val="22"/>
                <w:lang w:val="en-US"/>
              </w:rPr>
              <w:t>-</w:t>
            </w:r>
          </w:p>
        </w:tc>
        <w:tc>
          <w:tcPr>
            <w:tcW w:w="1268" w:type="dxa"/>
            <w:tcMar>
              <w:left w:w="0" w:type="dxa"/>
              <w:right w:w="0" w:type="dxa"/>
            </w:tcMar>
            <w:vAlign w:val="center"/>
          </w:tcPr>
          <w:p w:rsidR="00334A37" w:rsidRPr="00AA093C" w:rsidRDefault="00AA093C" w:rsidP="00245C11">
            <w:pPr>
              <w:jc w:val="center"/>
              <w:rPr>
                <w:sz w:val="22"/>
                <w:szCs w:val="22"/>
                <w:lang w:val="en-US"/>
              </w:rPr>
            </w:pPr>
            <w:r>
              <w:rPr>
                <w:sz w:val="22"/>
                <w:szCs w:val="22"/>
                <w:lang w:val="en-US"/>
              </w:rPr>
              <w:t>-</w:t>
            </w:r>
          </w:p>
        </w:tc>
        <w:tc>
          <w:tcPr>
            <w:tcW w:w="1601" w:type="dxa"/>
            <w:tcMar>
              <w:left w:w="0" w:type="dxa"/>
              <w:right w:w="0" w:type="dxa"/>
            </w:tcMar>
            <w:vAlign w:val="center"/>
          </w:tcPr>
          <w:p w:rsidR="00334A37" w:rsidRPr="00722192" w:rsidRDefault="00B53D22" w:rsidP="00245C11">
            <w:pPr>
              <w:jc w:val="center"/>
              <w:rPr>
                <w:sz w:val="22"/>
                <w:szCs w:val="22"/>
              </w:rPr>
            </w:pPr>
            <w:r w:rsidRPr="00722192">
              <w:rPr>
                <w:sz w:val="22"/>
                <w:szCs w:val="22"/>
              </w:rPr>
              <w:t>резерв</w:t>
            </w:r>
          </w:p>
        </w:tc>
        <w:tc>
          <w:tcPr>
            <w:tcW w:w="1592" w:type="dxa"/>
            <w:shd w:val="clear" w:color="auto" w:fill="auto"/>
            <w:vAlign w:val="center"/>
          </w:tcPr>
          <w:p w:rsidR="00334A37" w:rsidRPr="00AA093C" w:rsidRDefault="00AA093C" w:rsidP="00245C11">
            <w:pPr>
              <w:jc w:val="center"/>
              <w:rPr>
                <w:sz w:val="20"/>
                <w:szCs w:val="20"/>
                <w:lang w:val="en-US"/>
              </w:rPr>
            </w:pPr>
            <w:r>
              <w:rPr>
                <w:sz w:val="20"/>
                <w:szCs w:val="20"/>
                <w:lang w:val="en-US"/>
              </w:rPr>
              <w:t>-</w:t>
            </w:r>
          </w:p>
        </w:tc>
      </w:tr>
      <w:tr w:rsidR="00D32BBD" w:rsidRPr="00C43DBF" w:rsidTr="00245C11">
        <w:trPr>
          <w:trHeight w:val="1056"/>
        </w:trPr>
        <w:tc>
          <w:tcPr>
            <w:tcW w:w="404" w:type="dxa"/>
            <w:tcMar>
              <w:left w:w="0" w:type="dxa"/>
              <w:right w:w="0" w:type="dxa"/>
            </w:tcMar>
            <w:vAlign w:val="center"/>
          </w:tcPr>
          <w:p w:rsidR="00D32BBD" w:rsidRPr="00D32BBD" w:rsidRDefault="00D32BBD" w:rsidP="00245C11">
            <w:pPr>
              <w:jc w:val="center"/>
              <w:rPr>
                <w:sz w:val="20"/>
                <w:szCs w:val="20"/>
                <w:lang w:val="en-US"/>
              </w:rPr>
            </w:pPr>
            <w:r>
              <w:rPr>
                <w:sz w:val="20"/>
                <w:szCs w:val="20"/>
                <w:lang w:val="en-US"/>
              </w:rPr>
              <w:t>3.</w:t>
            </w:r>
          </w:p>
        </w:tc>
        <w:tc>
          <w:tcPr>
            <w:tcW w:w="1535" w:type="dxa"/>
            <w:tcMar>
              <w:left w:w="0" w:type="dxa"/>
              <w:right w:w="0" w:type="dxa"/>
            </w:tcMar>
            <w:vAlign w:val="center"/>
          </w:tcPr>
          <w:p w:rsidR="00D32BBD" w:rsidRPr="00D32BBD" w:rsidRDefault="00D32BBD" w:rsidP="00334A37">
            <w:pPr>
              <w:jc w:val="center"/>
              <w:rPr>
                <w:sz w:val="22"/>
                <w:szCs w:val="22"/>
                <w:lang w:val="en-US"/>
              </w:rPr>
            </w:pPr>
            <w:r w:rsidRPr="00D32BBD">
              <w:rPr>
                <w:sz w:val="22"/>
                <w:szCs w:val="22"/>
              </w:rPr>
              <w:t>Хотьково-</w:t>
            </w:r>
            <w:proofErr w:type="spellStart"/>
            <w:r w:rsidRPr="00D32BBD">
              <w:rPr>
                <w:sz w:val="22"/>
                <w:szCs w:val="22"/>
              </w:rPr>
              <w:t>Клинцовская</w:t>
            </w:r>
            <w:proofErr w:type="spellEnd"/>
          </w:p>
        </w:tc>
        <w:tc>
          <w:tcPr>
            <w:tcW w:w="1889" w:type="dxa"/>
            <w:tcMar>
              <w:left w:w="0" w:type="dxa"/>
              <w:right w:w="0" w:type="dxa"/>
            </w:tcMar>
            <w:vAlign w:val="center"/>
          </w:tcPr>
          <w:p w:rsidR="00D32BBD" w:rsidRPr="00D32BBD" w:rsidRDefault="00D32BBD" w:rsidP="00245C11">
            <w:pPr>
              <w:jc w:val="center"/>
              <w:rPr>
                <w:sz w:val="22"/>
                <w:szCs w:val="22"/>
              </w:rPr>
            </w:pPr>
            <w:proofErr w:type="spellStart"/>
            <w:r w:rsidRPr="00D32BBD">
              <w:rPr>
                <w:sz w:val="22"/>
                <w:szCs w:val="22"/>
              </w:rPr>
              <w:t>Думиничский</w:t>
            </w:r>
            <w:proofErr w:type="spellEnd"/>
            <w:r w:rsidRPr="00D32BBD">
              <w:rPr>
                <w:sz w:val="22"/>
                <w:szCs w:val="22"/>
              </w:rPr>
              <w:t xml:space="preserve"> и Ульяновский районы, 18 км ЮВ ст. </w:t>
            </w:r>
            <w:proofErr w:type="spellStart"/>
            <w:r w:rsidRPr="00D32BBD">
              <w:rPr>
                <w:sz w:val="22"/>
                <w:szCs w:val="22"/>
              </w:rPr>
              <w:t>Палики</w:t>
            </w:r>
            <w:proofErr w:type="spellEnd"/>
            <w:r w:rsidRPr="00D32BBD">
              <w:rPr>
                <w:sz w:val="22"/>
                <w:szCs w:val="22"/>
              </w:rPr>
              <w:t>, 9 км СЗ с. Дудоровский</w:t>
            </w:r>
          </w:p>
        </w:tc>
        <w:tc>
          <w:tcPr>
            <w:tcW w:w="1080" w:type="dxa"/>
            <w:tcMar>
              <w:left w:w="0" w:type="dxa"/>
              <w:right w:w="0" w:type="dxa"/>
            </w:tcMar>
            <w:vAlign w:val="center"/>
          </w:tcPr>
          <w:p w:rsidR="00D32BBD" w:rsidRPr="00D32BBD" w:rsidRDefault="00D32BBD" w:rsidP="00245C11">
            <w:pPr>
              <w:jc w:val="center"/>
              <w:rPr>
                <w:sz w:val="22"/>
                <w:szCs w:val="22"/>
              </w:rPr>
            </w:pPr>
            <w:r w:rsidRPr="00D32BBD">
              <w:rPr>
                <w:sz w:val="22"/>
                <w:szCs w:val="22"/>
              </w:rPr>
              <w:t>168/3844</w:t>
            </w:r>
          </w:p>
        </w:tc>
        <w:tc>
          <w:tcPr>
            <w:tcW w:w="1144" w:type="dxa"/>
            <w:tcMar>
              <w:left w:w="0" w:type="dxa"/>
              <w:right w:w="0" w:type="dxa"/>
            </w:tcMar>
            <w:vAlign w:val="center"/>
          </w:tcPr>
          <w:p w:rsidR="00D32BBD" w:rsidRPr="00D32BBD" w:rsidRDefault="00D32BBD" w:rsidP="00245C11">
            <w:pPr>
              <w:jc w:val="center"/>
              <w:rPr>
                <w:sz w:val="22"/>
                <w:szCs w:val="22"/>
              </w:rPr>
            </w:pPr>
            <w:r>
              <w:rPr>
                <w:sz w:val="22"/>
                <w:szCs w:val="22"/>
              </w:rPr>
              <w:t>-</w:t>
            </w:r>
          </w:p>
        </w:tc>
        <w:tc>
          <w:tcPr>
            <w:tcW w:w="1261" w:type="dxa"/>
            <w:tcMar>
              <w:left w:w="0" w:type="dxa"/>
              <w:right w:w="0" w:type="dxa"/>
            </w:tcMar>
            <w:vAlign w:val="center"/>
          </w:tcPr>
          <w:p w:rsidR="00D32BBD" w:rsidRPr="00D32BBD" w:rsidRDefault="00D32BBD" w:rsidP="00245C11">
            <w:pPr>
              <w:jc w:val="center"/>
              <w:rPr>
                <w:sz w:val="22"/>
                <w:szCs w:val="22"/>
              </w:rPr>
            </w:pPr>
            <w:r>
              <w:rPr>
                <w:sz w:val="22"/>
                <w:szCs w:val="22"/>
              </w:rPr>
              <w:t>-</w:t>
            </w:r>
          </w:p>
        </w:tc>
        <w:tc>
          <w:tcPr>
            <w:tcW w:w="1763" w:type="dxa"/>
            <w:tcMar>
              <w:left w:w="0" w:type="dxa"/>
              <w:right w:w="0" w:type="dxa"/>
            </w:tcMar>
            <w:vAlign w:val="center"/>
          </w:tcPr>
          <w:p w:rsidR="00D32BBD" w:rsidRPr="00D32BBD" w:rsidRDefault="00D32BBD" w:rsidP="005210C5">
            <w:pPr>
              <w:jc w:val="center"/>
              <w:rPr>
                <w:sz w:val="22"/>
                <w:szCs w:val="22"/>
              </w:rPr>
            </w:pPr>
            <w:r w:rsidRPr="00D32BBD">
              <w:rPr>
                <w:sz w:val="22"/>
                <w:szCs w:val="22"/>
              </w:rPr>
              <w:t>Известняк  строительный</w:t>
            </w:r>
          </w:p>
        </w:tc>
        <w:tc>
          <w:tcPr>
            <w:tcW w:w="1216" w:type="dxa"/>
            <w:tcMar>
              <w:left w:w="0" w:type="dxa"/>
              <w:right w:w="0" w:type="dxa"/>
            </w:tcMar>
            <w:vAlign w:val="center"/>
          </w:tcPr>
          <w:p w:rsidR="00D32BBD" w:rsidRPr="00D32BBD" w:rsidRDefault="00D32BBD" w:rsidP="00034623">
            <w:pPr>
              <w:jc w:val="center"/>
              <w:rPr>
                <w:sz w:val="22"/>
                <w:szCs w:val="22"/>
              </w:rPr>
            </w:pPr>
            <w:r w:rsidRPr="00D32BBD">
              <w:rPr>
                <w:sz w:val="22"/>
                <w:szCs w:val="22"/>
              </w:rPr>
              <w:t>6.7</w:t>
            </w:r>
          </w:p>
        </w:tc>
        <w:tc>
          <w:tcPr>
            <w:tcW w:w="1241" w:type="dxa"/>
            <w:tcMar>
              <w:left w:w="0" w:type="dxa"/>
              <w:right w:w="0" w:type="dxa"/>
            </w:tcMar>
            <w:vAlign w:val="center"/>
          </w:tcPr>
          <w:p w:rsidR="00D32BBD" w:rsidRDefault="00D32BBD" w:rsidP="00D32BBD">
            <w:pPr>
              <w:jc w:val="center"/>
              <w:rPr>
                <w:sz w:val="22"/>
                <w:szCs w:val="22"/>
                <w:lang w:val="en-US"/>
              </w:rPr>
            </w:pPr>
          </w:p>
          <w:p w:rsidR="00D32BBD" w:rsidRPr="00D32BBD" w:rsidRDefault="00D32BBD" w:rsidP="00D32BBD">
            <w:pPr>
              <w:jc w:val="center"/>
              <w:rPr>
                <w:sz w:val="22"/>
                <w:szCs w:val="22"/>
              </w:rPr>
            </w:pPr>
            <w:r w:rsidRPr="00D32BBD">
              <w:rPr>
                <w:sz w:val="22"/>
                <w:szCs w:val="22"/>
              </w:rPr>
              <w:t>6.0</w:t>
            </w:r>
          </w:p>
          <w:p w:rsidR="00D32BBD" w:rsidRPr="00D32BBD" w:rsidRDefault="00D32BBD" w:rsidP="00334A37">
            <w:pPr>
              <w:jc w:val="center"/>
              <w:rPr>
                <w:sz w:val="22"/>
                <w:szCs w:val="22"/>
              </w:rPr>
            </w:pPr>
          </w:p>
        </w:tc>
        <w:tc>
          <w:tcPr>
            <w:tcW w:w="1268" w:type="dxa"/>
            <w:tcMar>
              <w:left w:w="0" w:type="dxa"/>
              <w:right w:w="0" w:type="dxa"/>
            </w:tcMar>
            <w:vAlign w:val="center"/>
          </w:tcPr>
          <w:p w:rsidR="00D32BBD" w:rsidRPr="00D32BBD" w:rsidRDefault="00D32BBD" w:rsidP="00245C11">
            <w:pPr>
              <w:jc w:val="center"/>
              <w:rPr>
                <w:sz w:val="22"/>
                <w:szCs w:val="22"/>
              </w:rPr>
            </w:pPr>
            <w:r w:rsidRPr="00D32BBD">
              <w:rPr>
                <w:sz w:val="22"/>
                <w:szCs w:val="22"/>
              </w:rPr>
              <w:t>Обводнены</w:t>
            </w:r>
          </w:p>
        </w:tc>
        <w:tc>
          <w:tcPr>
            <w:tcW w:w="1601" w:type="dxa"/>
            <w:tcMar>
              <w:left w:w="0" w:type="dxa"/>
              <w:right w:w="0" w:type="dxa"/>
            </w:tcMar>
            <w:vAlign w:val="center"/>
          </w:tcPr>
          <w:p w:rsidR="00D32BBD" w:rsidRPr="00D32BBD" w:rsidRDefault="00D32BBD" w:rsidP="00245C11">
            <w:pPr>
              <w:jc w:val="center"/>
              <w:rPr>
                <w:sz w:val="22"/>
                <w:szCs w:val="22"/>
              </w:rPr>
            </w:pPr>
            <w:r w:rsidRPr="00D32BBD">
              <w:rPr>
                <w:sz w:val="22"/>
                <w:szCs w:val="22"/>
              </w:rPr>
              <w:t>резерв</w:t>
            </w:r>
          </w:p>
        </w:tc>
        <w:tc>
          <w:tcPr>
            <w:tcW w:w="1592" w:type="dxa"/>
            <w:shd w:val="clear" w:color="auto" w:fill="auto"/>
            <w:vAlign w:val="center"/>
          </w:tcPr>
          <w:p w:rsidR="00D32BBD" w:rsidRPr="00D32BBD" w:rsidRDefault="00D32BBD" w:rsidP="00245C11">
            <w:pPr>
              <w:jc w:val="center"/>
              <w:rPr>
                <w:sz w:val="20"/>
                <w:szCs w:val="20"/>
              </w:rPr>
            </w:pPr>
            <w:r>
              <w:rPr>
                <w:sz w:val="20"/>
                <w:szCs w:val="20"/>
              </w:rPr>
              <w:t>-</w:t>
            </w:r>
          </w:p>
        </w:tc>
      </w:tr>
    </w:tbl>
    <w:p w:rsidR="000F0D1A" w:rsidRPr="00C43DBF" w:rsidRDefault="000F0D1A" w:rsidP="00DE0193">
      <w:pPr>
        <w:spacing w:line="276" w:lineRule="auto"/>
        <w:ind w:firstLine="709"/>
        <w:jc w:val="both"/>
        <w:rPr>
          <w:color w:val="FF0000"/>
          <w:sz w:val="26"/>
          <w:szCs w:val="26"/>
        </w:rPr>
        <w:sectPr w:rsidR="000F0D1A" w:rsidRPr="00C43DBF" w:rsidSect="00B10B4E">
          <w:headerReference w:type="even" r:id="rId15"/>
          <w:headerReference w:type="default" r:id="rId16"/>
          <w:footerReference w:type="even" r:id="rId17"/>
          <w:footerReference w:type="default" r:id="rId18"/>
          <w:headerReference w:type="first" r:id="rId19"/>
          <w:footerReference w:type="first" r:id="rId20"/>
          <w:pgSz w:w="16838" w:h="11906" w:orient="landscape"/>
          <w:pgMar w:top="964" w:right="851" w:bottom="1644" w:left="851" w:header="709" w:footer="367" w:gutter="0"/>
          <w:cols w:space="720"/>
          <w:docGrid w:linePitch="360"/>
        </w:sectPr>
      </w:pPr>
    </w:p>
    <w:p w:rsidR="00312AB2" w:rsidRPr="00536BE9" w:rsidRDefault="00E60DDE" w:rsidP="00403736">
      <w:pPr>
        <w:pStyle w:val="2"/>
        <w:spacing w:line="276" w:lineRule="auto"/>
        <w:rPr>
          <w:color w:val="000000" w:themeColor="text1"/>
          <w:sz w:val="28"/>
          <w:szCs w:val="28"/>
        </w:rPr>
      </w:pPr>
      <w:bookmarkStart w:id="54" w:name="_Toc151964601"/>
      <w:r w:rsidRPr="00536BE9">
        <w:rPr>
          <w:color w:val="000000" w:themeColor="text1"/>
          <w:sz w:val="28"/>
          <w:szCs w:val="28"/>
          <w:lang w:val="en-US"/>
        </w:rPr>
        <w:lastRenderedPageBreak/>
        <w:t>I</w:t>
      </w:r>
      <w:r w:rsidR="00312AB2" w:rsidRPr="00536BE9">
        <w:rPr>
          <w:color w:val="000000" w:themeColor="text1"/>
          <w:sz w:val="28"/>
          <w:szCs w:val="28"/>
        </w:rPr>
        <w:t>I</w:t>
      </w:r>
      <w:r w:rsidR="005050B7" w:rsidRPr="00536BE9">
        <w:rPr>
          <w:color w:val="000000" w:themeColor="text1"/>
          <w:sz w:val="28"/>
          <w:szCs w:val="28"/>
        </w:rPr>
        <w:t>.3</w:t>
      </w:r>
      <w:r w:rsidR="00312AB2" w:rsidRPr="00536BE9">
        <w:rPr>
          <w:color w:val="000000" w:themeColor="text1"/>
          <w:sz w:val="28"/>
          <w:szCs w:val="28"/>
        </w:rPr>
        <w:t xml:space="preserve"> Комплексная оценка территории по планировочным ограничениям</w:t>
      </w:r>
      <w:bookmarkEnd w:id="54"/>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Анализ территориальных ресурсов и оценка возможностей перспективного градостроительного развития городского поселения выполнен с учетом оценки системы планировочных ограничений, основанных на требованиях действующих нормативных документов.</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К зонам с особыми условиями использования территорий (планировочных ограничений) на территории поселения отнесены:</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xml:space="preserve">- </w:t>
      </w:r>
      <w:proofErr w:type="spellStart"/>
      <w:r w:rsidRPr="00231D07">
        <w:rPr>
          <w:color w:val="000000" w:themeColor="text1"/>
          <w:sz w:val="26"/>
          <w:szCs w:val="26"/>
        </w:rPr>
        <w:t>водоохранные</w:t>
      </w:r>
      <w:proofErr w:type="spellEnd"/>
      <w:r w:rsidRPr="00231D07">
        <w:rPr>
          <w:color w:val="000000" w:themeColor="text1"/>
          <w:sz w:val="26"/>
          <w:szCs w:val="26"/>
        </w:rPr>
        <w:t xml:space="preserve"> зоны;</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прибрежные защитные полосы;</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береговые полосы;</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xml:space="preserve">- </w:t>
      </w:r>
      <w:hyperlink r:id="rId21" w:history="1">
        <w:r w:rsidRPr="00231D07">
          <w:rPr>
            <w:color w:val="000000" w:themeColor="text1"/>
            <w:sz w:val="26"/>
            <w:szCs w:val="26"/>
          </w:rPr>
          <w:t>зоны</w:t>
        </w:r>
      </w:hyperlink>
      <w:r w:rsidRPr="00231D07">
        <w:rPr>
          <w:color w:val="000000" w:themeColor="text1"/>
          <w:sz w:val="26"/>
          <w:szCs w:val="26"/>
        </w:rPr>
        <w:t xml:space="preserve"> затопления территории;</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зоны подтопления территории;</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охранные зоны объектов электроэнергетики;</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охранные зоны трубопроводов;</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охранные зоны линий и сооружений связи;</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зоны санитарной охраны источников питьевого и хозяйственно-бытового водоснабжения;</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санитарно-защитные зоны;</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зоны охраны объектов культурного наследия;</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 охранные зоны особо охраняемых природных территорий.</w:t>
      </w:r>
    </w:p>
    <w:p w:rsidR="00231D07" w:rsidRPr="00231D07" w:rsidRDefault="00231D07" w:rsidP="00403736">
      <w:pPr>
        <w:spacing w:line="276" w:lineRule="auto"/>
        <w:ind w:firstLine="720"/>
        <w:jc w:val="both"/>
        <w:rPr>
          <w:color w:val="000000" w:themeColor="text1"/>
          <w:sz w:val="26"/>
          <w:szCs w:val="26"/>
        </w:rPr>
      </w:pPr>
      <w:r w:rsidRPr="00231D07">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536BE9" w:rsidRDefault="00485235" w:rsidP="00403736">
      <w:pPr>
        <w:spacing w:line="276" w:lineRule="auto"/>
        <w:ind w:firstLine="720"/>
        <w:jc w:val="both"/>
        <w:rPr>
          <w:color w:val="000000" w:themeColor="text1"/>
          <w:highlight w:val="yellow"/>
        </w:rPr>
      </w:pPr>
    </w:p>
    <w:p w:rsidR="00312AB2" w:rsidRPr="000D54E9" w:rsidRDefault="00AF7486" w:rsidP="00403736">
      <w:pPr>
        <w:pStyle w:val="3"/>
        <w:spacing w:line="276" w:lineRule="auto"/>
        <w:jc w:val="center"/>
        <w:rPr>
          <w:sz w:val="26"/>
          <w:szCs w:val="26"/>
        </w:rPr>
      </w:pPr>
      <w:bookmarkStart w:id="55" w:name="__RefHeading__390_1612356966"/>
      <w:bookmarkStart w:id="56" w:name="__RefHeading__126_1539069001"/>
      <w:bookmarkStart w:id="57" w:name="__RefHeading__324_276625223"/>
      <w:bookmarkStart w:id="58" w:name="__RefHeading__488_670117999"/>
      <w:bookmarkStart w:id="59" w:name="__RefHeading__95_1212657833"/>
      <w:bookmarkStart w:id="60" w:name="__RefHeading__158_1585558239"/>
      <w:bookmarkStart w:id="61" w:name="__RefHeading__852_1612356966"/>
      <w:bookmarkStart w:id="62" w:name="_Toc151964602"/>
      <w:bookmarkEnd w:id="55"/>
      <w:bookmarkEnd w:id="56"/>
      <w:bookmarkEnd w:id="57"/>
      <w:bookmarkEnd w:id="58"/>
      <w:bookmarkEnd w:id="59"/>
      <w:bookmarkEnd w:id="60"/>
      <w:bookmarkEnd w:id="61"/>
      <w:r w:rsidRPr="000D54E9">
        <w:rPr>
          <w:sz w:val="26"/>
          <w:szCs w:val="26"/>
        </w:rPr>
        <w:t>I</w:t>
      </w:r>
      <w:r w:rsidR="00312AB2" w:rsidRPr="000D54E9">
        <w:rPr>
          <w:sz w:val="26"/>
          <w:szCs w:val="26"/>
        </w:rPr>
        <w:t>I.</w:t>
      </w:r>
      <w:r w:rsidRPr="000D54E9">
        <w:rPr>
          <w:sz w:val="26"/>
          <w:szCs w:val="26"/>
        </w:rPr>
        <w:t>3.</w:t>
      </w:r>
      <w:r w:rsidR="00312AB2" w:rsidRPr="000D54E9">
        <w:rPr>
          <w:sz w:val="26"/>
          <w:szCs w:val="26"/>
        </w:rPr>
        <w:t>1 П</w:t>
      </w:r>
      <w:r w:rsidR="000D54E9" w:rsidRPr="000D54E9">
        <w:rPr>
          <w:sz w:val="26"/>
          <w:szCs w:val="26"/>
          <w:lang w:val="ru-RU"/>
        </w:rPr>
        <w:t>р</w:t>
      </w:r>
      <w:proofErr w:type="spellStart"/>
      <w:r w:rsidR="00312AB2" w:rsidRPr="000D54E9">
        <w:rPr>
          <w:sz w:val="26"/>
          <w:szCs w:val="26"/>
        </w:rPr>
        <w:t>иродоохранные</w:t>
      </w:r>
      <w:proofErr w:type="spellEnd"/>
      <w:r w:rsidR="00312AB2" w:rsidRPr="000D54E9">
        <w:rPr>
          <w:sz w:val="26"/>
          <w:szCs w:val="26"/>
        </w:rPr>
        <w:t xml:space="preserve"> </w:t>
      </w:r>
      <w:proofErr w:type="spellStart"/>
      <w:r w:rsidR="00312AB2" w:rsidRPr="000D54E9">
        <w:rPr>
          <w:sz w:val="26"/>
          <w:szCs w:val="26"/>
        </w:rPr>
        <w:t>ограничения</w:t>
      </w:r>
      <w:bookmarkEnd w:id="62"/>
      <w:proofErr w:type="spellEnd"/>
    </w:p>
    <w:p w:rsidR="000D54E9" w:rsidRPr="00217840" w:rsidRDefault="000D54E9" w:rsidP="00403736">
      <w:pPr>
        <w:spacing w:line="276" w:lineRule="auto"/>
        <w:ind w:firstLine="720"/>
        <w:jc w:val="both"/>
        <w:rPr>
          <w:color w:val="000000" w:themeColor="text1"/>
          <w:sz w:val="26"/>
          <w:szCs w:val="26"/>
        </w:rPr>
      </w:pPr>
      <w:r w:rsidRPr="00217840">
        <w:rPr>
          <w:color w:val="000000" w:themeColor="text1"/>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0D54E9" w:rsidRPr="00217840" w:rsidRDefault="000D54E9" w:rsidP="00403736">
      <w:pPr>
        <w:spacing w:line="276" w:lineRule="auto"/>
        <w:ind w:firstLine="720"/>
        <w:jc w:val="both"/>
        <w:rPr>
          <w:color w:val="000000" w:themeColor="text1"/>
          <w:sz w:val="26"/>
          <w:szCs w:val="26"/>
        </w:rPr>
      </w:pPr>
      <w:proofErr w:type="gramStart"/>
      <w:r w:rsidRPr="00217840">
        <w:rPr>
          <w:color w:val="000000" w:themeColor="text1"/>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w:t>
      </w:r>
      <w:proofErr w:type="gramEnd"/>
      <w:r w:rsidRPr="00217840">
        <w:rPr>
          <w:color w:val="000000" w:themeColor="text1"/>
          <w:sz w:val="26"/>
          <w:szCs w:val="26"/>
        </w:rPr>
        <w:t xml:space="preserve"> подзаконными актами.</w:t>
      </w:r>
    </w:p>
    <w:p w:rsidR="000D54E9" w:rsidRDefault="000D54E9" w:rsidP="00403736">
      <w:pPr>
        <w:spacing w:line="276" w:lineRule="auto"/>
        <w:ind w:firstLine="720"/>
        <w:jc w:val="center"/>
        <w:rPr>
          <w:b/>
          <w:color w:val="000000" w:themeColor="text1"/>
          <w:sz w:val="26"/>
          <w:szCs w:val="26"/>
        </w:rPr>
      </w:pPr>
    </w:p>
    <w:p w:rsidR="00FB7088" w:rsidRPr="00536BE9" w:rsidRDefault="00FB7088" w:rsidP="00403736">
      <w:pPr>
        <w:spacing w:line="276" w:lineRule="auto"/>
        <w:ind w:firstLine="720"/>
        <w:jc w:val="center"/>
        <w:rPr>
          <w:b/>
          <w:color w:val="000000" w:themeColor="text1"/>
          <w:sz w:val="26"/>
          <w:szCs w:val="26"/>
        </w:rPr>
      </w:pPr>
      <w:r w:rsidRPr="00536BE9">
        <w:rPr>
          <w:b/>
          <w:color w:val="000000" w:themeColor="text1"/>
          <w:sz w:val="26"/>
          <w:szCs w:val="26"/>
        </w:rPr>
        <w:lastRenderedPageBreak/>
        <w:t>Особо охраняемые природные территории</w:t>
      </w:r>
    </w:p>
    <w:p w:rsidR="00FB7088" w:rsidRPr="00536BE9" w:rsidRDefault="00FB7088" w:rsidP="00403736">
      <w:pPr>
        <w:spacing w:line="276" w:lineRule="auto"/>
        <w:ind w:firstLine="720"/>
        <w:jc w:val="both"/>
        <w:rPr>
          <w:color w:val="000000" w:themeColor="text1"/>
          <w:sz w:val="26"/>
          <w:szCs w:val="26"/>
        </w:rPr>
      </w:pPr>
      <w:r w:rsidRPr="00536BE9">
        <w:rPr>
          <w:color w:val="000000" w:themeColor="text1"/>
          <w:sz w:val="26"/>
          <w:szCs w:val="26"/>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 </w:t>
      </w:r>
    </w:p>
    <w:p w:rsidR="00B219B5" w:rsidRDefault="00B219B5" w:rsidP="00403736">
      <w:pPr>
        <w:spacing w:line="276" w:lineRule="auto"/>
        <w:ind w:firstLine="720"/>
        <w:jc w:val="both"/>
        <w:rPr>
          <w:sz w:val="26"/>
          <w:szCs w:val="26"/>
        </w:rPr>
      </w:pPr>
      <w:r w:rsidRPr="008F0ADA">
        <w:rPr>
          <w:sz w:val="26"/>
          <w:szCs w:val="26"/>
        </w:rPr>
        <w:t>На территории МО СП «</w:t>
      </w:r>
      <w:r w:rsidR="000D54E9" w:rsidRPr="000D54E9">
        <w:rPr>
          <w:sz w:val="26"/>
          <w:szCs w:val="26"/>
        </w:rPr>
        <w:t xml:space="preserve">Село </w:t>
      </w:r>
      <w:r w:rsidR="000D54E9" w:rsidRPr="000D54E9">
        <w:rPr>
          <w:bCs/>
          <w:sz w:val="26"/>
          <w:szCs w:val="26"/>
        </w:rPr>
        <w:t>Дудоровский</w:t>
      </w:r>
      <w:r w:rsidRPr="008F0ADA">
        <w:rPr>
          <w:sz w:val="26"/>
          <w:szCs w:val="26"/>
        </w:rPr>
        <w:t xml:space="preserve">» </w:t>
      </w:r>
      <w:r>
        <w:rPr>
          <w:sz w:val="26"/>
          <w:szCs w:val="26"/>
        </w:rPr>
        <w:t>расположен</w:t>
      </w:r>
      <w:r w:rsidRPr="008F0ADA">
        <w:rPr>
          <w:sz w:val="26"/>
          <w:szCs w:val="26"/>
        </w:rPr>
        <w:t xml:space="preserve"> </w:t>
      </w:r>
      <w:r w:rsidR="000D54E9">
        <w:rPr>
          <w:sz w:val="26"/>
          <w:szCs w:val="26"/>
        </w:rPr>
        <w:t xml:space="preserve">памятник природы </w:t>
      </w:r>
      <w:r w:rsidR="000D54E9" w:rsidRPr="000D54E9">
        <w:rPr>
          <w:sz w:val="26"/>
          <w:szCs w:val="26"/>
        </w:rPr>
        <w:t xml:space="preserve">"Пойма реки </w:t>
      </w:r>
      <w:proofErr w:type="spellStart"/>
      <w:r w:rsidR="000D54E9" w:rsidRPr="000D54E9">
        <w:rPr>
          <w:sz w:val="26"/>
          <w:szCs w:val="26"/>
        </w:rPr>
        <w:t>Рессета</w:t>
      </w:r>
      <w:proofErr w:type="spellEnd"/>
      <w:r w:rsidR="000D54E9" w:rsidRPr="000D54E9">
        <w:rPr>
          <w:sz w:val="26"/>
          <w:szCs w:val="26"/>
        </w:rPr>
        <w:t>"</w:t>
      </w:r>
      <w:r w:rsidRPr="008F0ADA">
        <w:rPr>
          <w:sz w:val="26"/>
          <w:szCs w:val="26"/>
        </w:rPr>
        <w:t>.</w:t>
      </w:r>
    </w:p>
    <w:p w:rsidR="000D54E9" w:rsidRDefault="000D54E9" w:rsidP="00377074">
      <w:pPr>
        <w:spacing w:line="276" w:lineRule="auto"/>
        <w:jc w:val="center"/>
        <w:rPr>
          <w:b/>
          <w:sz w:val="26"/>
          <w:szCs w:val="26"/>
        </w:rPr>
      </w:pPr>
    </w:p>
    <w:p w:rsidR="00377074" w:rsidRDefault="000D54E9" w:rsidP="00403736">
      <w:pPr>
        <w:spacing w:line="276" w:lineRule="auto"/>
        <w:jc w:val="center"/>
        <w:rPr>
          <w:b/>
          <w:sz w:val="26"/>
          <w:szCs w:val="26"/>
        </w:rPr>
      </w:pPr>
      <w:r w:rsidRPr="000D54E9">
        <w:rPr>
          <w:b/>
          <w:sz w:val="26"/>
          <w:szCs w:val="26"/>
        </w:rPr>
        <w:t xml:space="preserve">Памятник природы "Пойма реки </w:t>
      </w:r>
      <w:proofErr w:type="spellStart"/>
      <w:r w:rsidRPr="000D54E9">
        <w:rPr>
          <w:b/>
          <w:sz w:val="26"/>
          <w:szCs w:val="26"/>
        </w:rPr>
        <w:t>Рессета</w:t>
      </w:r>
      <w:proofErr w:type="spellEnd"/>
      <w:r w:rsidRPr="000D54E9">
        <w:rPr>
          <w:b/>
          <w:sz w:val="26"/>
          <w:szCs w:val="26"/>
        </w:rPr>
        <w:t>"</w:t>
      </w:r>
    </w:p>
    <w:p w:rsidR="000D54E9" w:rsidRPr="000D54E9" w:rsidRDefault="000D54E9" w:rsidP="00403736">
      <w:pPr>
        <w:spacing w:line="276" w:lineRule="auto"/>
        <w:jc w:val="center"/>
        <w:rPr>
          <w:b/>
          <w:sz w:val="26"/>
          <w:szCs w:val="26"/>
        </w:rPr>
      </w:pPr>
    </w:p>
    <w:p w:rsidR="000D54E9" w:rsidRPr="00AE3427" w:rsidRDefault="000D54E9" w:rsidP="00403736">
      <w:pPr>
        <w:spacing w:line="276" w:lineRule="auto"/>
        <w:ind w:firstLine="720"/>
        <w:jc w:val="both"/>
        <w:rPr>
          <w:color w:val="0B0B0B"/>
          <w:sz w:val="26"/>
          <w:szCs w:val="26"/>
          <w:shd w:val="clear" w:color="auto" w:fill="FFFFFF"/>
        </w:rPr>
      </w:pPr>
      <w:r w:rsidRPr="000D54E9">
        <w:rPr>
          <w:rStyle w:val="a8"/>
          <w:b w:val="0"/>
          <w:color w:val="333333"/>
          <w:sz w:val="26"/>
          <w:szCs w:val="26"/>
          <w:shd w:val="clear" w:color="auto" w:fill="FFFFFF"/>
        </w:rPr>
        <w:t xml:space="preserve">«Пойма реки </w:t>
      </w:r>
      <w:proofErr w:type="spellStart"/>
      <w:r w:rsidRPr="000D54E9">
        <w:rPr>
          <w:rStyle w:val="a8"/>
          <w:b w:val="0"/>
          <w:color w:val="333333"/>
          <w:sz w:val="26"/>
          <w:szCs w:val="26"/>
          <w:shd w:val="clear" w:color="auto" w:fill="FFFFFF"/>
        </w:rPr>
        <w:t>Рессета</w:t>
      </w:r>
      <w:proofErr w:type="spellEnd"/>
      <w:r w:rsidRPr="000D54E9">
        <w:rPr>
          <w:rStyle w:val="a8"/>
          <w:b w:val="0"/>
          <w:color w:val="333333"/>
          <w:sz w:val="26"/>
          <w:szCs w:val="26"/>
          <w:shd w:val="clear" w:color="auto" w:fill="FFFFFF"/>
        </w:rPr>
        <w:t>»</w:t>
      </w:r>
      <w:r w:rsidRPr="000D54E9">
        <w:rPr>
          <w:color w:val="333333"/>
          <w:sz w:val="26"/>
          <w:szCs w:val="26"/>
          <w:shd w:val="clear" w:color="auto" w:fill="FFFFFF"/>
        </w:rPr>
        <w:t> — памятник природы регионального значения на территории Ульяновского района Калужской области. Его признали таковым в 2022 году.</w:t>
      </w:r>
      <w:r w:rsidR="00AE3427">
        <w:rPr>
          <w:color w:val="333333"/>
          <w:sz w:val="26"/>
          <w:szCs w:val="26"/>
          <w:shd w:val="clear" w:color="auto" w:fill="FFFFFF"/>
        </w:rPr>
        <w:t xml:space="preserve"> </w:t>
      </w:r>
      <w:r w:rsidR="00AE3427" w:rsidRPr="00AE3427">
        <w:rPr>
          <w:color w:val="333333"/>
          <w:sz w:val="26"/>
          <w:szCs w:val="26"/>
          <w:shd w:val="clear" w:color="auto" w:fill="FFFFFF"/>
        </w:rPr>
        <w:t>Площадь взятой под охрану территории составляет 1355 гектаров.</w:t>
      </w:r>
    </w:p>
    <w:p w:rsidR="00377074" w:rsidRDefault="000D54E9" w:rsidP="00403736">
      <w:pPr>
        <w:spacing w:line="276" w:lineRule="auto"/>
        <w:ind w:firstLine="720"/>
        <w:jc w:val="both"/>
        <w:rPr>
          <w:color w:val="0B0B0B"/>
          <w:sz w:val="26"/>
          <w:szCs w:val="26"/>
          <w:shd w:val="clear" w:color="auto" w:fill="FFFFFF"/>
        </w:rPr>
      </w:pPr>
      <w:proofErr w:type="spellStart"/>
      <w:r w:rsidRPr="000D54E9">
        <w:rPr>
          <w:color w:val="0B0B0B"/>
          <w:sz w:val="26"/>
          <w:szCs w:val="26"/>
          <w:shd w:val="clear" w:color="auto" w:fill="FFFFFF"/>
        </w:rPr>
        <w:t>Рессета</w:t>
      </w:r>
      <w:proofErr w:type="spellEnd"/>
      <w:r w:rsidRPr="000D54E9">
        <w:rPr>
          <w:color w:val="0B0B0B"/>
          <w:sz w:val="26"/>
          <w:szCs w:val="26"/>
          <w:shd w:val="clear" w:color="auto" w:fill="FFFFFF"/>
        </w:rPr>
        <w:t xml:space="preserve"> является притоком Жиздры</w:t>
      </w:r>
      <w:proofErr w:type="gramStart"/>
      <w:r w:rsidRPr="000D54E9">
        <w:rPr>
          <w:color w:val="0B0B0B"/>
          <w:sz w:val="26"/>
          <w:szCs w:val="26"/>
          <w:shd w:val="clear" w:color="auto" w:fill="FFFFFF"/>
        </w:rPr>
        <w:t>.</w:t>
      </w:r>
      <w:proofErr w:type="gramEnd"/>
      <w:r w:rsidRPr="000D54E9">
        <w:rPr>
          <w:color w:val="0B0B0B"/>
          <w:sz w:val="26"/>
          <w:szCs w:val="26"/>
          <w:shd w:val="clear" w:color="auto" w:fill="FFFFFF"/>
        </w:rPr>
        <w:t xml:space="preserve"> </w:t>
      </w:r>
      <w:proofErr w:type="gramStart"/>
      <w:r w:rsidRPr="000D54E9">
        <w:rPr>
          <w:color w:val="0B0B0B"/>
          <w:sz w:val="26"/>
          <w:szCs w:val="26"/>
          <w:shd w:val="clear" w:color="auto" w:fill="FFFFFF"/>
        </w:rPr>
        <w:t>е</w:t>
      </w:r>
      <w:proofErr w:type="gramEnd"/>
      <w:r w:rsidRPr="000D54E9">
        <w:rPr>
          <w:color w:val="0B0B0B"/>
          <w:sz w:val="26"/>
          <w:szCs w:val="26"/>
          <w:shd w:val="clear" w:color="auto" w:fill="FFFFFF"/>
        </w:rPr>
        <w:t>е пойма заболочена и частично заросла лесами, в том числе дубравами и сосновыми борами. Есть много озер-стариц. Здесь зафиксированы больше 30 видов мхов, 377 видов сосудистых растений, 88 видов беспозвоночных, один вид миног, 26 видов рыб, девять видов земноводных, четыре вида пресмыкающихся, 111 видов птиц и 35 видов млекопитающих.</w:t>
      </w:r>
    </w:p>
    <w:p w:rsidR="000D54E9" w:rsidRPr="000D54E9" w:rsidRDefault="000D54E9" w:rsidP="00403736">
      <w:pPr>
        <w:spacing w:line="276" w:lineRule="auto"/>
        <w:ind w:firstLine="720"/>
        <w:jc w:val="both"/>
        <w:rPr>
          <w:sz w:val="26"/>
          <w:szCs w:val="26"/>
        </w:rPr>
      </w:pPr>
    </w:p>
    <w:p w:rsidR="00511301" w:rsidRPr="00536BE9" w:rsidRDefault="00511301" w:rsidP="00403736">
      <w:pPr>
        <w:spacing w:line="276" w:lineRule="auto"/>
        <w:ind w:firstLine="720"/>
        <w:jc w:val="both"/>
        <w:rPr>
          <w:color w:val="000000" w:themeColor="text1"/>
          <w:sz w:val="26"/>
          <w:szCs w:val="26"/>
        </w:rPr>
      </w:pPr>
    </w:p>
    <w:p w:rsidR="00312AB2" w:rsidRPr="00536BE9" w:rsidRDefault="00AF7486" w:rsidP="00403736">
      <w:pPr>
        <w:pStyle w:val="3"/>
        <w:spacing w:line="276" w:lineRule="auto"/>
        <w:jc w:val="center"/>
        <w:rPr>
          <w:color w:val="000000" w:themeColor="text1"/>
          <w:sz w:val="26"/>
          <w:szCs w:val="26"/>
          <w:lang w:val="ru-RU"/>
        </w:rPr>
      </w:pPr>
      <w:bookmarkStart w:id="63" w:name="_Toc151964603"/>
      <w:r w:rsidRPr="00536BE9">
        <w:rPr>
          <w:color w:val="000000" w:themeColor="text1"/>
          <w:sz w:val="26"/>
          <w:szCs w:val="26"/>
        </w:rPr>
        <w:t>I</w:t>
      </w:r>
      <w:r w:rsidR="00312AB2" w:rsidRPr="00536BE9">
        <w:rPr>
          <w:color w:val="000000" w:themeColor="text1"/>
          <w:sz w:val="26"/>
          <w:szCs w:val="26"/>
        </w:rPr>
        <w:t>I</w:t>
      </w:r>
      <w:r w:rsidR="00312AB2" w:rsidRPr="00536BE9">
        <w:rPr>
          <w:color w:val="000000" w:themeColor="text1"/>
          <w:sz w:val="26"/>
          <w:szCs w:val="26"/>
          <w:lang w:val="ru-RU"/>
        </w:rPr>
        <w:t>.</w:t>
      </w:r>
      <w:r w:rsidRPr="00536BE9">
        <w:rPr>
          <w:color w:val="000000" w:themeColor="text1"/>
          <w:sz w:val="26"/>
          <w:szCs w:val="26"/>
          <w:lang w:val="ru-RU"/>
        </w:rPr>
        <w:t>3.</w:t>
      </w:r>
      <w:r w:rsidR="00312AB2" w:rsidRPr="00536BE9">
        <w:rPr>
          <w:color w:val="000000" w:themeColor="text1"/>
          <w:sz w:val="26"/>
          <w:szCs w:val="26"/>
          <w:lang w:val="ru-RU"/>
        </w:rPr>
        <w:t>2 Водоохранные зоны и прибрежные полосы водных объектов</w:t>
      </w:r>
      <w:bookmarkEnd w:id="63"/>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 xml:space="preserve">В границах водоохранных зон устанавливаются прибрежные защитные полосы, на территориях которых вводятся дополнительные </w:t>
      </w:r>
      <w:hyperlink w:anchor="Par52" w:history="1">
        <w:r w:rsidRPr="00536BE9">
          <w:rPr>
            <w:color w:val="000000" w:themeColor="text1"/>
            <w:sz w:val="26"/>
            <w:szCs w:val="26"/>
          </w:rPr>
          <w:t>ограничения</w:t>
        </w:r>
      </w:hyperlink>
      <w:r w:rsidRPr="00536BE9">
        <w:rPr>
          <w:color w:val="000000" w:themeColor="text1"/>
          <w:sz w:val="26"/>
          <w:szCs w:val="26"/>
        </w:rPr>
        <w:t xml:space="preserve"> хозяйственной и иной деятельности.</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 xml:space="preserve">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w:t>
      </w:r>
      <w:r w:rsidRPr="00536BE9">
        <w:rPr>
          <w:color w:val="000000" w:themeColor="text1"/>
          <w:sz w:val="26"/>
          <w:szCs w:val="26"/>
        </w:rPr>
        <w:lastRenderedPageBreak/>
        <w:t>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Ширина водоохранной зоны рек или ручьев устанавливается от их истока для рек или ручьев протяженностью:</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1) до десяти километров - в размере пятидесяти метров;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2) от десяти до пятидесяти километров - в размере ста метров;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3) от пятидесяти километров и более - в размере двухсот метров.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Водоохранные зоны магистральных или межхозяйственных каналов совпадают по ширине с полосами отводов таких каналов.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Водоохранные зоны рек, их частей, помещенных в закрытые коллекторы, не устанавливаются.</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B338D" w:rsidRPr="00536BE9" w:rsidRDefault="00DB338D" w:rsidP="00403736">
      <w:pPr>
        <w:spacing w:line="276" w:lineRule="auto"/>
        <w:ind w:firstLine="720"/>
        <w:jc w:val="both"/>
        <w:rPr>
          <w:color w:val="000000" w:themeColor="text1"/>
          <w:sz w:val="26"/>
          <w:szCs w:val="26"/>
        </w:rPr>
      </w:pPr>
      <w:bookmarkStart w:id="64" w:name="Par24"/>
      <w:bookmarkEnd w:id="64"/>
      <w:r w:rsidRPr="00536BE9">
        <w:rPr>
          <w:color w:val="000000" w:themeColor="text1"/>
          <w:sz w:val="26"/>
          <w:szCs w:val="26"/>
        </w:rPr>
        <w:t>В границах водоохранных зон запрещаются:</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1) </w:t>
      </w:r>
      <w:r w:rsidR="00DB338D" w:rsidRPr="00536BE9">
        <w:rPr>
          <w:color w:val="000000" w:themeColor="text1"/>
          <w:sz w:val="26"/>
          <w:szCs w:val="26"/>
        </w:rPr>
        <w:t>использование сточных вод в целях регулирования плодородия почв;</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lastRenderedPageBreak/>
        <w:t>2) </w:t>
      </w:r>
      <w:r w:rsidR="00DB338D" w:rsidRPr="00536BE9">
        <w:rPr>
          <w:color w:val="000000" w:themeColor="text1"/>
          <w:sz w:val="26"/>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3) </w:t>
      </w:r>
      <w:r w:rsidR="00DB338D" w:rsidRPr="00536BE9">
        <w:rPr>
          <w:color w:val="000000" w:themeColor="text1"/>
          <w:sz w:val="26"/>
          <w:szCs w:val="26"/>
        </w:rPr>
        <w:t>осуществление авиационных мер по борьбе с вредными организмами;</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4) </w:t>
      </w:r>
      <w:r w:rsidR="00DB338D" w:rsidRPr="00536BE9">
        <w:rPr>
          <w:color w:val="000000" w:themeColor="text1"/>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5) </w:t>
      </w:r>
      <w:r w:rsidR="00DB338D" w:rsidRPr="00536BE9">
        <w:rPr>
          <w:color w:val="000000" w:themeColor="text1"/>
          <w:sz w:val="26"/>
          <w:szCs w:val="26"/>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6) </w:t>
      </w:r>
      <w:r w:rsidR="00DB338D" w:rsidRPr="00536BE9">
        <w:rPr>
          <w:color w:val="000000" w:themeColor="text1"/>
          <w:sz w:val="26"/>
          <w:szCs w:val="26"/>
        </w:rPr>
        <w:t>размещение специализированных хранилищ пестицидов и агрохимикатов, применение пестицидов и агрохимикатов;</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7) </w:t>
      </w:r>
      <w:r w:rsidR="00DB338D" w:rsidRPr="00536BE9">
        <w:rPr>
          <w:color w:val="000000" w:themeColor="text1"/>
          <w:sz w:val="26"/>
          <w:szCs w:val="26"/>
        </w:rPr>
        <w:t>сброс сточных, в том числе дренажных, вод;</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8) </w:t>
      </w:r>
      <w:r w:rsidR="00DB338D" w:rsidRPr="00536BE9">
        <w:rPr>
          <w:color w:val="000000" w:themeColor="text1"/>
          <w:sz w:val="26"/>
          <w:szCs w:val="26"/>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00DB338D" w:rsidRPr="00536BE9">
          <w:rPr>
            <w:color w:val="000000" w:themeColor="text1"/>
            <w:sz w:val="26"/>
            <w:szCs w:val="26"/>
          </w:rPr>
          <w:t>статьей 19.1</w:t>
        </w:r>
      </w:hyperlink>
      <w:r w:rsidR="00DB338D" w:rsidRPr="00536BE9">
        <w:rPr>
          <w:color w:val="000000" w:themeColor="text1"/>
          <w:sz w:val="26"/>
          <w:szCs w:val="26"/>
        </w:rPr>
        <w:t xml:space="preserve"> Закона Российской Федерации от 21 февраля 1992 года N 2395-1 "О недрах").</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B338D" w:rsidRPr="00536BE9" w:rsidRDefault="00810255" w:rsidP="00403736">
      <w:pPr>
        <w:spacing w:line="276" w:lineRule="auto"/>
        <w:ind w:firstLine="720"/>
        <w:jc w:val="both"/>
        <w:rPr>
          <w:color w:val="000000" w:themeColor="text1"/>
          <w:sz w:val="26"/>
          <w:szCs w:val="26"/>
        </w:rPr>
      </w:pPr>
      <w:bookmarkStart w:id="65" w:name="Par41"/>
      <w:bookmarkEnd w:id="65"/>
      <w:r w:rsidRPr="00536BE9">
        <w:rPr>
          <w:color w:val="000000" w:themeColor="text1"/>
          <w:sz w:val="26"/>
          <w:szCs w:val="26"/>
        </w:rPr>
        <w:t>1) </w:t>
      </w:r>
      <w:r w:rsidR="00DB338D" w:rsidRPr="00536BE9">
        <w:rPr>
          <w:color w:val="000000" w:themeColor="text1"/>
          <w:sz w:val="26"/>
          <w:szCs w:val="26"/>
        </w:rPr>
        <w:t>централизованные системы водоотведения (канализации), централизованные ливневые системы водоотведения;</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2) </w:t>
      </w:r>
      <w:r w:rsidR="00DB338D" w:rsidRPr="00536BE9">
        <w:rPr>
          <w:color w:val="000000" w:themeColor="text1"/>
          <w:sz w:val="26"/>
          <w:szCs w:val="26"/>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lastRenderedPageBreak/>
        <w:t>3) </w:t>
      </w:r>
      <w:r w:rsidR="00DB338D" w:rsidRPr="00536BE9">
        <w:rPr>
          <w:color w:val="000000" w:themeColor="text1"/>
          <w:sz w:val="26"/>
          <w:szCs w:val="26"/>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4) </w:t>
      </w:r>
      <w:r w:rsidR="00DB338D" w:rsidRPr="00536BE9">
        <w:rPr>
          <w:color w:val="000000" w:themeColor="text1"/>
          <w:sz w:val="26"/>
          <w:szCs w:val="26"/>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B338D" w:rsidRPr="00536BE9" w:rsidRDefault="00810255" w:rsidP="00403736">
      <w:pPr>
        <w:spacing w:line="276" w:lineRule="auto"/>
        <w:ind w:firstLine="720"/>
        <w:jc w:val="both"/>
        <w:rPr>
          <w:color w:val="000000" w:themeColor="text1"/>
          <w:sz w:val="26"/>
          <w:szCs w:val="26"/>
        </w:rPr>
      </w:pPr>
      <w:r w:rsidRPr="00536BE9">
        <w:rPr>
          <w:color w:val="000000" w:themeColor="text1"/>
          <w:sz w:val="26"/>
          <w:szCs w:val="26"/>
        </w:rPr>
        <w:t>5) </w:t>
      </w:r>
      <w:r w:rsidR="00DB338D" w:rsidRPr="00536BE9">
        <w:rPr>
          <w:color w:val="000000" w:themeColor="text1"/>
          <w:sz w:val="26"/>
          <w:szCs w:val="26"/>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DB338D" w:rsidRPr="00536BE9" w:rsidRDefault="00DB338D" w:rsidP="00403736">
      <w:pPr>
        <w:spacing w:line="276" w:lineRule="auto"/>
        <w:ind w:firstLine="720"/>
        <w:jc w:val="both"/>
        <w:rPr>
          <w:color w:val="000000" w:themeColor="text1"/>
          <w:sz w:val="26"/>
          <w:szCs w:val="26"/>
        </w:rPr>
      </w:pPr>
      <w:bookmarkStart w:id="66" w:name="Par52"/>
      <w:bookmarkEnd w:id="66"/>
      <w:r w:rsidRPr="00536BE9">
        <w:rPr>
          <w:color w:val="000000" w:themeColor="text1"/>
          <w:sz w:val="26"/>
          <w:szCs w:val="26"/>
        </w:rPr>
        <w:t>В пределах защитных прибрежных полос дополнительно к ограничениям, перечисленным выше, запрещается:</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1) распашка земель;</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2) размещение отвалов размываемых грунтов;</w:t>
      </w:r>
    </w:p>
    <w:p w:rsidR="00DB338D" w:rsidRPr="00536BE9" w:rsidRDefault="00DB338D" w:rsidP="00403736">
      <w:pPr>
        <w:spacing w:line="276" w:lineRule="auto"/>
        <w:ind w:firstLine="720"/>
        <w:jc w:val="both"/>
        <w:rPr>
          <w:color w:val="000000" w:themeColor="text1"/>
          <w:sz w:val="26"/>
          <w:szCs w:val="26"/>
        </w:rPr>
      </w:pPr>
      <w:r w:rsidRPr="00536BE9">
        <w:rPr>
          <w:color w:val="000000" w:themeColor="text1"/>
          <w:sz w:val="26"/>
          <w:szCs w:val="26"/>
        </w:rPr>
        <w:t>3) выпас сельскохозяйственных животных и организация для них летних лагерей, ванн.</w:t>
      </w:r>
    </w:p>
    <w:p w:rsidR="00DB338D" w:rsidRDefault="00DB338D" w:rsidP="00403736">
      <w:pPr>
        <w:spacing w:line="276" w:lineRule="auto"/>
        <w:ind w:firstLine="720"/>
        <w:jc w:val="both"/>
        <w:rPr>
          <w:color w:val="000000" w:themeColor="text1"/>
          <w:sz w:val="26"/>
          <w:szCs w:val="26"/>
        </w:rPr>
      </w:pPr>
      <w:r w:rsidRPr="00536BE9">
        <w:rPr>
          <w:color w:val="000000" w:themeColor="text1"/>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23" w:history="1">
        <w:r w:rsidRPr="00536BE9">
          <w:rPr>
            <w:color w:val="000000" w:themeColor="text1"/>
            <w:sz w:val="26"/>
            <w:szCs w:val="26"/>
          </w:rPr>
          <w:t>порядке</w:t>
        </w:r>
      </w:hyperlink>
      <w:r w:rsidRPr="00536BE9">
        <w:rPr>
          <w:color w:val="000000" w:themeColor="text1"/>
          <w:sz w:val="26"/>
          <w:szCs w:val="26"/>
        </w:rPr>
        <w:t>, установленном Прави</w:t>
      </w:r>
      <w:bookmarkStart w:id="67" w:name="_Toc138762865"/>
      <w:bookmarkStart w:id="68" w:name="_Toc338225555"/>
      <w:r w:rsidRPr="00536BE9">
        <w:rPr>
          <w:color w:val="000000" w:themeColor="text1"/>
          <w:sz w:val="26"/>
          <w:szCs w:val="26"/>
        </w:rPr>
        <w:t>тельством Российской Федерации.</w:t>
      </w:r>
    </w:p>
    <w:p w:rsidR="00113B06" w:rsidRPr="00217840" w:rsidRDefault="00113B06" w:rsidP="00403736">
      <w:pPr>
        <w:spacing w:line="276" w:lineRule="auto"/>
        <w:ind w:firstLine="720"/>
        <w:jc w:val="both"/>
        <w:rPr>
          <w:color w:val="000000" w:themeColor="text1"/>
          <w:sz w:val="26"/>
          <w:szCs w:val="26"/>
        </w:rPr>
      </w:pPr>
      <w:r w:rsidRPr="00217840">
        <w:rPr>
          <w:color w:val="000000" w:themeColor="text1"/>
          <w:sz w:val="26"/>
          <w:szCs w:val="26"/>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113B06" w:rsidRPr="00536BE9" w:rsidRDefault="00113B06" w:rsidP="00403736">
      <w:pPr>
        <w:spacing w:line="276" w:lineRule="auto"/>
        <w:ind w:firstLine="720"/>
        <w:jc w:val="both"/>
        <w:rPr>
          <w:color w:val="000000" w:themeColor="text1"/>
          <w:sz w:val="26"/>
          <w:szCs w:val="26"/>
        </w:rPr>
      </w:pPr>
    </w:p>
    <w:bookmarkEnd w:id="67"/>
    <w:bookmarkEnd w:id="68"/>
    <w:p w:rsidR="00113B06" w:rsidRPr="00217840" w:rsidRDefault="00113B06" w:rsidP="0040373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lastRenderedPageBreak/>
        <w:t xml:space="preserve">Установление границ </w:t>
      </w:r>
      <w:proofErr w:type="spellStart"/>
      <w:r w:rsidRPr="00217840">
        <w:rPr>
          <w:color w:val="000000" w:themeColor="text1"/>
          <w:sz w:val="26"/>
          <w:szCs w:val="26"/>
        </w:rPr>
        <w:t>водоохранных</w:t>
      </w:r>
      <w:proofErr w:type="spellEnd"/>
      <w:r w:rsidRPr="00217840">
        <w:rPr>
          <w:color w:val="000000" w:themeColor="text1"/>
          <w:sz w:val="26"/>
          <w:szCs w:val="26"/>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24" w:history="1">
        <w:r w:rsidRPr="00217840">
          <w:rPr>
            <w:color w:val="000000" w:themeColor="text1"/>
            <w:sz w:val="26"/>
            <w:szCs w:val="26"/>
          </w:rPr>
          <w:t>порядке</w:t>
        </w:r>
      </w:hyperlink>
      <w:r w:rsidRPr="00217840">
        <w:rPr>
          <w:color w:val="000000" w:themeColor="text1"/>
          <w:sz w:val="26"/>
          <w:szCs w:val="26"/>
        </w:rPr>
        <w:t>, установленном Правительством Российской Федерации.</w:t>
      </w:r>
    </w:p>
    <w:p w:rsidR="009E14F4" w:rsidRPr="00536BE9" w:rsidRDefault="009E14F4" w:rsidP="00DB338D">
      <w:pPr>
        <w:spacing w:line="276" w:lineRule="auto"/>
        <w:ind w:firstLine="720"/>
        <w:jc w:val="both"/>
        <w:rPr>
          <w:color w:val="000000" w:themeColor="text1"/>
          <w:sz w:val="26"/>
          <w:szCs w:val="26"/>
        </w:rPr>
      </w:pPr>
    </w:p>
    <w:p w:rsidR="002733EB" w:rsidRPr="00536BE9" w:rsidRDefault="002733EB" w:rsidP="00BA21EF">
      <w:pPr>
        <w:spacing w:line="276" w:lineRule="auto"/>
        <w:ind w:firstLine="709"/>
        <w:jc w:val="center"/>
        <w:rPr>
          <w:b/>
          <w:color w:val="000000" w:themeColor="text1"/>
          <w:sz w:val="26"/>
          <w:szCs w:val="26"/>
        </w:rPr>
      </w:pPr>
      <w:r w:rsidRPr="00536BE9">
        <w:rPr>
          <w:b/>
          <w:color w:val="000000" w:themeColor="text1"/>
          <w:sz w:val="26"/>
          <w:szCs w:val="26"/>
        </w:rPr>
        <w:t>Водоохранные зоны, прибреж</w:t>
      </w:r>
      <w:r w:rsidR="00666714" w:rsidRPr="00536BE9">
        <w:rPr>
          <w:b/>
          <w:color w:val="000000" w:themeColor="text1"/>
          <w:sz w:val="26"/>
          <w:szCs w:val="26"/>
        </w:rPr>
        <w:t>ные защитные и береговые полосы</w:t>
      </w:r>
    </w:p>
    <w:p w:rsidR="002733EB" w:rsidRPr="00536BE9" w:rsidRDefault="002733EB" w:rsidP="00303F6F">
      <w:pPr>
        <w:spacing w:line="276" w:lineRule="auto"/>
        <w:ind w:left="7080" w:firstLine="708"/>
        <w:jc w:val="center"/>
        <w:rPr>
          <w:i/>
          <w:color w:val="000000" w:themeColor="text1"/>
        </w:rPr>
      </w:pPr>
      <w:r w:rsidRPr="00536BE9">
        <w:rPr>
          <w:i/>
          <w:color w:val="000000" w:themeColor="text1"/>
        </w:rPr>
        <w:t xml:space="preserve">Таблица </w:t>
      </w:r>
      <w:r w:rsidR="00303F6F">
        <w:rPr>
          <w:i/>
          <w:color w:val="000000" w:themeColor="text1"/>
        </w:rPr>
        <w:t>3</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CA28D7" w:rsidRPr="00536BE9" w:rsidTr="00CA28D7">
        <w:tc>
          <w:tcPr>
            <w:tcW w:w="567" w:type="dxa"/>
            <w:vAlign w:val="center"/>
          </w:tcPr>
          <w:p w:rsidR="00DB338D" w:rsidRPr="00536BE9" w:rsidRDefault="00DB338D" w:rsidP="00A147AC">
            <w:pPr>
              <w:jc w:val="center"/>
              <w:rPr>
                <w:b/>
                <w:color w:val="000000" w:themeColor="text1"/>
              </w:rPr>
            </w:pPr>
            <w:r w:rsidRPr="00536BE9">
              <w:rPr>
                <w:b/>
                <w:color w:val="000000" w:themeColor="text1"/>
              </w:rPr>
              <w:t xml:space="preserve">№ </w:t>
            </w:r>
            <w:proofErr w:type="gramStart"/>
            <w:r w:rsidRPr="00536BE9">
              <w:rPr>
                <w:b/>
                <w:color w:val="000000" w:themeColor="text1"/>
              </w:rPr>
              <w:t>п</w:t>
            </w:r>
            <w:proofErr w:type="gramEnd"/>
            <w:r w:rsidRPr="00536BE9">
              <w:rPr>
                <w:b/>
                <w:color w:val="000000" w:themeColor="text1"/>
              </w:rPr>
              <w:t>/п</w:t>
            </w:r>
          </w:p>
        </w:tc>
        <w:tc>
          <w:tcPr>
            <w:tcW w:w="2241" w:type="dxa"/>
            <w:vAlign w:val="center"/>
          </w:tcPr>
          <w:p w:rsidR="00DB338D" w:rsidRPr="00536BE9" w:rsidRDefault="00DB338D" w:rsidP="00A147AC">
            <w:pPr>
              <w:jc w:val="center"/>
              <w:rPr>
                <w:b/>
                <w:color w:val="000000" w:themeColor="text1"/>
              </w:rPr>
            </w:pPr>
            <w:r w:rsidRPr="00536BE9">
              <w:rPr>
                <w:b/>
                <w:color w:val="000000" w:themeColor="text1"/>
              </w:rPr>
              <w:t>Наименование водоема</w:t>
            </w:r>
          </w:p>
        </w:tc>
        <w:tc>
          <w:tcPr>
            <w:tcW w:w="1580" w:type="dxa"/>
            <w:vAlign w:val="center"/>
          </w:tcPr>
          <w:p w:rsidR="00DB338D" w:rsidRPr="00536BE9" w:rsidRDefault="00DB338D" w:rsidP="00A147AC">
            <w:pPr>
              <w:jc w:val="center"/>
              <w:rPr>
                <w:b/>
                <w:color w:val="000000" w:themeColor="text1"/>
              </w:rPr>
            </w:pPr>
            <w:r w:rsidRPr="00536BE9">
              <w:rPr>
                <w:b/>
                <w:color w:val="000000" w:themeColor="text1"/>
              </w:rPr>
              <w:t>Длина реки, км</w:t>
            </w:r>
          </w:p>
        </w:tc>
        <w:tc>
          <w:tcPr>
            <w:tcW w:w="1700" w:type="dxa"/>
            <w:vAlign w:val="center"/>
          </w:tcPr>
          <w:p w:rsidR="00DB338D" w:rsidRPr="00536BE9" w:rsidRDefault="00DB338D" w:rsidP="00A147AC">
            <w:pPr>
              <w:jc w:val="center"/>
              <w:rPr>
                <w:b/>
                <w:color w:val="000000" w:themeColor="text1"/>
              </w:rPr>
            </w:pPr>
            <w:r w:rsidRPr="00536BE9">
              <w:rPr>
                <w:b/>
                <w:color w:val="000000" w:themeColor="text1"/>
              </w:rPr>
              <w:t>Ширина водоохраной зоны, м</w:t>
            </w:r>
          </w:p>
        </w:tc>
        <w:tc>
          <w:tcPr>
            <w:tcW w:w="1625" w:type="dxa"/>
            <w:vAlign w:val="center"/>
          </w:tcPr>
          <w:p w:rsidR="00DB338D" w:rsidRPr="00536BE9" w:rsidRDefault="00DB338D" w:rsidP="00A147AC">
            <w:pPr>
              <w:jc w:val="center"/>
              <w:rPr>
                <w:b/>
                <w:color w:val="000000" w:themeColor="text1"/>
              </w:rPr>
            </w:pPr>
            <w:r w:rsidRPr="00536BE9">
              <w:rPr>
                <w:b/>
                <w:color w:val="000000" w:themeColor="text1"/>
              </w:rPr>
              <w:t>Ширина прибрежной полосы, м</w:t>
            </w:r>
          </w:p>
        </w:tc>
        <w:tc>
          <w:tcPr>
            <w:tcW w:w="1620" w:type="dxa"/>
            <w:vAlign w:val="center"/>
          </w:tcPr>
          <w:p w:rsidR="00DB338D" w:rsidRPr="00536BE9" w:rsidRDefault="00DB338D" w:rsidP="00A147AC">
            <w:pPr>
              <w:jc w:val="center"/>
              <w:rPr>
                <w:b/>
                <w:color w:val="000000" w:themeColor="text1"/>
              </w:rPr>
            </w:pPr>
            <w:r w:rsidRPr="00536BE9">
              <w:rPr>
                <w:b/>
                <w:color w:val="000000" w:themeColor="text1"/>
              </w:rPr>
              <w:t>Ширина береговой полосы, м</w:t>
            </w:r>
          </w:p>
        </w:tc>
      </w:tr>
      <w:tr w:rsidR="009E14F4" w:rsidRPr="00536BE9" w:rsidTr="00CA28D7">
        <w:trPr>
          <w:trHeight w:val="395"/>
        </w:trPr>
        <w:tc>
          <w:tcPr>
            <w:tcW w:w="567" w:type="dxa"/>
            <w:vAlign w:val="center"/>
          </w:tcPr>
          <w:p w:rsidR="009E14F4" w:rsidRPr="00536BE9" w:rsidRDefault="009E14F4" w:rsidP="00CA28D7">
            <w:pPr>
              <w:jc w:val="center"/>
              <w:rPr>
                <w:color w:val="000000" w:themeColor="text1"/>
              </w:rPr>
            </w:pPr>
            <w:r w:rsidRPr="00536BE9">
              <w:rPr>
                <w:color w:val="000000" w:themeColor="text1"/>
              </w:rPr>
              <w:t>1.</w:t>
            </w:r>
          </w:p>
        </w:tc>
        <w:tc>
          <w:tcPr>
            <w:tcW w:w="2241" w:type="dxa"/>
            <w:vAlign w:val="center"/>
          </w:tcPr>
          <w:p w:rsidR="009E14F4" w:rsidRPr="00C83754" w:rsidRDefault="00C83754" w:rsidP="001F0B76">
            <w:pPr>
              <w:jc w:val="center"/>
              <w:rPr>
                <w:color w:val="000000"/>
                <w:sz w:val="26"/>
                <w:szCs w:val="26"/>
              </w:rPr>
            </w:pPr>
            <w:r w:rsidRPr="00C83754">
              <w:rPr>
                <w:sz w:val="26"/>
                <w:szCs w:val="26"/>
              </w:rPr>
              <w:t xml:space="preserve">  река </w:t>
            </w:r>
            <w:proofErr w:type="spellStart"/>
            <w:r w:rsidRPr="00C83754">
              <w:rPr>
                <w:sz w:val="26"/>
                <w:szCs w:val="26"/>
              </w:rPr>
              <w:t>Рессета</w:t>
            </w:r>
            <w:proofErr w:type="spellEnd"/>
          </w:p>
        </w:tc>
        <w:tc>
          <w:tcPr>
            <w:tcW w:w="1580" w:type="dxa"/>
            <w:vAlign w:val="center"/>
          </w:tcPr>
          <w:p w:rsidR="009E14F4" w:rsidRPr="00CF01F7" w:rsidRDefault="00C83754" w:rsidP="001F0B76">
            <w:pPr>
              <w:jc w:val="center"/>
              <w:rPr>
                <w:sz w:val="26"/>
                <w:szCs w:val="26"/>
              </w:rPr>
            </w:pPr>
            <w:r>
              <w:rPr>
                <w:sz w:val="26"/>
                <w:szCs w:val="26"/>
              </w:rPr>
              <w:t>123</w:t>
            </w:r>
          </w:p>
        </w:tc>
        <w:tc>
          <w:tcPr>
            <w:tcW w:w="1700" w:type="dxa"/>
            <w:vAlign w:val="center"/>
          </w:tcPr>
          <w:p w:rsidR="009E14F4" w:rsidRPr="00CF01F7" w:rsidRDefault="00C83754" w:rsidP="001F0B76">
            <w:pPr>
              <w:jc w:val="center"/>
              <w:rPr>
                <w:sz w:val="26"/>
                <w:szCs w:val="26"/>
              </w:rPr>
            </w:pPr>
            <w:r>
              <w:rPr>
                <w:sz w:val="26"/>
                <w:szCs w:val="26"/>
              </w:rPr>
              <w:t>200</w:t>
            </w:r>
          </w:p>
        </w:tc>
        <w:tc>
          <w:tcPr>
            <w:tcW w:w="1625" w:type="dxa"/>
            <w:vAlign w:val="center"/>
          </w:tcPr>
          <w:p w:rsidR="009E14F4" w:rsidRPr="00CF01F7" w:rsidRDefault="009E14F4" w:rsidP="001F0B76">
            <w:pPr>
              <w:jc w:val="center"/>
              <w:rPr>
                <w:sz w:val="26"/>
                <w:szCs w:val="26"/>
              </w:rPr>
            </w:pPr>
            <w:r w:rsidRPr="00CF01F7">
              <w:rPr>
                <w:sz w:val="26"/>
                <w:szCs w:val="26"/>
              </w:rPr>
              <w:t>50</w:t>
            </w:r>
          </w:p>
        </w:tc>
        <w:tc>
          <w:tcPr>
            <w:tcW w:w="1620" w:type="dxa"/>
            <w:vAlign w:val="center"/>
          </w:tcPr>
          <w:p w:rsidR="009E14F4" w:rsidRPr="00CF01F7" w:rsidRDefault="009E14F4" w:rsidP="001F0B76">
            <w:pPr>
              <w:jc w:val="center"/>
              <w:rPr>
                <w:sz w:val="26"/>
                <w:szCs w:val="26"/>
              </w:rPr>
            </w:pPr>
            <w:r w:rsidRPr="00CF01F7">
              <w:rPr>
                <w:sz w:val="26"/>
                <w:szCs w:val="26"/>
              </w:rPr>
              <w:t>20</w:t>
            </w:r>
          </w:p>
        </w:tc>
      </w:tr>
      <w:tr w:rsidR="009E14F4" w:rsidRPr="00536BE9" w:rsidTr="00CA28D7">
        <w:trPr>
          <w:trHeight w:val="395"/>
        </w:trPr>
        <w:tc>
          <w:tcPr>
            <w:tcW w:w="567" w:type="dxa"/>
            <w:vAlign w:val="center"/>
          </w:tcPr>
          <w:p w:rsidR="009E14F4" w:rsidRPr="00536BE9" w:rsidRDefault="009E14F4" w:rsidP="00CA28D7">
            <w:pPr>
              <w:jc w:val="center"/>
              <w:rPr>
                <w:color w:val="000000" w:themeColor="text1"/>
              </w:rPr>
            </w:pPr>
            <w:r w:rsidRPr="00536BE9">
              <w:rPr>
                <w:color w:val="000000" w:themeColor="text1"/>
              </w:rPr>
              <w:t>2.</w:t>
            </w:r>
          </w:p>
        </w:tc>
        <w:tc>
          <w:tcPr>
            <w:tcW w:w="2241" w:type="dxa"/>
            <w:vAlign w:val="center"/>
          </w:tcPr>
          <w:p w:rsidR="009E14F4" w:rsidRPr="00DA4AFE" w:rsidRDefault="00C83754" w:rsidP="001F0B76">
            <w:pPr>
              <w:pStyle w:val="af5"/>
              <w:jc w:val="center"/>
              <w:rPr>
                <w:color w:val="000000"/>
                <w:sz w:val="24"/>
                <w:szCs w:val="24"/>
              </w:rPr>
            </w:pPr>
            <w:r w:rsidRPr="005F7B0D">
              <w:rPr>
                <w:sz w:val="24"/>
                <w:szCs w:val="24"/>
              </w:rPr>
              <w:t xml:space="preserve">река </w:t>
            </w:r>
            <w:r>
              <w:rPr>
                <w:sz w:val="24"/>
                <w:szCs w:val="24"/>
              </w:rPr>
              <w:t>Болото</w:t>
            </w:r>
          </w:p>
        </w:tc>
        <w:tc>
          <w:tcPr>
            <w:tcW w:w="1580" w:type="dxa"/>
            <w:vAlign w:val="center"/>
          </w:tcPr>
          <w:p w:rsidR="009E14F4" w:rsidRPr="00DA4AFE" w:rsidRDefault="00C83754" w:rsidP="001F0B76">
            <w:pPr>
              <w:pStyle w:val="af5"/>
              <w:jc w:val="center"/>
              <w:rPr>
                <w:color w:val="000000"/>
                <w:sz w:val="24"/>
                <w:szCs w:val="24"/>
              </w:rPr>
            </w:pPr>
            <w:r>
              <w:rPr>
                <w:color w:val="000000"/>
                <w:sz w:val="24"/>
                <w:szCs w:val="24"/>
              </w:rPr>
              <w:t>13</w:t>
            </w:r>
          </w:p>
        </w:tc>
        <w:tc>
          <w:tcPr>
            <w:tcW w:w="1700" w:type="dxa"/>
            <w:vAlign w:val="center"/>
          </w:tcPr>
          <w:p w:rsidR="009E14F4" w:rsidRPr="00DA4AFE" w:rsidRDefault="00C83754" w:rsidP="001F0B76">
            <w:pPr>
              <w:jc w:val="center"/>
              <w:rPr>
                <w:color w:val="000000"/>
                <w:sz w:val="26"/>
                <w:szCs w:val="26"/>
              </w:rPr>
            </w:pPr>
            <w:r>
              <w:rPr>
                <w:color w:val="000000"/>
                <w:sz w:val="26"/>
                <w:szCs w:val="26"/>
              </w:rPr>
              <w:t>100</w:t>
            </w:r>
          </w:p>
        </w:tc>
        <w:tc>
          <w:tcPr>
            <w:tcW w:w="1625" w:type="dxa"/>
            <w:vAlign w:val="center"/>
          </w:tcPr>
          <w:p w:rsidR="009E14F4" w:rsidRPr="00DA4AFE" w:rsidRDefault="009E14F4" w:rsidP="001F0B76">
            <w:pPr>
              <w:jc w:val="center"/>
              <w:rPr>
                <w:color w:val="000000"/>
                <w:sz w:val="26"/>
                <w:szCs w:val="26"/>
              </w:rPr>
            </w:pPr>
            <w:r w:rsidRPr="00DA4AFE">
              <w:rPr>
                <w:color w:val="000000"/>
                <w:sz w:val="26"/>
                <w:szCs w:val="26"/>
              </w:rPr>
              <w:t>50</w:t>
            </w:r>
          </w:p>
        </w:tc>
        <w:tc>
          <w:tcPr>
            <w:tcW w:w="1620" w:type="dxa"/>
            <w:vAlign w:val="center"/>
          </w:tcPr>
          <w:p w:rsidR="009E14F4" w:rsidRPr="00DA4AFE" w:rsidRDefault="00C83754" w:rsidP="001F0B76">
            <w:pPr>
              <w:jc w:val="center"/>
              <w:rPr>
                <w:color w:val="000000"/>
                <w:sz w:val="26"/>
                <w:szCs w:val="26"/>
              </w:rPr>
            </w:pPr>
            <w:r>
              <w:rPr>
                <w:color w:val="000000"/>
                <w:sz w:val="26"/>
                <w:szCs w:val="26"/>
              </w:rPr>
              <w:t>20</w:t>
            </w:r>
          </w:p>
        </w:tc>
      </w:tr>
      <w:tr w:rsidR="00C83754" w:rsidRPr="00536BE9" w:rsidTr="00CA28D7">
        <w:trPr>
          <w:trHeight w:val="395"/>
        </w:trPr>
        <w:tc>
          <w:tcPr>
            <w:tcW w:w="567" w:type="dxa"/>
            <w:vAlign w:val="center"/>
          </w:tcPr>
          <w:p w:rsidR="00C83754" w:rsidRPr="00536BE9" w:rsidRDefault="00C83754" w:rsidP="00CA28D7">
            <w:pPr>
              <w:jc w:val="center"/>
              <w:rPr>
                <w:color w:val="000000" w:themeColor="text1"/>
              </w:rPr>
            </w:pPr>
            <w:r>
              <w:rPr>
                <w:color w:val="000000" w:themeColor="text1"/>
              </w:rPr>
              <w:t>3.</w:t>
            </w:r>
          </w:p>
        </w:tc>
        <w:tc>
          <w:tcPr>
            <w:tcW w:w="2241" w:type="dxa"/>
            <w:vAlign w:val="center"/>
          </w:tcPr>
          <w:p w:rsidR="00C83754" w:rsidRPr="005F7B0D" w:rsidRDefault="00C83754" w:rsidP="001F0B76">
            <w:pPr>
              <w:pStyle w:val="af5"/>
              <w:jc w:val="center"/>
              <w:rPr>
                <w:sz w:val="24"/>
                <w:szCs w:val="24"/>
              </w:rPr>
            </w:pPr>
            <w:r w:rsidRPr="005F7B0D">
              <w:rPr>
                <w:sz w:val="24"/>
                <w:szCs w:val="24"/>
              </w:rPr>
              <w:t xml:space="preserve">река </w:t>
            </w:r>
            <w:r>
              <w:rPr>
                <w:sz w:val="24"/>
                <w:szCs w:val="24"/>
              </w:rPr>
              <w:t>Поляна</w:t>
            </w:r>
          </w:p>
        </w:tc>
        <w:tc>
          <w:tcPr>
            <w:tcW w:w="1580" w:type="dxa"/>
            <w:vAlign w:val="center"/>
          </w:tcPr>
          <w:p w:rsidR="00C83754" w:rsidRDefault="00C83754" w:rsidP="001F0B76">
            <w:pPr>
              <w:pStyle w:val="af5"/>
              <w:jc w:val="center"/>
              <w:rPr>
                <w:color w:val="000000"/>
                <w:sz w:val="24"/>
                <w:szCs w:val="24"/>
              </w:rPr>
            </w:pPr>
            <w:r>
              <w:rPr>
                <w:color w:val="000000"/>
                <w:sz w:val="24"/>
                <w:szCs w:val="24"/>
              </w:rPr>
              <w:t>11</w:t>
            </w:r>
          </w:p>
        </w:tc>
        <w:tc>
          <w:tcPr>
            <w:tcW w:w="1700" w:type="dxa"/>
            <w:vAlign w:val="center"/>
          </w:tcPr>
          <w:p w:rsidR="00C83754" w:rsidRDefault="00C83754" w:rsidP="001F0B76">
            <w:pPr>
              <w:jc w:val="center"/>
              <w:rPr>
                <w:color w:val="000000"/>
                <w:sz w:val="26"/>
                <w:szCs w:val="26"/>
              </w:rPr>
            </w:pPr>
            <w:r>
              <w:rPr>
                <w:color w:val="000000"/>
                <w:sz w:val="26"/>
                <w:szCs w:val="26"/>
              </w:rPr>
              <w:t>100</w:t>
            </w:r>
          </w:p>
        </w:tc>
        <w:tc>
          <w:tcPr>
            <w:tcW w:w="1625" w:type="dxa"/>
            <w:vAlign w:val="center"/>
          </w:tcPr>
          <w:p w:rsidR="00C83754" w:rsidRPr="00DA4AFE" w:rsidRDefault="00C83754" w:rsidP="001F0B76">
            <w:pPr>
              <w:jc w:val="center"/>
              <w:rPr>
                <w:color w:val="000000"/>
                <w:sz w:val="26"/>
                <w:szCs w:val="26"/>
              </w:rPr>
            </w:pPr>
            <w:r>
              <w:rPr>
                <w:color w:val="000000"/>
                <w:sz w:val="26"/>
                <w:szCs w:val="26"/>
              </w:rPr>
              <w:t>50</w:t>
            </w:r>
          </w:p>
        </w:tc>
        <w:tc>
          <w:tcPr>
            <w:tcW w:w="1620" w:type="dxa"/>
            <w:vAlign w:val="center"/>
          </w:tcPr>
          <w:p w:rsidR="00C83754" w:rsidRDefault="00C83754" w:rsidP="001F0B76">
            <w:pPr>
              <w:jc w:val="center"/>
              <w:rPr>
                <w:color w:val="000000"/>
                <w:sz w:val="26"/>
                <w:szCs w:val="26"/>
              </w:rPr>
            </w:pPr>
            <w:r>
              <w:rPr>
                <w:color w:val="000000"/>
                <w:sz w:val="26"/>
                <w:szCs w:val="26"/>
              </w:rPr>
              <w:t>20</w:t>
            </w:r>
          </w:p>
        </w:tc>
      </w:tr>
      <w:tr w:rsidR="00C83754" w:rsidRPr="00536BE9" w:rsidTr="00CA28D7">
        <w:trPr>
          <w:trHeight w:val="395"/>
        </w:trPr>
        <w:tc>
          <w:tcPr>
            <w:tcW w:w="567" w:type="dxa"/>
            <w:vAlign w:val="center"/>
          </w:tcPr>
          <w:p w:rsidR="00C83754" w:rsidRPr="00536BE9" w:rsidRDefault="008E00DB" w:rsidP="00CA28D7">
            <w:pPr>
              <w:jc w:val="center"/>
              <w:rPr>
                <w:color w:val="000000" w:themeColor="text1"/>
              </w:rPr>
            </w:pPr>
            <w:r>
              <w:rPr>
                <w:color w:val="000000" w:themeColor="text1"/>
              </w:rPr>
              <w:t>4.</w:t>
            </w:r>
          </w:p>
        </w:tc>
        <w:tc>
          <w:tcPr>
            <w:tcW w:w="2241" w:type="dxa"/>
            <w:vAlign w:val="center"/>
          </w:tcPr>
          <w:p w:rsidR="00C83754" w:rsidRPr="005F7B0D" w:rsidRDefault="008E00DB" w:rsidP="001F0B76">
            <w:pPr>
              <w:pStyle w:val="af5"/>
              <w:jc w:val="center"/>
              <w:rPr>
                <w:sz w:val="24"/>
                <w:szCs w:val="24"/>
              </w:rPr>
            </w:pPr>
            <w:r w:rsidRPr="005F7B0D">
              <w:rPr>
                <w:sz w:val="24"/>
                <w:szCs w:val="24"/>
              </w:rPr>
              <w:t xml:space="preserve">река </w:t>
            </w:r>
            <w:proofErr w:type="spellStart"/>
            <w:r>
              <w:rPr>
                <w:sz w:val="24"/>
                <w:szCs w:val="24"/>
              </w:rPr>
              <w:t>Холуня</w:t>
            </w:r>
            <w:proofErr w:type="spellEnd"/>
          </w:p>
        </w:tc>
        <w:tc>
          <w:tcPr>
            <w:tcW w:w="1580" w:type="dxa"/>
            <w:vAlign w:val="center"/>
          </w:tcPr>
          <w:p w:rsidR="00C83754" w:rsidRDefault="00E13390" w:rsidP="00E13390">
            <w:pPr>
              <w:pStyle w:val="af5"/>
              <w:jc w:val="center"/>
              <w:rPr>
                <w:color w:val="000000"/>
                <w:sz w:val="24"/>
                <w:szCs w:val="24"/>
              </w:rPr>
            </w:pPr>
            <w:r w:rsidRPr="005F7B0D">
              <w:rPr>
                <w:sz w:val="24"/>
                <w:szCs w:val="24"/>
              </w:rPr>
              <w:t>менее 10  км</w:t>
            </w:r>
          </w:p>
        </w:tc>
        <w:tc>
          <w:tcPr>
            <w:tcW w:w="1700" w:type="dxa"/>
            <w:vAlign w:val="center"/>
          </w:tcPr>
          <w:p w:rsidR="00C83754" w:rsidRDefault="00E13390" w:rsidP="001F0B76">
            <w:pPr>
              <w:jc w:val="center"/>
              <w:rPr>
                <w:color w:val="000000"/>
                <w:sz w:val="26"/>
                <w:szCs w:val="26"/>
              </w:rPr>
            </w:pPr>
            <w:r>
              <w:rPr>
                <w:color w:val="000000"/>
                <w:sz w:val="26"/>
                <w:szCs w:val="26"/>
              </w:rPr>
              <w:t>50</w:t>
            </w:r>
          </w:p>
        </w:tc>
        <w:tc>
          <w:tcPr>
            <w:tcW w:w="1625" w:type="dxa"/>
            <w:vAlign w:val="center"/>
          </w:tcPr>
          <w:p w:rsidR="00C83754" w:rsidRPr="00DA4AFE" w:rsidRDefault="00E13390" w:rsidP="001F0B76">
            <w:pPr>
              <w:jc w:val="center"/>
              <w:rPr>
                <w:color w:val="000000"/>
                <w:sz w:val="26"/>
                <w:szCs w:val="26"/>
              </w:rPr>
            </w:pPr>
            <w:r>
              <w:rPr>
                <w:color w:val="000000"/>
                <w:sz w:val="26"/>
                <w:szCs w:val="26"/>
              </w:rPr>
              <w:t>50</w:t>
            </w:r>
          </w:p>
        </w:tc>
        <w:tc>
          <w:tcPr>
            <w:tcW w:w="1620" w:type="dxa"/>
            <w:vAlign w:val="center"/>
          </w:tcPr>
          <w:p w:rsidR="00C83754" w:rsidRDefault="00E13390" w:rsidP="001F0B76">
            <w:pPr>
              <w:jc w:val="center"/>
              <w:rPr>
                <w:color w:val="000000"/>
                <w:sz w:val="26"/>
                <w:szCs w:val="26"/>
              </w:rPr>
            </w:pPr>
            <w:r>
              <w:rPr>
                <w:color w:val="000000"/>
                <w:sz w:val="26"/>
                <w:szCs w:val="26"/>
              </w:rPr>
              <w:t>5</w:t>
            </w:r>
          </w:p>
        </w:tc>
      </w:tr>
      <w:tr w:rsidR="00C83754" w:rsidRPr="00536BE9" w:rsidTr="00CA28D7">
        <w:trPr>
          <w:trHeight w:val="395"/>
        </w:trPr>
        <w:tc>
          <w:tcPr>
            <w:tcW w:w="567" w:type="dxa"/>
            <w:vAlign w:val="center"/>
          </w:tcPr>
          <w:p w:rsidR="00C83754" w:rsidRPr="00536BE9" w:rsidRDefault="00E13390" w:rsidP="00CA28D7">
            <w:pPr>
              <w:jc w:val="center"/>
              <w:rPr>
                <w:color w:val="000000" w:themeColor="text1"/>
              </w:rPr>
            </w:pPr>
            <w:r>
              <w:rPr>
                <w:color w:val="000000" w:themeColor="text1"/>
              </w:rPr>
              <w:t>5.</w:t>
            </w:r>
          </w:p>
        </w:tc>
        <w:tc>
          <w:tcPr>
            <w:tcW w:w="2241" w:type="dxa"/>
            <w:vAlign w:val="center"/>
          </w:tcPr>
          <w:p w:rsidR="00C83754" w:rsidRPr="005F7B0D" w:rsidRDefault="00E13390" w:rsidP="001F0B76">
            <w:pPr>
              <w:pStyle w:val="af5"/>
              <w:jc w:val="center"/>
              <w:rPr>
                <w:sz w:val="24"/>
                <w:szCs w:val="24"/>
              </w:rPr>
            </w:pPr>
            <w:r w:rsidRPr="005F7B0D">
              <w:rPr>
                <w:sz w:val="24"/>
                <w:szCs w:val="24"/>
              </w:rPr>
              <w:t>ручьи б/</w:t>
            </w:r>
            <w:proofErr w:type="gramStart"/>
            <w:r w:rsidRPr="005F7B0D">
              <w:rPr>
                <w:sz w:val="24"/>
                <w:szCs w:val="24"/>
              </w:rPr>
              <w:t>н</w:t>
            </w:r>
            <w:proofErr w:type="gramEnd"/>
          </w:p>
        </w:tc>
        <w:tc>
          <w:tcPr>
            <w:tcW w:w="1580" w:type="dxa"/>
            <w:vAlign w:val="center"/>
          </w:tcPr>
          <w:p w:rsidR="00C83754" w:rsidRDefault="00E13390" w:rsidP="00E13390">
            <w:pPr>
              <w:pStyle w:val="af5"/>
              <w:jc w:val="center"/>
              <w:rPr>
                <w:color w:val="000000"/>
                <w:sz w:val="24"/>
                <w:szCs w:val="24"/>
              </w:rPr>
            </w:pPr>
            <w:r>
              <w:rPr>
                <w:sz w:val="24"/>
                <w:szCs w:val="24"/>
              </w:rPr>
              <w:t xml:space="preserve"> </w:t>
            </w:r>
            <w:r w:rsidRPr="005F7B0D">
              <w:rPr>
                <w:sz w:val="24"/>
                <w:szCs w:val="24"/>
              </w:rPr>
              <w:t>менее 10 км</w:t>
            </w:r>
          </w:p>
        </w:tc>
        <w:tc>
          <w:tcPr>
            <w:tcW w:w="1700" w:type="dxa"/>
            <w:vAlign w:val="center"/>
          </w:tcPr>
          <w:p w:rsidR="00C83754" w:rsidRDefault="00E13390" w:rsidP="001F0B76">
            <w:pPr>
              <w:jc w:val="center"/>
              <w:rPr>
                <w:color w:val="000000"/>
                <w:sz w:val="26"/>
                <w:szCs w:val="26"/>
              </w:rPr>
            </w:pPr>
            <w:r>
              <w:rPr>
                <w:color w:val="000000"/>
                <w:sz w:val="26"/>
                <w:szCs w:val="26"/>
              </w:rPr>
              <w:t>50</w:t>
            </w:r>
          </w:p>
        </w:tc>
        <w:tc>
          <w:tcPr>
            <w:tcW w:w="1625" w:type="dxa"/>
            <w:vAlign w:val="center"/>
          </w:tcPr>
          <w:p w:rsidR="00C83754" w:rsidRPr="00DA4AFE" w:rsidRDefault="00E13390" w:rsidP="001F0B76">
            <w:pPr>
              <w:jc w:val="center"/>
              <w:rPr>
                <w:color w:val="000000"/>
                <w:sz w:val="26"/>
                <w:szCs w:val="26"/>
              </w:rPr>
            </w:pPr>
            <w:r>
              <w:rPr>
                <w:color w:val="000000"/>
                <w:sz w:val="26"/>
                <w:szCs w:val="26"/>
              </w:rPr>
              <w:t>50</w:t>
            </w:r>
          </w:p>
        </w:tc>
        <w:tc>
          <w:tcPr>
            <w:tcW w:w="1620" w:type="dxa"/>
            <w:vAlign w:val="center"/>
          </w:tcPr>
          <w:p w:rsidR="00C83754" w:rsidRDefault="00E13390" w:rsidP="001F0B76">
            <w:pPr>
              <w:jc w:val="center"/>
              <w:rPr>
                <w:color w:val="000000"/>
                <w:sz w:val="26"/>
                <w:szCs w:val="26"/>
              </w:rPr>
            </w:pPr>
            <w:r>
              <w:rPr>
                <w:color w:val="000000"/>
                <w:sz w:val="26"/>
                <w:szCs w:val="26"/>
              </w:rPr>
              <w:t>5</w:t>
            </w:r>
          </w:p>
        </w:tc>
      </w:tr>
      <w:tr w:rsidR="00E13390" w:rsidRPr="00536BE9" w:rsidTr="00CA28D7">
        <w:trPr>
          <w:trHeight w:val="395"/>
        </w:trPr>
        <w:tc>
          <w:tcPr>
            <w:tcW w:w="567" w:type="dxa"/>
            <w:vAlign w:val="center"/>
          </w:tcPr>
          <w:p w:rsidR="00E13390" w:rsidRDefault="00E13390" w:rsidP="00CA28D7">
            <w:pPr>
              <w:jc w:val="center"/>
              <w:rPr>
                <w:color w:val="000000" w:themeColor="text1"/>
              </w:rPr>
            </w:pPr>
            <w:r>
              <w:rPr>
                <w:color w:val="000000" w:themeColor="text1"/>
              </w:rPr>
              <w:t>6.</w:t>
            </w:r>
          </w:p>
        </w:tc>
        <w:tc>
          <w:tcPr>
            <w:tcW w:w="2241" w:type="dxa"/>
            <w:vAlign w:val="center"/>
          </w:tcPr>
          <w:p w:rsidR="00E13390" w:rsidRPr="005F7B0D" w:rsidRDefault="00E13390" w:rsidP="001F0B76">
            <w:pPr>
              <w:pStyle w:val="af5"/>
              <w:jc w:val="center"/>
              <w:rPr>
                <w:sz w:val="24"/>
                <w:szCs w:val="24"/>
              </w:rPr>
            </w:pPr>
            <w:r w:rsidRPr="005F7B0D">
              <w:rPr>
                <w:sz w:val="24"/>
                <w:szCs w:val="24"/>
              </w:rPr>
              <w:t>пруды</w:t>
            </w:r>
          </w:p>
        </w:tc>
        <w:tc>
          <w:tcPr>
            <w:tcW w:w="1580" w:type="dxa"/>
            <w:vAlign w:val="center"/>
          </w:tcPr>
          <w:p w:rsidR="00E13390" w:rsidRDefault="00E13390" w:rsidP="00E13390">
            <w:pPr>
              <w:pStyle w:val="af5"/>
              <w:jc w:val="center"/>
              <w:rPr>
                <w:sz w:val="24"/>
                <w:szCs w:val="24"/>
              </w:rPr>
            </w:pPr>
            <w:r>
              <w:rPr>
                <w:sz w:val="24"/>
                <w:szCs w:val="24"/>
              </w:rPr>
              <w:t>-</w:t>
            </w:r>
          </w:p>
        </w:tc>
        <w:tc>
          <w:tcPr>
            <w:tcW w:w="1700" w:type="dxa"/>
            <w:vAlign w:val="center"/>
          </w:tcPr>
          <w:p w:rsidR="00E13390" w:rsidRDefault="00E13390" w:rsidP="001F0B76">
            <w:pPr>
              <w:jc w:val="center"/>
              <w:rPr>
                <w:color w:val="000000"/>
                <w:sz w:val="26"/>
                <w:szCs w:val="26"/>
              </w:rPr>
            </w:pPr>
            <w:r>
              <w:rPr>
                <w:color w:val="000000"/>
                <w:sz w:val="26"/>
                <w:szCs w:val="26"/>
              </w:rPr>
              <w:t>50</w:t>
            </w:r>
          </w:p>
        </w:tc>
        <w:tc>
          <w:tcPr>
            <w:tcW w:w="1625" w:type="dxa"/>
            <w:vAlign w:val="center"/>
          </w:tcPr>
          <w:p w:rsidR="00E13390" w:rsidRDefault="00E13390" w:rsidP="001F0B76">
            <w:pPr>
              <w:jc w:val="center"/>
              <w:rPr>
                <w:color w:val="000000"/>
                <w:sz w:val="26"/>
                <w:szCs w:val="26"/>
              </w:rPr>
            </w:pPr>
            <w:r>
              <w:rPr>
                <w:color w:val="000000"/>
                <w:sz w:val="26"/>
                <w:szCs w:val="26"/>
              </w:rPr>
              <w:t>50</w:t>
            </w:r>
          </w:p>
        </w:tc>
        <w:tc>
          <w:tcPr>
            <w:tcW w:w="1620" w:type="dxa"/>
            <w:vAlign w:val="center"/>
          </w:tcPr>
          <w:p w:rsidR="00E13390" w:rsidRDefault="00E13390" w:rsidP="001F0B76">
            <w:pPr>
              <w:jc w:val="center"/>
              <w:rPr>
                <w:color w:val="000000"/>
                <w:sz w:val="26"/>
                <w:szCs w:val="26"/>
              </w:rPr>
            </w:pPr>
            <w:r>
              <w:rPr>
                <w:color w:val="000000"/>
                <w:sz w:val="26"/>
                <w:szCs w:val="26"/>
              </w:rPr>
              <w:t>20</w:t>
            </w:r>
          </w:p>
        </w:tc>
      </w:tr>
    </w:tbl>
    <w:p w:rsidR="002B4610" w:rsidRPr="00536BE9" w:rsidRDefault="002B4610" w:rsidP="002733EB">
      <w:pPr>
        <w:spacing w:line="276" w:lineRule="auto"/>
        <w:jc w:val="right"/>
        <w:rPr>
          <w:i/>
          <w:color w:val="000000" w:themeColor="text1"/>
        </w:rPr>
      </w:pPr>
    </w:p>
    <w:p w:rsidR="002B4610" w:rsidRPr="00536BE9" w:rsidRDefault="002B4610" w:rsidP="002733EB">
      <w:pPr>
        <w:spacing w:line="276" w:lineRule="auto"/>
        <w:jc w:val="right"/>
        <w:rPr>
          <w:i/>
          <w:color w:val="000000" w:themeColor="text1"/>
        </w:rPr>
      </w:pPr>
    </w:p>
    <w:p w:rsidR="00671677" w:rsidRPr="00536BE9" w:rsidRDefault="00671677" w:rsidP="002733EB">
      <w:pPr>
        <w:rPr>
          <w:color w:val="000000" w:themeColor="text1"/>
        </w:rPr>
        <w:sectPr w:rsidR="00671677" w:rsidRPr="00536BE9" w:rsidSect="002F0D9A">
          <w:headerReference w:type="default" r:id="rId25"/>
          <w:pgSz w:w="11906" w:h="16838"/>
          <w:pgMar w:top="851" w:right="707" w:bottom="851" w:left="1644" w:header="709" w:footer="367" w:gutter="0"/>
          <w:cols w:space="720"/>
          <w:docGrid w:linePitch="360"/>
        </w:sectPr>
      </w:pPr>
    </w:p>
    <w:p w:rsidR="00312AB2" w:rsidRDefault="00AF7486" w:rsidP="00076FA0">
      <w:pPr>
        <w:pStyle w:val="3"/>
        <w:spacing w:line="276" w:lineRule="auto"/>
        <w:jc w:val="center"/>
        <w:rPr>
          <w:color w:val="000000" w:themeColor="text1"/>
          <w:sz w:val="26"/>
          <w:szCs w:val="26"/>
          <w:lang w:val="ru-RU"/>
        </w:rPr>
      </w:pPr>
      <w:bookmarkStart w:id="69" w:name="_Toc151964604"/>
      <w:proofErr w:type="gramStart"/>
      <w:r w:rsidRPr="00536BE9">
        <w:rPr>
          <w:color w:val="000000" w:themeColor="text1"/>
          <w:sz w:val="26"/>
          <w:szCs w:val="26"/>
        </w:rPr>
        <w:lastRenderedPageBreak/>
        <w:t>I</w:t>
      </w:r>
      <w:r w:rsidR="00312AB2" w:rsidRPr="00536BE9">
        <w:rPr>
          <w:color w:val="000000" w:themeColor="text1"/>
          <w:sz w:val="26"/>
          <w:szCs w:val="26"/>
        </w:rPr>
        <w:t>I</w:t>
      </w:r>
      <w:r w:rsidRPr="00536BE9">
        <w:rPr>
          <w:color w:val="000000" w:themeColor="text1"/>
          <w:sz w:val="26"/>
          <w:szCs w:val="26"/>
          <w:lang w:val="ru-RU"/>
        </w:rPr>
        <w:t>.3</w:t>
      </w:r>
      <w:r w:rsidR="001E616D" w:rsidRPr="00536BE9">
        <w:rPr>
          <w:color w:val="000000" w:themeColor="text1"/>
          <w:sz w:val="26"/>
          <w:szCs w:val="26"/>
          <w:lang w:val="ru-RU"/>
        </w:rPr>
        <w:t>.3</w:t>
      </w:r>
      <w:r w:rsidR="00312AB2" w:rsidRPr="00536BE9">
        <w:rPr>
          <w:color w:val="000000" w:themeColor="text1"/>
          <w:sz w:val="26"/>
          <w:szCs w:val="26"/>
          <w:lang w:val="ru-RU"/>
        </w:rPr>
        <w:t xml:space="preserve"> </w:t>
      </w:r>
      <w:r w:rsidR="00B17C94" w:rsidRPr="00536BE9">
        <w:rPr>
          <w:color w:val="000000" w:themeColor="text1"/>
          <w:sz w:val="26"/>
          <w:szCs w:val="26"/>
          <w:lang w:val="ru-RU"/>
        </w:rPr>
        <w:t>Объекты культурного наследия.</w:t>
      </w:r>
      <w:proofErr w:type="gramEnd"/>
      <w:r w:rsidR="00AC3E74" w:rsidRPr="00536BE9">
        <w:rPr>
          <w:color w:val="000000" w:themeColor="text1"/>
          <w:sz w:val="26"/>
          <w:szCs w:val="26"/>
          <w:lang w:val="ru-RU"/>
        </w:rPr>
        <w:t xml:space="preserve"> </w:t>
      </w:r>
      <w:r w:rsidR="00B17C94" w:rsidRPr="00536BE9">
        <w:rPr>
          <w:color w:val="000000" w:themeColor="text1"/>
          <w:sz w:val="26"/>
          <w:szCs w:val="26"/>
          <w:lang w:val="ru-RU"/>
        </w:rPr>
        <w:t>Мероприятия по охране объектов культурного наследия</w:t>
      </w:r>
      <w:r w:rsidR="00076FA0" w:rsidRPr="00536BE9">
        <w:rPr>
          <w:color w:val="000000" w:themeColor="text1"/>
          <w:sz w:val="26"/>
          <w:szCs w:val="26"/>
          <w:lang w:val="ru-RU"/>
        </w:rPr>
        <w:t>.</w:t>
      </w:r>
      <w:bookmarkEnd w:id="69"/>
    </w:p>
    <w:p w:rsidR="00AD2A9B" w:rsidRPr="00AD2A9B" w:rsidRDefault="00AD2A9B" w:rsidP="00AD2A9B"/>
    <w:p w:rsidR="00AD2A9B" w:rsidRPr="00AD2A9B" w:rsidRDefault="00AD2A9B" w:rsidP="00AD2A9B">
      <w:pPr>
        <w:spacing w:line="276" w:lineRule="auto"/>
        <w:ind w:right="282"/>
        <w:jc w:val="both"/>
        <w:rPr>
          <w:sz w:val="26"/>
          <w:szCs w:val="26"/>
        </w:rPr>
      </w:pPr>
      <w:r w:rsidRPr="00AD2A9B">
        <w:rPr>
          <w:sz w:val="26"/>
          <w:szCs w:val="26"/>
        </w:rPr>
        <w:t xml:space="preserve">      Согласно данным, предоставленным Министерством культуры Калужской области на территории сельского поселения «Село Дудоровский» имеются следующие объекты культурного наследия, указанные в таблице.</w:t>
      </w:r>
    </w:p>
    <w:p w:rsidR="00076FA0" w:rsidRPr="00536BE9" w:rsidRDefault="00076FA0" w:rsidP="00076FA0">
      <w:pPr>
        <w:spacing w:line="276" w:lineRule="auto"/>
        <w:jc w:val="right"/>
        <w:rPr>
          <w:i/>
          <w:color w:val="000000" w:themeColor="text1"/>
        </w:rPr>
      </w:pPr>
      <w:r w:rsidRPr="00536BE9">
        <w:rPr>
          <w:i/>
          <w:color w:val="000000" w:themeColor="text1"/>
        </w:rPr>
        <w:t xml:space="preserve">Таблица </w:t>
      </w:r>
      <w:r w:rsidR="00303F6F">
        <w:rPr>
          <w:i/>
          <w:color w:val="000000" w:themeColor="text1"/>
        </w:rPr>
        <w:t>4</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46"/>
        <w:gridCol w:w="2328"/>
        <w:gridCol w:w="4112"/>
      </w:tblGrid>
      <w:tr w:rsidR="00440A4F" w:rsidRPr="00536BE9" w:rsidTr="00DB338D">
        <w:tc>
          <w:tcPr>
            <w:tcW w:w="675" w:type="dxa"/>
            <w:shd w:val="clear" w:color="auto" w:fill="auto"/>
            <w:vAlign w:val="center"/>
          </w:tcPr>
          <w:p w:rsidR="00DB338D" w:rsidRPr="00EB6B72" w:rsidRDefault="00DB338D" w:rsidP="00A147AC">
            <w:pPr>
              <w:jc w:val="center"/>
              <w:rPr>
                <w:b/>
                <w:color w:val="000000" w:themeColor="text1"/>
                <w:sz w:val="22"/>
                <w:szCs w:val="22"/>
              </w:rPr>
            </w:pPr>
            <w:r w:rsidRPr="00EB6B72">
              <w:rPr>
                <w:b/>
                <w:color w:val="000000" w:themeColor="text1"/>
                <w:sz w:val="22"/>
                <w:szCs w:val="22"/>
              </w:rPr>
              <w:t>№ </w:t>
            </w:r>
          </w:p>
          <w:p w:rsidR="00DB338D" w:rsidRPr="00EB6B72" w:rsidRDefault="00DB338D" w:rsidP="00A147AC">
            <w:pPr>
              <w:jc w:val="center"/>
              <w:rPr>
                <w:b/>
                <w:color w:val="000000" w:themeColor="text1"/>
                <w:sz w:val="22"/>
                <w:szCs w:val="22"/>
              </w:rPr>
            </w:pPr>
            <w:proofErr w:type="gramStart"/>
            <w:r w:rsidRPr="00EB6B72">
              <w:rPr>
                <w:b/>
                <w:color w:val="000000" w:themeColor="text1"/>
                <w:sz w:val="22"/>
                <w:szCs w:val="22"/>
              </w:rPr>
              <w:t>п</w:t>
            </w:r>
            <w:proofErr w:type="gramEnd"/>
            <w:r w:rsidRPr="00EB6B72">
              <w:rPr>
                <w:b/>
                <w:color w:val="000000" w:themeColor="text1"/>
                <w:sz w:val="22"/>
                <w:szCs w:val="22"/>
              </w:rPr>
              <w:t>/п</w:t>
            </w:r>
          </w:p>
        </w:tc>
        <w:tc>
          <w:tcPr>
            <w:tcW w:w="3246" w:type="dxa"/>
            <w:shd w:val="clear" w:color="auto" w:fill="auto"/>
            <w:vAlign w:val="center"/>
          </w:tcPr>
          <w:p w:rsidR="00DB338D" w:rsidRPr="00EB6B72" w:rsidRDefault="00DB338D" w:rsidP="00A147AC">
            <w:pPr>
              <w:jc w:val="center"/>
              <w:rPr>
                <w:b/>
                <w:color w:val="000000" w:themeColor="text1"/>
                <w:sz w:val="22"/>
                <w:szCs w:val="22"/>
              </w:rPr>
            </w:pPr>
            <w:r w:rsidRPr="00EB6B72">
              <w:rPr>
                <w:b/>
                <w:color w:val="000000" w:themeColor="text1"/>
                <w:sz w:val="22"/>
                <w:szCs w:val="22"/>
              </w:rPr>
              <w:t>Наименование объекта</w:t>
            </w:r>
          </w:p>
        </w:tc>
        <w:tc>
          <w:tcPr>
            <w:tcW w:w="2328" w:type="dxa"/>
            <w:shd w:val="clear" w:color="auto" w:fill="auto"/>
            <w:vAlign w:val="center"/>
          </w:tcPr>
          <w:p w:rsidR="00DB338D" w:rsidRPr="00EB6B72" w:rsidRDefault="00DB338D" w:rsidP="00A147AC">
            <w:pPr>
              <w:jc w:val="center"/>
              <w:rPr>
                <w:b/>
                <w:color w:val="000000" w:themeColor="text1"/>
                <w:sz w:val="22"/>
                <w:szCs w:val="22"/>
              </w:rPr>
            </w:pPr>
            <w:r w:rsidRPr="00EB6B72">
              <w:rPr>
                <w:b/>
                <w:color w:val="000000" w:themeColor="text1"/>
                <w:sz w:val="22"/>
                <w:szCs w:val="22"/>
              </w:rPr>
              <w:t>Местонахождение объекта</w:t>
            </w:r>
          </w:p>
        </w:tc>
        <w:tc>
          <w:tcPr>
            <w:tcW w:w="4112" w:type="dxa"/>
          </w:tcPr>
          <w:p w:rsidR="00DB338D" w:rsidRPr="00EB6B72" w:rsidRDefault="00DB338D" w:rsidP="00A147AC">
            <w:pPr>
              <w:jc w:val="center"/>
              <w:rPr>
                <w:b/>
                <w:color w:val="000000" w:themeColor="text1"/>
                <w:sz w:val="22"/>
                <w:szCs w:val="22"/>
              </w:rPr>
            </w:pPr>
            <w:r w:rsidRPr="00EB6B72">
              <w:rPr>
                <w:b/>
                <w:color w:val="000000" w:themeColor="text1"/>
                <w:sz w:val="22"/>
                <w:szCs w:val="22"/>
              </w:rPr>
              <w:t>Документы о постановке на государственную охрану</w:t>
            </w:r>
          </w:p>
        </w:tc>
      </w:tr>
      <w:tr w:rsidR="00AD2A9B" w:rsidRPr="00536BE9" w:rsidTr="00DB338D">
        <w:tc>
          <w:tcPr>
            <w:tcW w:w="675" w:type="dxa"/>
            <w:shd w:val="clear" w:color="auto" w:fill="auto"/>
            <w:vAlign w:val="center"/>
          </w:tcPr>
          <w:p w:rsidR="00AD2A9B" w:rsidRPr="00EB6B72" w:rsidRDefault="00AD2A9B" w:rsidP="00A147AC">
            <w:pPr>
              <w:jc w:val="center"/>
              <w:rPr>
                <w:color w:val="000000" w:themeColor="text1"/>
                <w:sz w:val="22"/>
                <w:szCs w:val="22"/>
              </w:rPr>
            </w:pPr>
            <w:r w:rsidRPr="00EB6B72">
              <w:rPr>
                <w:color w:val="000000" w:themeColor="text1"/>
                <w:sz w:val="22"/>
                <w:szCs w:val="22"/>
              </w:rPr>
              <w:t>1</w:t>
            </w:r>
          </w:p>
        </w:tc>
        <w:tc>
          <w:tcPr>
            <w:tcW w:w="3246" w:type="dxa"/>
            <w:shd w:val="clear" w:color="auto" w:fill="auto"/>
            <w:vAlign w:val="center"/>
          </w:tcPr>
          <w:p w:rsidR="00AD2A9B" w:rsidRPr="00EB6B72" w:rsidRDefault="00AD2A9B" w:rsidP="00AD2A9B">
            <w:pPr>
              <w:rPr>
                <w:color w:val="000000" w:themeColor="text1"/>
                <w:sz w:val="22"/>
                <w:szCs w:val="22"/>
              </w:rPr>
            </w:pPr>
            <w:r w:rsidRPr="00EB6B72">
              <w:rPr>
                <w:sz w:val="22"/>
                <w:szCs w:val="22"/>
              </w:rPr>
              <w:t>Братская могила</w:t>
            </w:r>
          </w:p>
        </w:tc>
        <w:tc>
          <w:tcPr>
            <w:tcW w:w="2328" w:type="dxa"/>
            <w:shd w:val="clear" w:color="auto" w:fill="auto"/>
            <w:vAlign w:val="center"/>
          </w:tcPr>
          <w:p w:rsidR="00AD2A9B" w:rsidRPr="00EB6B72" w:rsidRDefault="004069FA" w:rsidP="00A147AC">
            <w:pPr>
              <w:jc w:val="center"/>
              <w:rPr>
                <w:color w:val="000000" w:themeColor="text1"/>
                <w:sz w:val="22"/>
                <w:szCs w:val="22"/>
              </w:rPr>
            </w:pPr>
            <w:r>
              <w:rPr>
                <w:sz w:val="22"/>
                <w:szCs w:val="22"/>
              </w:rPr>
              <w:t>-</w:t>
            </w:r>
          </w:p>
        </w:tc>
        <w:tc>
          <w:tcPr>
            <w:tcW w:w="4112" w:type="dxa"/>
          </w:tcPr>
          <w:p w:rsidR="00AD2A9B" w:rsidRPr="00EB6B72" w:rsidRDefault="00AD2A9B" w:rsidP="00A147AC">
            <w:pPr>
              <w:jc w:val="center"/>
              <w:rPr>
                <w:color w:val="000000" w:themeColor="text1"/>
                <w:sz w:val="22"/>
                <w:szCs w:val="22"/>
              </w:rPr>
            </w:pPr>
            <w:r w:rsidRPr="00EB6B72">
              <w:rPr>
                <w:sz w:val="22"/>
                <w:szCs w:val="22"/>
              </w:rPr>
              <w:t>Решение малого Совета народных депутатов от 22.05.1992 г. №76</w:t>
            </w:r>
          </w:p>
        </w:tc>
      </w:tr>
      <w:tr w:rsidR="00AD2A9B" w:rsidRPr="00536BE9" w:rsidTr="00DB338D">
        <w:tc>
          <w:tcPr>
            <w:tcW w:w="675" w:type="dxa"/>
            <w:shd w:val="clear" w:color="auto" w:fill="auto"/>
            <w:vAlign w:val="center"/>
          </w:tcPr>
          <w:p w:rsidR="00AD2A9B" w:rsidRPr="00EB6B72" w:rsidRDefault="00AD2A9B" w:rsidP="00A147AC">
            <w:pPr>
              <w:jc w:val="center"/>
              <w:rPr>
                <w:color w:val="000000" w:themeColor="text1"/>
                <w:sz w:val="22"/>
                <w:szCs w:val="22"/>
              </w:rPr>
            </w:pPr>
            <w:r w:rsidRPr="00EB6B72">
              <w:rPr>
                <w:color w:val="000000" w:themeColor="text1"/>
                <w:sz w:val="22"/>
                <w:szCs w:val="22"/>
              </w:rPr>
              <w:t>2</w:t>
            </w:r>
          </w:p>
        </w:tc>
        <w:tc>
          <w:tcPr>
            <w:tcW w:w="3246" w:type="dxa"/>
            <w:shd w:val="clear" w:color="auto" w:fill="auto"/>
            <w:vAlign w:val="center"/>
          </w:tcPr>
          <w:p w:rsidR="00AD2A9B" w:rsidRPr="00EB6B72" w:rsidRDefault="00AD2A9B" w:rsidP="00AD2A9B">
            <w:pPr>
              <w:rPr>
                <w:color w:val="000000" w:themeColor="text1"/>
                <w:sz w:val="22"/>
                <w:szCs w:val="22"/>
              </w:rPr>
            </w:pPr>
            <w:r w:rsidRPr="00EB6B72">
              <w:rPr>
                <w:sz w:val="22"/>
                <w:szCs w:val="22"/>
              </w:rPr>
              <w:t>Курган</w:t>
            </w:r>
          </w:p>
        </w:tc>
        <w:tc>
          <w:tcPr>
            <w:tcW w:w="2328" w:type="dxa"/>
            <w:shd w:val="clear" w:color="auto" w:fill="auto"/>
            <w:vAlign w:val="center"/>
          </w:tcPr>
          <w:p w:rsidR="00AD2A9B" w:rsidRPr="00EB6B72" w:rsidRDefault="004069FA" w:rsidP="00A147AC">
            <w:pPr>
              <w:jc w:val="center"/>
              <w:rPr>
                <w:color w:val="000000" w:themeColor="text1"/>
                <w:sz w:val="22"/>
                <w:szCs w:val="22"/>
              </w:rPr>
            </w:pPr>
            <w:r>
              <w:rPr>
                <w:sz w:val="22"/>
                <w:szCs w:val="22"/>
              </w:rPr>
              <w:t>-</w:t>
            </w:r>
          </w:p>
        </w:tc>
        <w:tc>
          <w:tcPr>
            <w:tcW w:w="4112" w:type="dxa"/>
          </w:tcPr>
          <w:p w:rsidR="00AD2A9B" w:rsidRPr="00EB6B72" w:rsidRDefault="00AD2A9B" w:rsidP="00A147AC">
            <w:pPr>
              <w:jc w:val="center"/>
              <w:rPr>
                <w:color w:val="000000" w:themeColor="text1"/>
                <w:sz w:val="22"/>
                <w:szCs w:val="22"/>
              </w:rPr>
            </w:pPr>
            <w:r w:rsidRPr="00EB6B72">
              <w:rPr>
                <w:sz w:val="22"/>
                <w:szCs w:val="22"/>
              </w:rPr>
              <w:t>Решение малого Совета народных депутатов от 22.05.1992 г. №76</w:t>
            </w:r>
          </w:p>
        </w:tc>
      </w:tr>
      <w:tr w:rsidR="00AD2A9B" w:rsidRPr="00536BE9" w:rsidTr="00DB338D">
        <w:tc>
          <w:tcPr>
            <w:tcW w:w="675" w:type="dxa"/>
            <w:shd w:val="clear" w:color="auto" w:fill="auto"/>
            <w:vAlign w:val="center"/>
          </w:tcPr>
          <w:p w:rsidR="00AD2A9B" w:rsidRPr="00EB6B72" w:rsidRDefault="00AD2A9B" w:rsidP="00A147AC">
            <w:pPr>
              <w:jc w:val="center"/>
              <w:rPr>
                <w:color w:val="000000" w:themeColor="text1"/>
                <w:sz w:val="22"/>
                <w:szCs w:val="22"/>
              </w:rPr>
            </w:pPr>
            <w:r w:rsidRPr="00EB6B72">
              <w:rPr>
                <w:color w:val="000000" w:themeColor="text1"/>
                <w:sz w:val="22"/>
                <w:szCs w:val="22"/>
              </w:rPr>
              <w:t>3</w:t>
            </w:r>
          </w:p>
        </w:tc>
        <w:tc>
          <w:tcPr>
            <w:tcW w:w="3246" w:type="dxa"/>
            <w:shd w:val="clear" w:color="auto" w:fill="auto"/>
            <w:vAlign w:val="center"/>
          </w:tcPr>
          <w:p w:rsidR="00AD2A9B" w:rsidRPr="00EB6B72" w:rsidRDefault="00AD2A9B" w:rsidP="00AD2A9B">
            <w:pPr>
              <w:rPr>
                <w:color w:val="000000" w:themeColor="text1"/>
                <w:sz w:val="22"/>
                <w:szCs w:val="22"/>
              </w:rPr>
            </w:pPr>
            <w:r w:rsidRPr="00EB6B72">
              <w:rPr>
                <w:sz w:val="22"/>
                <w:szCs w:val="22"/>
              </w:rPr>
              <w:t>Селище</w:t>
            </w:r>
          </w:p>
        </w:tc>
        <w:tc>
          <w:tcPr>
            <w:tcW w:w="2328" w:type="dxa"/>
            <w:shd w:val="clear" w:color="auto" w:fill="auto"/>
            <w:vAlign w:val="center"/>
          </w:tcPr>
          <w:p w:rsidR="00AD2A9B" w:rsidRPr="00EB6B72" w:rsidRDefault="004069FA" w:rsidP="00A147AC">
            <w:pPr>
              <w:jc w:val="center"/>
              <w:rPr>
                <w:color w:val="000000" w:themeColor="text1"/>
                <w:sz w:val="22"/>
                <w:szCs w:val="22"/>
              </w:rPr>
            </w:pPr>
            <w:r>
              <w:rPr>
                <w:sz w:val="22"/>
                <w:szCs w:val="22"/>
              </w:rPr>
              <w:t>-</w:t>
            </w:r>
          </w:p>
        </w:tc>
        <w:tc>
          <w:tcPr>
            <w:tcW w:w="4112" w:type="dxa"/>
          </w:tcPr>
          <w:p w:rsidR="00AD2A9B" w:rsidRPr="00EB6B72" w:rsidRDefault="00AD2A9B" w:rsidP="00A147AC">
            <w:pPr>
              <w:jc w:val="center"/>
              <w:rPr>
                <w:sz w:val="22"/>
                <w:szCs w:val="22"/>
              </w:rPr>
            </w:pPr>
          </w:p>
          <w:p w:rsidR="00AD2A9B" w:rsidRPr="00EB6B72" w:rsidRDefault="00AD2A9B" w:rsidP="00A147AC">
            <w:pPr>
              <w:jc w:val="center"/>
              <w:rPr>
                <w:color w:val="000000" w:themeColor="text1"/>
                <w:sz w:val="22"/>
                <w:szCs w:val="22"/>
              </w:rPr>
            </w:pPr>
            <w:r w:rsidRPr="00EB6B72">
              <w:rPr>
                <w:sz w:val="22"/>
                <w:szCs w:val="22"/>
              </w:rPr>
              <w:t>Решение малого Совета народных депутатов от 22.05.1992 г. №76</w:t>
            </w:r>
          </w:p>
        </w:tc>
      </w:tr>
      <w:tr w:rsidR="00AD2A9B" w:rsidRPr="00536BE9" w:rsidTr="00AD2A9B">
        <w:tc>
          <w:tcPr>
            <w:tcW w:w="675" w:type="dxa"/>
            <w:shd w:val="clear" w:color="auto" w:fill="auto"/>
            <w:vAlign w:val="center"/>
          </w:tcPr>
          <w:p w:rsidR="00AD2A9B" w:rsidRPr="00EB6B72" w:rsidRDefault="00AD2A9B" w:rsidP="00A147AC">
            <w:pPr>
              <w:jc w:val="center"/>
              <w:rPr>
                <w:color w:val="000000" w:themeColor="text1"/>
                <w:sz w:val="22"/>
                <w:szCs w:val="22"/>
              </w:rPr>
            </w:pPr>
            <w:r w:rsidRPr="00EB6B72">
              <w:rPr>
                <w:color w:val="000000" w:themeColor="text1"/>
                <w:sz w:val="22"/>
                <w:szCs w:val="22"/>
              </w:rPr>
              <w:t>4</w:t>
            </w:r>
          </w:p>
        </w:tc>
        <w:tc>
          <w:tcPr>
            <w:tcW w:w="3246" w:type="dxa"/>
            <w:shd w:val="clear" w:color="auto" w:fill="auto"/>
            <w:vAlign w:val="center"/>
          </w:tcPr>
          <w:p w:rsidR="00AD2A9B" w:rsidRPr="00EB6B72" w:rsidRDefault="00AD2A9B" w:rsidP="00AD2A9B">
            <w:pPr>
              <w:rPr>
                <w:color w:val="000000" w:themeColor="text1"/>
                <w:sz w:val="22"/>
                <w:szCs w:val="22"/>
              </w:rPr>
            </w:pPr>
            <w:r w:rsidRPr="00EB6B72">
              <w:rPr>
                <w:sz w:val="22"/>
                <w:szCs w:val="22"/>
              </w:rPr>
              <w:t>Селище</w:t>
            </w:r>
          </w:p>
        </w:tc>
        <w:tc>
          <w:tcPr>
            <w:tcW w:w="2328" w:type="dxa"/>
            <w:shd w:val="clear" w:color="auto" w:fill="auto"/>
            <w:vAlign w:val="center"/>
          </w:tcPr>
          <w:p w:rsidR="00AD2A9B" w:rsidRPr="00EB6B72" w:rsidRDefault="004069FA" w:rsidP="00A147AC">
            <w:pPr>
              <w:jc w:val="center"/>
              <w:rPr>
                <w:color w:val="000000" w:themeColor="text1"/>
                <w:sz w:val="22"/>
                <w:szCs w:val="22"/>
              </w:rPr>
            </w:pPr>
            <w:r>
              <w:rPr>
                <w:sz w:val="22"/>
                <w:szCs w:val="22"/>
              </w:rPr>
              <w:t>-</w:t>
            </w:r>
          </w:p>
        </w:tc>
        <w:tc>
          <w:tcPr>
            <w:tcW w:w="4112" w:type="dxa"/>
            <w:vAlign w:val="center"/>
          </w:tcPr>
          <w:p w:rsidR="00AD2A9B" w:rsidRPr="00EB6B72" w:rsidRDefault="00AD2A9B" w:rsidP="00AD2A9B">
            <w:pPr>
              <w:jc w:val="center"/>
              <w:rPr>
                <w:color w:val="000000" w:themeColor="text1"/>
                <w:sz w:val="22"/>
                <w:szCs w:val="22"/>
              </w:rPr>
            </w:pPr>
            <w:r w:rsidRPr="00EB6B72">
              <w:rPr>
                <w:sz w:val="22"/>
                <w:szCs w:val="22"/>
              </w:rPr>
              <w:t>Решение малого Совета народных депутатов от 22.05.1992 г. №76</w:t>
            </w:r>
          </w:p>
        </w:tc>
      </w:tr>
      <w:tr w:rsidR="00AD2A9B" w:rsidRPr="00536BE9" w:rsidTr="00DB338D">
        <w:tc>
          <w:tcPr>
            <w:tcW w:w="675" w:type="dxa"/>
            <w:shd w:val="clear" w:color="auto" w:fill="auto"/>
            <w:vAlign w:val="center"/>
          </w:tcPr>
          <w:p w:rsidR="00AD2A9B" w:rsidRPr="00EB6B72" w:rsidRDefault="00AD2A9B" w:rsidP="00A147AC">
            <w:pPr>
              <w:jc w:val="center"/>
              <w:rPr>
                <w:color w:val="000000" w:themeColor="text1"/>
                <w:sz w:val="22"/>
                <w:szCs w:val="22"/>
              </w:rPr>
            </w:pPr>
            <w:r w:rsidRPr="00EB6B72">
              <w:rPr>
                <w:color w:val="000000" w:themeColor="text1"/>
                <w:sz w:val="22"/>
                <w:szCs w:val="22"/>
              </w:rPr>
              <w:t>5</w:t>
            </w:r>
          </w:p>
        </w:tc>
        <w:tc>
          <w:tcPr>
            <w:tcW w:w="3246" w:type="dxa"/>
            <w:shd w:val="clear" w:color="auto" w:fill="auto"/>
            <w:vAlign w:val="center"/>
          </w:tcPr>
          <w:p w:rsidR="00AD2A9B" w:rsidRPr="00EB6B72" w:rsidRDefault="00AD2A9B" w:rsidP="00AD2A9B">
            <w:pPr>
              <w:rPr>
                <w:color w:val="000000" w:themeColor="text1"/>
                <w:sz w:val="22"/>
                <w:szCs w:val="22"/>
              </w:rPr>
            </w:pPr>
            <w:proofErr w:type="spellStart"/>
            <w:r w:rsidRPr="00EB6B72">
              <w:rPr>
                <w:sz w:val="22"/>
                <w:szCs w:val="22"/>
              </w:rPr>
              <w:t>Кудиярово</w:t>
            </w:r>
            <w:proofErr w:type="spellEnd"/>
            <w:r w:rsidRPr="00EB6B72">
              <w:rPr>
                <w:sz w:val="22"/>
                <w:szCs w:val="22"/>
              </w:rPr>
              <w:t xml:space="preserve"> городище</w:t>
            </w:r>
          </w:p>
        </w:tc>
        <w:tc>
          <w:tcPr>
            <w:tcW w:w="2328" w:type="dxa"/>
            <w:shd w:val="clear" w:color="auto" w:fill="auto"/>
            <w:vAlign w:val="center"/>
          </w:tcPr>
          <w:p w:rsidR="00AD2A9B" w:rsidRPr="00EB6B72" w:rsidRDefault="004069FA" w:rsidP="00A147AC">
            <w:pPr>
              <w:jc w:val="center"/>
              <w:rPr>
                <w:color w:val="000000" w:themeColor="text1"/>
                <w:sz w:val="22"/>
                <w:szCs w:val="22"/>
              </w:rPr>
            </w:pPr>
            <w:r>
              <w:rPr>
                <w:sz w:val="22"/>
                <w:szCs w:val="22"/>
              </w:rPr>
              <w:t>-</w:t>
            </w:r>
          </w:p>
        </w:tc>
        <w:tc>
          <w:tcPr>
            <w:tcW w:w="4112" w:type="dxa"/>
          </w:tcPr>
          <w:p w:rsidR="00AD2A9B" w:rsidRPr="00EB6B72" w:rsidRDefault="00AD2A9B" w:rsidP="00A147AC">
            <w:pPr>
              <w:jc w:val="center"/>
              <w:rPr>
                <w:sz w:val="22"/>
                <w:szCs w:val="22"/>
              </w:rPr>
            </w:pPr>
          </w:p>
          <w:p w:rsidR="00AD2A9B" w:rsidRPr="00EB6B72" w:rsidRDefault="00AD2A9B" w:rsidP="00A147AC">
            <w:pPr>
              <w:jc w:val="center"/>
              <w:rPr>
                <w:color w:val="000000" w:themeColor="text1"/>
                <w:sz w:val="22"/>
                <w:szCs w:val="22"/>
              </w:rPr>
            </w:pPr>
            <w:r w:rsidRPr="00EB6B72">
              <w:rPr>
                <w:sz w:val="22"/>
                <w:szCs w:val="22"/>
              </w:rPr>
              <w:t>Решение малого Совета народных депутатов от 22.05.1992 г. №76</w:t>
            </w:r>
          </w:p>
        </w:tc>
      </w:tr>
      <w:tr w:rsidR="00AD2A9B" w:rsidRPr="00536BE9" w:rsidTr="00DB338D">
        <w:tc>
          <w:tcPr>
            <w:tcW w:w="675" w:type="dxa"/>
            <w:shd w:val="clear" w:color="auto" w:fill="auto"/>
            <w:vAlign w:val="center"/>
          </w:tcPr>
          <w:p w:rsidR="00AD2A9B" w:rsidRPr="00EB6B72" w:rsidRDefault="00AD2A9B" w:rsidP="00A147AC">
            <w:pPr>
              <w:jc w:val="center"/>
              <w:rPr>
                <w:color w:val="000000" w:themeColor="text1"/>
                <w:sz w:val="22"/>
                <w:szCs w:val="22"/>
              </w:rPr>
            </w:pPr>
            <w:r w:rsidRPr="00EB6B72">
              <w:rPr>
                <w:color w:val="000000" w:themeColor="text1"/>
                <w:sz w:val="22"/>
                <w:szCs w:val="22"/>
              </w:rPr>
              <w:t>6</w:t>
            </w:r>
          </w:p>
        </w:tc>
        <w:tc>
          <w:tcPr>
            <w:tcW w:w="3246" w:type="dxa"/>
            <w:shd w:val="clear" w:color="auto" w:fill="auto"/>
            <w:vAlign w:val="center"/>
          </w:tcPr>
          <w:p w:rsidR="00AD2A9B" w:rsidRPr="00EB6B72" w:rsidRDefault="00AD2A9B" w:rsidP="00AD2A9B">
            <w:pPr>
              <w:rPr>
                <w:color w:val="000000" w:themeColor="text1"/>
                <w:sz w:val="22"/>
                <w:szCs w:val="22"/>
              </w:rPr>
            </w:pPr>
            <w:proofErr w:type="spellStart"/>
            <w:r w:rsidRPr="00EB6B72">
              <w:rPr>
                <w:sz w:val="22"/>
                <w:szCs w:val="22"/>
              </w:rPr>
              <w:t>Кудиярово</w:t>
            </w:r>
            <w:proofErr w:type="spellEnd"/>
            <w:r w:rsidRPr="00EB6B72">
              <w:rPr>
                <w:sz w:val="22"/>
                <w:szCs w:val="22"/>
              </w:rPr>
              <w:t xml:space="preserve"> городище</w:t>
            </w:r>
          </w:p>
        </w:tc>
        <w:tc>
          <w:tcPr>
            <w:tcW w:w="2328" w:type="dxa"/>
            <w:shd w:val="clear" w:color="auto" w:fill="auto"/>
            <w:vAlign w:val="center"/>
          </w:tcPr>
          <w:p w:rsidR="00AD2A9B" w:rsidRPr="00EB6B72" w:rsidRDefault="004069FA" w:rsidP="00A147AC">
            <w:pPr>
              <w:jc w:val="center"/>
              <w:rPr>
                <w:color w:val="000000" w:themeColor="text1"/>
                <w:sz w:val="22"/>
                <w:szCs w:val="22"/>
              </w:rPr>
            </w:pPr>
            <w:r>
              <w:rPr>
                <w:sz w:val="22"/>
                <w:szCs w:val="22"/>
              </w:rPr>
              <w:t>-</w:t>
            </w:r>
          </w:p>
        </w:tc>
        <w:tc>
          <w:tcPr>
            <w:tcW w:w="4112" w:type="dxa"/>
          </w:tcPr>
          <w:p w:rsidR="00AD2A9B" w:rsidRPr="00EB6B72" w:rsidRDefault="00AD2A9B" w:rsidP="00A147AC">
            <w:pPr>
              <w:jc w:val="center"/>
              <w:rPr>
                <w:sz w:val="22"/>
                <w:szCs w:val="22"/>
              </w:rPr>
            </w:pPr>
          </w:p>
          <w:p w:rsidR="00AD2A9B" w:rsidRPr="00EB6B72" w:rsidRDefault="00AD2A9B" w:rsidP="00A147AC">
            <w:pPr>
              <w:jc w:val="center"/>
              <w:rPr>
                <w:sz w:val="22"/>
                <w:szCs w:val="22"/>
              </w:rPr>
            </w:pPr>
          </w:p>
          <w:p w:rsidR="00AD2A9B" w:rsidRPr="00EB6B72" w:rsidRDefault="00AD2A9B" w:rsidP="00A147AC">
            <w:pPr>
              <w:jc w:val="center"/>
              <w:rPr>
                <w:sz w:val="22"/>
                <w:szCs w:val="22"/>
              </w:rPr>
            </w:pPr>
          </w:p>
          <w:p w:rsidR="00AD2A9B" w:rsidRPr="00EB6B72" w:rsidRDefault="00AD2A9B" w:rsidP="00A147AC">
            <w:pPr>
              <w:jc w:val="center"/>
              <w:rPr>
                <w:color w:val="000000" w:themeColor="text1"/>
                <w:sz w:val="22"/>
                <w:szCs w:val="22"/>
              </w:rPr>
            </w:pPr>
            <w:r w:rsidRPr="00EB6B72">
              <w:rPr>
                <w:sz w:val="22"/>
                <w:szCs w:val="22"/>
              </w:rPr>
              <w:t>Решение малого Совета народных депутатов от 22.05.1992 г. №76</w:t>
            </w:r>
          </w:p>
        </w:tc>
      </w:tr>
      <w:tr w:rsidR="00AD2A9B" w:rsidRPr="00536BE9" w:rsidTr="00DB338D">
        <w:tc>
          <w:tcPr>
            <w:tcW w:w="675" w:type="dxa"/>
            <w:shd w:val="clear" w:color="auto" w:fill="auto"/>
            <w:vAlign w:val="center"/>
          </w:tcPr>
          <w:p w:rsidR="00AD2A9B" w:rsidRPr="00EB6B72" w:rsidRDefault="00AD2A9B" w:rsidP="00A147AC">
            <w:pPr>
              <w:jc w:val="center"/>
              <w:rPr>
                <w:color w:val="000000" w:themeColor="text1"/>
                <w:sz w:val="22"/>
                <w:szCs w:val="22"/>
              </w:rPr>
            </w:pPr>
            <w:r w:rsidRPr="00EB6B72">
              <w:rPr>
                <w:color w:val="000000" w:themeColor="text1"/>
                <w:sz w:val="22"/>
                <w:szCs w:val="22"/>
              </w:rPr>
              <w:t>7</w:t>
            </w:r>
          </w:p>
        </w:tc>
        <w:tc>
          <w:tcPr>
            <w:tcW w:w="3246" w:type="dxa"/>
            <w:shd w:val="clear" w:color="auto" w:fill="auto"/>
            <w:vAlign w:val="center"/>
          </w:tcPr>
          <w:p w:rsidR="00AD2A9B" w:rsidRPr="00EB6B72" w:rsidRDefault="00AD2A9B" w:rsidP="00AD2A9B">
            <w:pPr>
              <w:rPr>
                <w:color w:val="000000" w:themeColor="text1"/>
                <w:sz w:val="22"/>
                <w:szCs w:val="22"/>
              </w:rPr>
            </w:pPr>
            <w:r w:rsidRPr="00EB6B72">
              <w:rPr>
                <w:sz w:val="22"/>
                <w:szCs w:val="22"/>
              </w:rPr>
              <w:t>Курганный могильник</w:t>
            </w:r>
          </w:p>
        </w:tc>
        <w:tc>
          <w:tcPr>
            <w:tcW w:w="2328" w:type="dxa"/>
            <w:shd w:val="clear" w:color="auto" w:fill="auto"/>
            <w:vAlign w:val="center"/>
          </w:tcPr>
          <w:p w:rsidR="00AD2A9B" w:rsidRPr="00EB6B72" w:rsidRDefault="004069FA" w:rsidP="00A147AC">
            <w:pPr>
              <w:jc w:val="center"/>
              <w:rPr>
                <w:color w:val="000000" w:themeColor="text1"/>
                <w:sz w:val="22"/>
                <w:szCs w:val="22"/>
              </w:rPr>
            </w:pPr>
            <w:r>
              <w:rPr>
                <w:sz w:val="22"/>
                <w:szCs w:val="22"/>
              </w:rPr>
              <w:t>-</w:t>
            </w:r>
          </w:p>
        </w:tc>
        <w:tc>
          <w:tcPr>
            <w:tcW w:w="4112" w:type="dxa"/>
          </w:tcPr>
          <w:p w:rsidR="00AD2A9B" w:rsidRPr="00EB6B72" w:rsidRDefault="00AD2A9B" w:rsidP="00A147AC">
            <w:pPr>
              <w:jc w:val="center"/>
              <w:rPr>
                <w:sz w:val="22"/>
                <w:szCs w:val="22"/>
              </w:rPr>
            </w:pPr>
          </w:p>
          <w:p w:rsidR="00AD2A9B" w:rsidRPr="00EB6B72" w:rsidRDefault="00AD2A9B" w:rsidP="00A147AC">
            <w:pPr>
              <w:jc w:val="center"/>
              <w:rPr>
                <w:sz w:val="22"/>
                <w:szCs w:val="22"/>
              </w:rPr>
            </w:pPr>
          </w:p>
          <w:p w:rsidR="00AD2A9B" w:rsidRPr="00EB6B72" w:rsidRDefault="00AD2A9B" w:rsidP="00A147AC">
            <w:pPr>
              <w:jc w:val="center"/>
              <w:rPr>
                <w:color w:val="000000" w:themeColor="text1"/>
                <w:sz w:val="22"/>
                <w:szCs w:val="22"/>
              </w:rPr>
            </w:pPr>
            <w:r w:rsidRPr="00EB6B72">
              <w:rPr>
                <w:sz w:val="22"/>
                <w:szCs w:val="22"/>
              </w:rPr>
              <w:t>Решение малого Совета народных депутатов от 22.05.1992 г. №76</w:t>
            </w:r>
          </w:p>
        </w:tc>
      </w:tr>
      <w:tr w:rsidR="00440A4F" w:rsidRPr="00536BE9" w:rsidTr="00A147AC">
        <w:trPr>
          <w:trHeight w:val="345"/>
        </w:trPr>
        <w:tc>
          <w:tcPr>
            <w:tcW w:w="10361" w:type="dxa"/>
            <w:gridSpan w:val="4"/>
            <w:shd w:val="clear" w:color="auto" w:fill="auto"/>
            <w:vAlign w:val="center"/>
          </w:tcPr>
          <w:p w:rsidR="00835BF2" w:rsidRPr="00EB6B72" w:rsidRDefault="00AD2A9B" w:rsidP="00DB338D">
            <w:pPr>
              <w:jc w:val="center"/>
              <w:rPr>
                <w:b/>
                <w:color w:val="000000" w:themeColor="text1"/>
                <w:sz w:val="22"/>
                <w:szCs w:val="22"/>
              </w:rPr>
            </w:pPr>
            <w:r w:rsidRPr="00EB6B72">
              <w:rPr>
                <w:b/>
                <w:i/>
                <w:sz w:val="22"/>
                <w:szCs w:val="22"/>
              </w:rPr>
              <w:t>Объекты, обладающие признаками объектов культурного наследия</w:t>
            </w:r>
          </w:p>
        </w:tc>
      </w:tr>
      <w:tr w:rsidR="00840489" w:rsidRPr="00536BE9" w:rsidTr="001F0B76">
        <w:tc>
          <w:tcPr>
            <w:tcW w:w="675" w:type="dxa"/>
            <w:tcBorders>
              <w:bottom w:val="single" w:sz="4" w:space="0" w:color="auto"/>
            </w:tcBorders>
            <w:shd w:val="clear" w:color="auto" w:fill="auto"/>
            <w:vAlign w:val="center"/>
          </w:tcPr>
          <w:p w:rsidR="00840489" w:rsidRPr="00536BE9" w:rsidRDefault="00AD2A9B" w:rsidP="00A147AC">
            <w:pPr>
              <w:jc w:val="center"/>
              <w:rPr>
                <w:color w:val="000000" w:themeColor="text1"/>
              </w:rPr>
            </w:pPr>
            <w:r>
              <w:rPr>
                <w:color w:val="000000" w:themeColor="text1"/>
              </w:rPr>
              <w:t>1</w:t>
            </w:r>
          </w:p>
        </w:tc>
        <w:tc>
          <w:tcPr>
            <w:tcW w:w="3246" w:type="dxa"/>
            <w:tcBorders>
              <w:bottom w:val="single" w:sz="4" w:space="0" w:color="auto"/>
            </w:tcBorders>
            <w:shd w:val="clear" w:color="auto" w:fill="auto"/>
          </w:tcPr>
          <w:p w:rsidR="00840489" w:rsidRPr="00EB6B72" w:rsidRDefault="00AD2A9B" w:rsidP="00AD2A9B">
            <w:pPr>
              <w:rPr>
                <w:sz w:val="22"/>
                <w:szCs w:val="22"/>
              </w:rPr>
            </w:pPr>
            <w:proofErr w:type="gramStart"/>
            <w:r w:rsidRPr="00EB6B72">
              <w:rPr>
                <w:sz w:val="22"/>
                <w:szCs w:val="22"/>
              </w:rPr>
              <w:t>Церковь старообрядческая (нач.</w:t>
            </w:r>
            <w:proofErr w:type="gramEnd"/>
            <w:r w:rsidRPr="00EB6B72">
              <w:rPr>
                <w:sz w:val="22"/>
                <w:szCs w:val="22"/>
              </w:rPr>
              <w:t xml:space="preserve"> </w:t>
            </w:r>
            <w:r w:rsidRPr="00EB6B72">
              <w:rPr>
                <w:sz w:val="22"/>
                <w:szCs w:val="22"/>
                <w:lang w:val="en-US"/>
              </w:rPr>
              <w:t>XX</w:t>
            </w:r>
            <w:r w:rsidRPr="00EB6B72">
              <w:rPr>
                <w:sz w:val="22"/>
                <w:szCs w:val="22"/>
              </w:rPr>
              <w:t xml:space="preserve"> в.)</w:t>
            </w:r>
          </w:p>
        </w:tc>
        <w:tc>
          <w:tcPr>
            <w:tcW w:w="2328" w:type="dxa"/>
            <w:tcBorders>
              <w:bottom w:val="single" w:sz="4" w:space="0" w:color="auto"/>
            </w:tcBorders>
            <w:shd w:val="clear" w:color="auto" w:fill="auto"/>
            <w:vAlign w:val="center"/>
          </w:tcPr>
          <w:p w:rsidR="00840489" w:rsidRPr="00EB6B72" w:rsidRDefault="00AD2A9B" w:rsidP="00AD2A9B">
            <w:pPr>
              <w:pStyle w:val="aff0"/>
              <w:snapToGrid w:val="0"/>
              <w:jc w:val="center"/>
              <w:rPr>
                <w:sz w:val="22"/>
                <w:szCs w:val="22"/>
              </w:rPr>
            </w:pPr>
            <w:r w:rsidRPr="00EB6B72">
              <w:rPr>
                <w:sz w:val="22"/>
                <w:szCs w:val="22"/>
              </w:rPr>
              <w:t xml:space="preserve">село </w:t>
            </w:r>
            <w:proofErr w:type="spellStart"/>
            <w:r w:rsidRPr="00EB6B72">
              <w:rPr>
                <w:sz w:val="22"/>
                <w:szCs w:val="22"/>
              </w:rPr>
              <w:t>Брусны</w:t>
            </w:r>
            <w:proofErr w:type="spellEnd"/>
          </w:p>
        </w:tc>
        <w:tc>
          <w:tcPr>
            <w:tcW w:w="4112" w:type="dxa"/>
            <w:tcBorders>
              <w:bottom w:val="single" w:sz="4" w:space="0" w:color="auto"/>
            </w:tcBorders>
            <w:vAlign w:val="center"/>
          </w:tcPr>
          <w:p w:rsidR="00840489" w:rsidRPr="00EB6B72" w:rsidRDefault="00AD2A9B" w:rsidP="001F0B76">
            <w:pPr>
              <w:pStyle w:val="aff0"/>
              <w:snapToGrid w:val="0"/>
              <w:jc w:val="center"/>
              <w:rPr>
                <w:sz w:val="22"/>
                <w:szCs w:val="22"/>
              </w:rPr>
            </w:pPr>
            <w:r w:rsidRPr="00EB6B72">
              <w:rPr>
                <w:sz w:val="22"/>
                <w:szCs w:val="22"/>
              </w:rPr>
              <w:t>По материалам инвентаризации (Приказ МК РСФСР от 08.07. 1991 г. №224)</w:t>
            </w:r>
          </w:p>
        </w:tc>
      </w:tr>
      <w:tr w:rsidR="00840489" w:rsidRPr="00536BE9" w:rsidTr="00AD2A9B">
        <w:tc>
          <w:tcPr>
            <w:tcW w:w="675" w:type="dxa"/>
            <w:shd w:val="clear" w:color="auto" w:fill="auto"/>
            <w:vAlign w:val="center"/>
          </w:tcPr>
          <w:p w:rsidR="00840489" w:rsidRPr="00536BE9" w:rsidRDefault="00AD2A9B" w:rsidP="00A147AC">
            <w:pPr>
              <w:jc w:val="center"/>
              <w:rPr>
                <w:color w:val="000000" w:themeColor="text1"/>
              </w:rPr>
            </w:pPr>
            <w:r>
              <w:rPr>
                <w:color w:val="000000" w:themeColor="text1"/>
              </w:rPr>
              <w:t>2</w:t>
            </w:r>
          </w:p>
        </w:tc>
        <w:tc>
          <w:tcPr>
            <w:tcW w:w="3246" w:type="dxa"/>
            <w:shd w:val="clear" w:color="auto" w:fill="auto"/>
            <w:vAlign w:val="center"/>
          </w:tcPr>
          <w:p w:rsidR="00840489" w:rsidRPr="00EB6B72" w:rsidRDefault="00AD2A9B" w:rsidP="00AD2A9B">
            <w:pPr>
              <w:pStyle w:val="aff0"/>
              <w:snapToGrid w:val="0"/>
              <w:rPr>
                <w:sz w:val="22"/>
                <w:szCs w:val="22"/>
              </w:rPr>
            </w:pPr>
            <w:r w:rsidRPr="00EB6B72">
              <w:rPr>
                <w:sz w:val="22"/>
                <w:szCs w:val="22"/>
              </w:rPr>
              <w:t>Жилой дом (</w:t>
            </w:r>
            <w:proofErr w:type="spellStart"/>
            <w:r w:rsidRPr="00EB6B72">
              <w:rPr>
                <w:sz w:val="22"/>
                <w:szCs w:val="22"/>
              </w:rPr>
              <w:t>перв</w:t>
            </w:r>
            <w:proofErr w:type="spellEnd"/>
            <w:r w:rsidRPr="00EB6B72">
              <w:rPr>
                <w:sz w:val="22"/>
                <w:szCs w:val="22"/>
              </w:rPr>
              <w:t xml:space="preserve">. </w:t>
            </w:r>
            <w:proofErr w:type="spellStart"/>
            <w:r w:rsidRPr="00EB6B72">
              <w:rPr>
                <w:sz w:val="22"/>
                <w:szCs w:val="22"/>
              </w:rPr>
              <w:t>четв</w:t>
            </w:r>
            <w:proofErr w:type="spellEnd"/>
            <w:r w:rsidRPr="00EB6B72">
              <w:rPr>
                <w:sz w:val="22"/>
                <w:szCs w:val="22"/>
              </w:rPr>
              <w:t xml:space="preserve">. </w:t>
            </w:r>
            <w:r w:rsidRPr="00EB6B72">
              <w:rPr>
                <w:sz w:val="22"/>
                <w:szCs w:val="22"/>
                <w:lang w:val="en-US"/>
              </w:rPr>
              <w:t>XX</w:t>
            </w:r>
            <w:r w:rsidRPr="00EB6B72">
              <w:rPr>
                <w:sz w:val="22"/>
                <w:szCs w:val="22"/>
              </w:rPr>
              <w:t xml:space="preserve"> в.)</w:t>
            </w:r>
          </w:p>
        </w:tc>
        <w:tc>
          <w:tcPr>
            <w:tcW w:w="2328" w:type="dxa"/>
            <w:shd w:val="clear" w:color="auto" w:fill="auto"/>
            <w:vAlign w:val="center"/>
          </w:tcPr>
          <w:p w:rsidR="00840489" w:rsidRPr="00EB6B72" w:rsidRDefault="00AD2A9B" w:rsidP="001F0B76">
            <w:pPr>
              <w:pStyle w:val="aff0"/>
              <w:snapToGrid w:val="0"/>
              <w:jc w:val="center"/>
              <w:rPr>
                <w:sz w:val="22"/>
                <w:szCs w:val="22"/>
              </w:rPr>
            </w:pPr>
            <w:r w:rsidRPr="00EB6B72">
              <w:rPr>
                <w:sz w:val="22"/>
                <w:szCs w:val="22"/>
              </w:rPr>
              <w:t>село Дудоровский, ул. Ленина, 40</w:t>
            </w:r>
          </w:p>
        </w:tc>
        <w:tc>
          <w:tcPr>
            <w:tcW w:w="4112" w:type="dxa"/>
            <w:vAlign w:val="center"/>
          </w:tcPr>
          <w:p w:rsidR="00840489" w:rsidRPr="00EB6B72" w:rsidRDefault="00EB6B72" w:rsidP="00AD2A9B">
            <w:pPr>
              <w:pStyle w:val="aff0"/>
              <w:snapToGrid w:val="0"/>
              <w:jc w:val="center"/>
              <w:rPr>
                <w:sz w:val="22"/>
                <w:szCs w:val="22"/>
              </w:rPr>
            </w:pPr>
            <w:r w:rsidRPr="00EB6B72">
              <w:rPr>
                <w:sz w:val="22"/>
                <w:szCs w:val="22"/>
              </w:rPr>
              <w:t>По материалам инвентаризации (Приказ МК РСФСР от 08.07. 1991 г. №224)</w:t>
            </w:r>
          </w:p>
        </w:tc>
      </w:tr>
      <w:tr w:rsidR="00AD2A9B" w:rsidRPr="00536BE9" w:rsidTr="004C3A49">
        <w:tc>
          <w:tcPr>
            <w:tcW w:w="675" w:type="dxa"/>
            <w:tcBorders>
              <w:bottom w:val="single" w:sz="4" w:space="0" w:color="auto"/>
            </w:tcBorders>
            <w:shd w:val="clear" w:color="auto" w:fill="auto"/>
            <w:vAlign w:val="center"/>
          </w:tcPr>
          <w:p w:rsidR="00AD2A9B" w:rsidRPr="00536BE9" w:rsidRDefault="00AD2A9B" w:rsidP="00A147AC">
            <w:pPr>
              <w:jc w:val="center"/>
              <w:rPr>
                <w:color w:val="000000" w:themeColor="text1"/>
              </w:rPr>
            </w:pPr>
            <w:r>
              <w:rPr>
                <w:color w:val="000000" w:themeColor="text1"/>
              </w:rPr>
              <w:t>3</w:t>
            </w:r>
          </w:p>
        </w:tc>
        <w:tc>
          <w:tcPr>
            <w:tcW w:w="3246" w:type="dxa"/>
            <w:tcBorders>
              <w:bottom w:val="single" w:sz="4" w:space="0" w:color="auto"/>
            </w:tcBorders>
            <w:shd w:val="clear" w:color="auto" w:fill="auto"/>
            <w:vAlign w:val="center"/>
          </w:tcPr>
          <w:p w:rsidR="00AD2A9B" w:rsidRPr="00EB6B72" w:rsidRDefault="00AD2A9B" w:rsidP="00AD2A9B">
            <w:pPr>
              <w:pStyle w:val="aff0"/>
              <w:snapToGrid w:val="0"/>
              <w:rPr>
                <w:sz w:val="22"/>
                <w:szCs w:val="22"/>
              </w:rPr>
            </w:pPr>
            <w:proofErr w:type="gramStart"/>
            <w:r w:rsidRPr="00EB6B72">
              <w:rPr>
                <w:sz w:val="22"/>
                <w:szCs w:val="22"/>
              </w:rPr>
              <w:t>Церковь Троицкая (кон.</w:t>
            </w:r>
            <w:proofErr w:type="gramEnd"/>
            <w:r w:rsidRPr="00EB6B72">
              <w:rPr>
                <w:sz w:val="22"/>
                <w:szCs w:val="22"/>
              </w:rPr>
              <w:t xml:space="preserve"> </w:t>
            </w:r>
            <w:r w:rsidRPr="00EB6B72">
              <w:rPr>
                <w:sz w:val="22"/>
                <w:szCs w:val="22"/>
                <w:lang w:val="en-US"/>
              </w:rPr>
              <w:t>XIX</w:t>
            </w:r>
            <w:r w:rsidRPr="00EB6B72">
              <w:rPr>
                <w:sz w:val="22"/>
                <w:szCs w:val="22"/>
              </w:rPr>
              <w:t xml:space="preserve"> – нач. </w:t>
            </w:r>
            <w:r w:rsidRPr="00EB6B72">
              <w:rPr>
                <w:sz w:val="22"/>
                <w:szCs w:val="22"/>
                <w:lang w:val="en-US"/>
              </w:rPr>
              <w:t>XX</w:t>
            </w:r>
            <w:r w:rsidRPr="00EB6B72">
              <w:rPr>
                <w:sz w:val="22"/>
                <w:szCs w:val="22"/>
              </w:rPr>
              <w:t xml:space="preserve"> вв.)</w:t>
            </w:r>
          </w:p>
        </w:tc>
        <w:tc>
          <w:tcPr>
            <w:tcW w:w="2328" w:type="dxa"/>
            <w:tcBorders>
              <w:bottom w:val="single" w:sz="4" w:space="0" w:color="auto"/>
            </w:tcBorders>
            <w:shd w:val="clear" w:color="auto" w:fill="auto"/>
            <w:vAlign w:val="center"/>
          </w:tcPr>
          <w:p w:rsidR="00AD2A9B" w:rsidRPr="00EB6B72" w:rsidRDefault="00AD2A9B" w:rsidP="001F0B76">
            <w:pPr>
              <w:pStyle w:val="aff0"/>
              <w:snapToGrid w:val="0"/>
              <w:jc w:val="center"/>
              <w:rPr>
                <w:sz w:val="22"/>
                <w:szCs w:val="22"/>
              </w:rPr>
            </w:pPr>
            <w:r w:rsidRPr="00EB6B72">
              <w:rPr>
                <w:sz w:val="22"/>
                <w:szCs w:val="22"/>
              </w:rPr>
              <w:t xml:space="preserve">село </w:t>
            </w:r>
            <w:proofErr w:type="spellStart"/>
            <w:r w:rsidRPr="00EB6B72">
              <w:rPr>
                <w:sz w:val="22"/>
                <w:szCs w:val="22"/>
              </w:rPr>
              <w:t>Сусеи</w:t>
            </w:r>
            <w:proofErr w:type="spellEnd"/>
          </w:p>
        </w:tc>
        <w:tc>
          <w:tcPr>
            <w:tcW w:w="4112" w:type="dxa"/>
            <w:tcBorders>
              <w:bottom w:val="single" w:sz="4" w:space="0" w:color="auto"/>
            </w:tcBorders>
            <w:vAlign w:val="center"/>
          </w:tcPr>
          <w:p w:rsidR="00AD2A9B" w:rsidRPr="00EB6B72" w:rsidRDefault="00EB6B72" w:rsidP="001F0B76">
            <w:pPr>
              <w:pStyle w:val="aff0"/>
              <w:snapToGrid w:val="0"/>
              <w:jc w:val="center"/>
              <w:rPr>
                <w:sz w:val="22"/>
                <w:szCs w:val="22"/>
              </w:rPr>
            </w:pPr>
            <w:r w:rsidRPr="00EB6B72">
              <w:rPr>
                <w:sz w:val="22"/>
                <w:szCs w:val="22"/>
              </w:rPr>
              <w:t>По материалам инвентаризации (Приказ МК РСФСР от 08.07. 1991 г. №224)</w:t>
            </w:r>
          </w:p>
        </w:tc>
      </w:tr>
    </w:tbl>
    <w:p w:rsidR="00DB338D" w:rsidRDefault="00DB338D" w:rsidP="00F22DD7">
      <w:pPr>
        <w:spacing w:line="276" w:lineRule="auto"/>
        <w:ind w:firstLine="720"/>
        <w:jc w:val="both"/>
        <w:rPr>
          <w:color w:val="000000" w:themeColor="text1"/>
          <w:sz w:val="26"/>
          <w:szCs w:val="26"/>
        </w:rPr>
      </w:pPr>
    </w:p>
    <w:p w:rsidR="00DD55F9" w:rsidRPr="00536BE9" w:rsidRDefault="00DD55F9" w:rsidP="00403736">
      <w:pPr>
        <w:spacing w:line="276" w:lineRule="auto"/>
        <w:ind w:firstLine="720"/>
        <w:jc w:val="both"/>
        <w:rPr>
          <w:color w:val="000000" w:themeColor="text1"/>
          <w:sz w:val="26"/>
          <w:szCs w:val="26"/>
        </w:rPr>
      </w:pPr>
      <w:r w:rsidRPr="00DD55F9">
        <w:rPr>
          <w:color w:val="000000" w:themeColor="text1"/>
          <w:sz w:val="26"/>
          <w:szCs w:val="26"/>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p w:rsidR="00A147AC" w:rsidRPr="00CE5280" w:rsidRDefault="00A147AC" w:rsidP="00403736">
      <w:pPr>
        <w:spacing w:line="276" w:lineRule="auto"/>
        <w:ind w:firstLine="709"/>
        <w:jc w:val="both"/>
        <w:rPr>
          <w:sz w:val="26"/>
          <w:szCs w:val="26"/>
        </w:rPr>
      </w:pPr>
      <w:r w:rsidRPr="00CE5280">
        <w:rPr>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A147AC" w:rsidRPr="00536BE9" w:rsidRDefault="00A147AC" w:rsidP="00403736">
      <w:pPr>
        <w:spacing w:line="276" w:lineRule="auto"/>
        <w:ind w:firstLine="720"/>
        <w:jc w:val="both"/>
        <w:rPr>
          <w:color w:val="000000" w:themeColor="text1"/>
          <w:sz w:val="26"/>
          <w:szCs w:val="26"/>
        </w:rPr>
      </w:pPr>
      <w:r w:rsidRPr="00CE5280">
        <w:rPr>
          <w:sz w:val="26"/>
          <w:szCs w:val="26"/>
        </w:rPr>
        <w:t xml:space="preserve">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w:t>
      </w:r>
      <w:r w:rsidRPr="00CE5280">
        <w:rPr>
          <w:sz w:val="26"/>
          <w:szCs w:val="26"/>
        </w:rPr>
        <w:lastRenderedPageBreak/>
        <w:t>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w:t>
      </w:r>
      <w:r w:rsidRPr="00E265B6">
        <w:rPr>
          <w:color w:val="FF0000"/>
          <w:sz w:val="26"/>
          <w:szCs w:val="26"/>
        </w:rPr>
        <w:t xml:space="preserve"> </w:t>
      </w:r>
      <w:r w:rsidRPr="00536BE9">
        <w:rPr>
          <w:color w:val="000000" w:themeColor="text1"/>
          <w:sz w:val="26"/>
          <w:szCs w:val="26"/>
        </w:rPr>
        <w:t>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Default="00A147AC" w:rsidP="00403736">
      <w:pPr>
        <w:spacing w:line="276" w:lineRule="auto"/>
        <w:ind w:firstLine="720"/>
        <w:jc w:val="both"/>
        <w:rPr>
          <w:color w:val="000000" w:themeColor="text1"/>
          <w:sz w:val="26"/>
          <w:szCs w:val="26"/>
        </w:rPr>
      </w:pPr>
      <w:r w:rsidRPr="00536BE9">
        <w:rPr>
          <w:color w:val="000000" w:themeColor="text1"/>
          <w:sz w:val="26"/>
          <w:szCs w:val="26"/>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E93EA5" w:rsidRPr="00536BE9" w:rsidRDefault="00E93EA5" w:rsidP="00403736">
      <w:pPr>
        <w:spacing w:line="276" w:lineRule="auto"/>
        <w:ind w:firstLine="720"/>
        <w:jc w:val="both"/>
        <w:rPr>
          <w:color w:val="000000" w:themeColor="text1"/>
          <w:sz w:val="26"/>
          <w:szCs w:val="26"/>
          <w:shd w:val="clear" w:color="auto" w:fill="C0C0C0"/>
        </w:rPr>
      </w:pPr>
    </w:p>
    <w:p w:rsidR="00761ED6" w:rsidRPr="00536BE9" w:rsidRDefault="00761ED6" w:rsidP="00403736">
      <w:pPr>
        <w:suppressAutoHyphens w:val="0"/>
        <w:spacing w:before="120" w:after="120" w:line="276" w:lineRule="auto"/>
        <w:jc w:val="center"/>
        <w:rPr>
          <w:b/>
          <w:color w:val="000000" w:themeColor="text1"/>
          <w:sz w:val="26"/>
          <w:szCs w:val="26"/>
        </w:rPr>
      </w:pPr>
      <w:r w:rsidRPr="00536BE9">
        <w:rPr>
          <w:b/>
          <w:color w:val="000000" w:themeColor="text1"/>
          <w:sz w:val="26"/>
          <w:szCs w:val="26"/>
        </w:rPr>
        <w:t>Мероприятия по сохранению объектов культурного наследия</w:t>
      </w:r>
    </w:p>
    <w:p w:rsidR="00761ED6" w:rsidRPr="00536BE9" w:rsidRDefault="00761ED6" w:rsidP="00403736">
      <w:pPr>
        <w:spacing w:line="276" w:lineRule="auto"/>
        <w:ind w:firstLine="709"/>
        <w:jc w:val="both"/>
        <w:rPr>
          <w:color w:val="000000" w:themeColor="text1"/>
          <w:sz w:val="26"/>
          <w:szCs w:val="26"/>
        </w:rPr>
      </w:pPr>
      <w:r w:rsidRPr="00536BE9">
        <w:rPr>
          <w:color w:val="000000" w:themeColor="text1"/>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536BE9" w:rsidRDefault="00761ED6" w:rsidP="00403736">
      <w:pPr>
        <w:spacing w:line="276" w:lineRule="auto"/>
        <w:ind w:firstLine="705"/>
        <w:jc w:val="both"/>
        <w:rPr>
          <w:color w:val="000000" w:themeColor="text1"/>
          <w:sz w:val="26"/>
          <w:szCs w:val="26"/>
        </w:rPr>
      </w:pPr>
      <w:r w:rsidRPr="00536BE9">
        <w:rPr>
          <w:color w:val="000000" w:themeColor="text1"/>
          <w:sz w:val="26"/>
          <w:szCs w:val="26"/>
        </w:rPr>
        <w:t xml:space="preserve">На основании статьи 37 Федерального закона от 25.06.2002 № 73-ФЗ </w:t>
      </w:r>
      <w:r w:rsidR="00F55A7B" w:rsidRPr="00536BE9">
        <w:rPr>
          <w:color w:val="000000" w:themeColor="text1"/>
          <w:sz w:val="26"/>
          <w:szCs w:val="26"/>
        </w:rPr>
        <w:t>«</w:t>
      </w:r>
      <w:r w:rsidRPr="00536BE9">
        <w:rPr>
          <w:color w:val="000000" w:themeColor="text1"/>
          <w:sz w:val="26"/>
          <w:szCs w:val="26"/>
        </w:rPr>
        <w:t>Об объектах культурного наследия (памятники истории и культуры) народов Российской Федерации</w:t>
      </w:r>
      <w:r w:rsidR="00F55A7B" w:rsidRPr="00536BE9">
        <w:rPr>
          <w:color w:val="000000" w:themeColor="text1"/>
          <w:sz w:val="26"/>
          <w:szCs w:val="26"/>
        </w:rPr>
        <w:t>»</w:t>
      </w:r>
      <w:r w:rsidRPr="00536BE9">
        <w:rPr>
          <w:color w:val="000000" w:themeColor="text1"/>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A147AC" w:rsidRDefault="00761ED6" w:rsidP="00403736">
      <w:pPr>
        <w:spacing w:line="276" w:lineRule="auto"/>
        <w:ind w:firstLine="709"/>
        <w:jc w:val="both"/>
        <w:rPr>
          <w:color w:val="000000" w:themeColor="text1"/>
          <w:sz w:val="26"/>
          <w:szCs w:val="26"/>
        </w:rPr>
      </w:pPr>
      <w:r w:rsidRPr="00536BE9">
        <w:rPr>
          <w:color w:val="000000" w:themeColor="text1"/>
          <w:sz w:val="26"/>
          <w:szCs w:val="26"/>
        </w:rPr>
        <w:lastRenderedPageBreak/>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E93EA5" w:rsidRPr="00536BE9" w:rsidRDefault="00E93EA5" w:rsidP="00403736">
      <w:pPr>
        <w:spacing w:line="276" w:lineRule="auto"/>
        <w:ind w:firstLine="709"/>
        <w:jc w:val="both"/>
        <w:rPr>
          <w:color w:val="000000" w:themeColor="text1"/>
          <w:sz w:val="26"/>
          <w:szCs w:val="26"/>
        </w:rPr>
      </w:pPr>
    </w:p>
    <w:p w:rsidR="00312AB2" w:rsidRPr="00331ECF" w:rsidRDefault="002C23B0" w:rsidP="00403736">
      <w:pPr>
        <w:pStyle w:val="3"/>
        <w:spacing w:before="240" w:line="276" w:lineRule="auto"/>
        <w:jc w:val="center"/>
        <w:rPr>
          <w:sz w:val="26"/>
          <w:szCs w:val="26"/>
          <w:lang w:val="ru-RU"/>
        </w:rPr>
      </w:pPr>
      <w:bookmarkStart w:id="70" w:name="__RefHeading__396_1612356966"/>
      <w:bookmarkStart w:id="71" w:name="__RefHeading__132_1539069001"/>
      <w:bookmarkStart w:id="72" w:name="__RefHeading__330_276625223"/>
      <w:bookmarkStart w:id="73" w:name="__RefHeading__494_670117999"/>
      <w:bookmarkStart w:id="74" w:name="__RefHeading__101_1212657833"/>
      <w:bookmarkStart w:id="75" w:name="__RefHeading__164_1585558239"/>
      <w:bookmarkStart w:id="76" w:name="__RefHeading__858_1612356966"/>
      <w:bookmarkStart w:id="77" w:name="_Toc151964605"/>
      <w:bookmarkEnd w:id="70"/>
      <w:bookmarkEnd w:id="71"/>
      <w:bookmarkEnd w:id="72"/>
      <w:bookmarkEnd w:id="73"/>
      <w:bookmarkEnd w:id="74"/>
      <w:bookmarkEnd w:id="75"/>
      <w:bookmarkEnd w:id="76"/>
      <w:r w:rsidRPr="00331ECF">
        <w:rPr>
          <w:sz w:val="26"/>
          <w:szCs w:val="26"/>
        </w:rPr>
        <w:t>I</w:t>
      </w:r>
      <w:r w:rsidR="00312AB2" w:rsidRPr="00331ECF">
        <w:rPr>
          <w:sz w:val="26"/>
          <w:szCs w:val="26"/>
        </w:rPr>
        <w:t>I</w:t>
      </w:r>
      <w:r w:rsidR="00312AB2" w:rsidRPr="00331ECF">
        <w:rPr>
          <w:sz w:val="26"/>
          <w:szCs w:val="26"/>
          <w:lang w:val="ru-RU"/>
        </w:rPr>
        <w:t>.</w:t>
      </w:r>
      <w:r w:rsidRPr="00331ECF">
        <w:rPr>
          <w:sz w:val="26"/>
          <w:szCs w:val="26"/>
          <w:lang w:val="ru-RU"/>
        </w:rPr>
        <w:t>3.</w:t>
      </w:r>
      <w:r w:rsidR="00236C28" w:rsidRPr="00331ECF">
        <w:rPr>
          <w:sz w:val="26"/>
          <w:szCs w:val="26"/>
          <w:lang w:val="ru-RU"/>
        </w:rPr>
        <w:t>4</w:t>
      </w:r>
      <w:r w:rsidR="00312AB2" w:rsidRPr="00331ECF">
        <w:rPr>
          <w:sz w:val="26"/>
          <w:szCs w:val="26"/>
          <w:lang w:val="ru-RU"/>
        </w:rPr>
        <w:t xml:space="preserve"> Оценка территории по санитарно-гигиеническим ограничениям</w:t>
      </w:r>
      <w:bookmarkEnd w:id="77"/>
    </w:p>
    <w:p w:rsidR="00D61D1D" w:rsidRPr="00022510" w:rsidRDefault="00D61D1D" w:rsidP="00403736">
      <w:pPr>
        <w:pStyle w:val="afff7"/>
        <w:spacing w:before="80" w:after="80" w:line="276" w:lineRule="auto"/>
        <w:rPr>
          <w:color w:val="000000" w:themeColor="text1"/>
          <w:sz w:val="26"/>
          <w:szCs w:val="26"/>
        </w:rPr>
      </w:pPr>
      <w:r w:rsidRPr="00536BE9">
        <w:rPr>
          <w:color w:val="000000" w:themeColor="text1"/>
          <w:sz w:val="26"/>
          <w:szCs w:val="26"/>
        </w:rPr>
        <w:t>Положения генерального плана по экол</w:t>
      </w:r>
      <w:r w:rsidR="00A147AC" w:rsidRPr="00536BE9">
        <w:rPr>
          <w:color w:val="000000" w:themeColor="text1"/>
          <w:sz w:val="26"/>
          <w:szCs w:val="26"/>
        </w:rPr>
        <w:t>огическому состоянию территории</w:t>
      </w:r>
    </w:p>
    <w:p w:rsidR="00D61D1D" w:rsidRPr="00536BE9" w:rsidRDefault="00D61D1D" w:rsidP="00403736">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536BE9">
        <w:rPr>
          <w:rFonts w:ascii="Times New Roman CYR" w:hAnsi="Times New Roman CYR" w:cs="Times New Roman CYR"/>
          <w:color w:val="000000" w:themeColor="text1"/>
          <w:sz w:val="26"/>
          <w:szCs w:val="26"/>
        </w:rPr>
        <w:t>также</w:t>
      </w:r>
      <w:r w:rsidRPr="00536BE9">
        <w:rPr>
          <w:rFonts w:ascii="Times New Roman CYR" w:hAnsi="Times New Roman CYR" w:cs="Times New Roman CYR"/>
          <w:color w:val="000000" w:themeColor="text1"/>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536BE9" w:rsidRDefault="00D61D1D" w:rsidP="00403736">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Комплексная оценка территории сельского поселения дана по следующим факторам: </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w:t>
      </w:r>
      <w:r w:rsidRPr="00536BE9">
        <w:rPr>
          <w:rFonts w:ascii="Times New Roman CYR" w:hAnsi="Times New Roman CYR" w:cs="Times New Roman CYR"/>
          <w:color w:val="000000" w:themeColor="text1"/>
          <w:sz w:val="26"/>
          <w:szCs w:val="26"/>
        </w:rPr>
        <w:t xml:space="preserve"> Состояние воздушного бассейна;</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Состояние поверхностных и подземных вод;</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lastRenderedPageBreak/>
        <w:t xml:space="preserve">- </w:t>
      </w:r>
      <w:r w:rsidRPr="00536BE9">
        <w:rPr>
          <w:rFonts w:ascii="Times New Roman CYR" w:hAnsi="Times New Roman CYR" w:cs="Times New Roman CYR"/>
          <w:color w:val="000000" w:themeColor="text1"/>
          <w:sz w:val="26"/>
          <w:szCs w:val="26"/>
        </w:rPr>
        <w:t>Состояние почвенного покрова;</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Санитарная очистка территории;</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Санитарно-защитные зоны предприятий;</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Зоны санитарной охраны объектов питьевого назначения;</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Инженерная подготовка территории;</w:t>
      </w:r>
    </w:p>
    <w:p w:rsidR="007E1F01" w:rsidRDefault="00D61D1D" w:rsidP="00403736">
      <w:pPr>
        <w:pStyle w:val="ae"/>
        <w:spacing w:line="276" w:lineRule="auto"/>
        <w:ind w:firstLine="540"/>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Состояние и формирование природно-экологического каркаса.</w:t>
      </w:r>
    </w:p>
    <w:p w:rsidR="00E93EA5" w:rsidRPr="00536BE9" w:rsidRDefault="00E93EA5" w:rsidP="00403736">
      <w:pPr>
        <w:pStyle w:val="ae"/>
        <w:spacing w:line="276" w:lineRule="auto"/>
        <w:ind w:firstLine="540"/>
        <w:rPr>
          <w:rFonts w:ascii="Times New Roman CYR" w:hAnsi="Times New Roman CYR" w:cs="Times New Roman CYR"/>
          <w:color w:val="000000" w:themeColor="text1"/>
          <w:sz w:val="26"/>
          <w:szCs w:val="26"/>
        </w:rPr>
      </w:pPr>
    </w:p>
    <w:p w:rsidR="00D61D1D" w:rsidRPr="00BA6A23" w:rsidRDefault="00D61D1D" w:rsidP="00403736">
      <w:pPr>
        <w:pStyle w:val="afff7"/>
        <w:spacing w:before="120" w:after="120" w:line="276" w:lineRule="auto"/>
        <w:rPr>
          <w:color w:val="000000" w:themeColor="text1"/>
          <w:sz w:val="26"/>
          <w:szCs w:val="26"/>
        </w:rPr>
      </w:pPr>
      <w:r w:rsidRPr="00536BE9">
        <w:rPr>
          <w:color w:val="000000" w:themeColor="text1"/>
          <w:sz w:val="26"/>
          <w:szCs w:val="26"/>
        </w:rPr>
        <w:t>Состояние воздушного бассейна</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bCs/>
          <w:iCs/>
          <w:color w:val="000000" w:themeColor="text1"/>
          <w:sz w:val="26"/>
          <w:szCs w:val="26"/>
        </w:rPr>
      </w:pPr>
      <w:r w:rsidRPr="00536BE9">
        <w:rPr>
          <w:rFonts w:ascii="Times New Roman CYR" w:hAnsi="Times New Roman CYR" w:cs="Times New Roman CYR"/>
          <w:color w:val="000000" w:themeColor="text1"/>
          <w:sz w:val="26"/>
          <w:szCs w:val="26"/>
        </w:rPr>
        <w:t xml:space="preserve">Значения фоновых концентраций загрязняющих веществ в атмосферном воздухе приведены в </w:t>
      </w:r>
      <w:r w:rsidRPr="00536BE9">
        <w:rPr>
          <w:rFonts w:ascii="Times New Roman CYR" w:hAnsi="Times New Roman CYR" w:cs="Times New Roman CYR"/>
          <w:bCs/>
          <w:iCs/>
          <w:color w:val="000000" w:themeColor="text1"/>
          <w:sz w:val="26"/>
          <w:szCs w:val="26"/>
        </w:rPr>
        <w:t>таблице</w:t>
      </w:r>
      <w:r w:rsidR="00235969" w:rsidRPr="00536BE9">
        <w:rPr>
          <w:rFonts w:ascii="Times New Roman CYR" w:hAnsi="Times New Roman CYR" w:cs="Times New Roman CYR"/>
          <w:bCs/>
          <w:iCs/>
          <w:color w:val="000000" w:themeColor="text1"/>
          <w:sz w:val="26"/>
          <w:szCs w:val="26"/>
        </w:rPr>
        <w:t>:</w:t>
      </w:r>
    </w:p>
    <w:p w:rsidR="00D61D1D" w:rsidRPr="00C77124" w:rsidRDefault="00D61D1D" w:rsidP="00D61D1D">
      <w:pPr>
        <w:spacing w:line="276" w:lineRule="auto"/>
        <w:jc w:val="right"/>
        <w:rPr>
          <w:i/>
          <w:color w:val="000000" w:themeColor="text1"/>
        </w:rPr>
      </w:pPr>
      <w:r w:rsidRPr="00536BE9">
        <w:rPr>
          <w:i/>
          <w:color w:val="000000" w:themeColor="text1"/>
        </w:rPr>
        <w:t>Таблица</w:t>
      </w:r>
      <w:r w:rsidR="003D6EDE" w:rsidRPr="00536BE9">
        <w:rPr>
          <w:i/>
          <w:color w:val="000000" w:themeColor="text1"/>
        </w:rPr>
        <w:t xml:space="preserve"> </w:t>
      </w:r>
      <w:r w:rsidR="00303F6F">
        <w:rPr>
          <w:i/>
          <w:color w:val="000000" w:themeColor="text1"/>
        </w:rPr>
        <w:t>5</w:t>
      </w:r>
    </w:p>
    <w:tbl>
      <w:tblPr>
        <w:tblW w:w="9495" w:type="dxa"/>
        <w:tblInd w:w="105" w:type="dxa"/>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435309" w:rsidRPr="00536BE9" w:rsidTr="007C11DE">
        <w:trPr>
          <w:trHeight w:val="75"/>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Численность населения (тыс. чел.) менее 10.</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ПДК</w:t>
            </w:r>
          </w:p>
          <w:p w:rsidR="00D61D1D" w:rsidRPr="00536BE9" w:rsidRDefault="00D61D1D" w:rsidP="00D61D1D">
            <w:pPr>
              <w:spacing w:line="276" w:lineRule="auto"/>
              <w:jc w:val="center"/>
              <w:rPr>
                <w:b/>
                <w:color w:val="000000" w:themeColor="text1"/>
              </w:rPr>
            </w:pPr>
            <w:r w:rsidRPr="00536BE9">
              <w:rPr>
                <w:b/>
                <w:color w:val="000000" w:themeColor="text1"/>
              </w:rPr>
              <w:t>(max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Превышение</w:t>
            </w:r>
          </w:p>
        </w:tc>
      </w:tr>
      <w:tr w:rsidR="00435309" w:rsidRPr="00536BE9" w:rsidTr="007C11DE">
        <w:trPr>
          <w:trHeight w:val="574"/>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140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200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56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11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1,8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75"/>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4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bl>
    <w:p w:rsidR="00C77124" w:rsidRDefault="00C77124" w:rsidP="00095A91">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
    <w:p w:rsidR="00095A91" w:rsidRPr="00536BE9" w:rsidRDefault="00095A91"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536BE9">
        <w:rPr>
          <w:rFonts w:ascii="Times New Roman CYR" w:hAnsi="Times New Roman CYR" w:cs="Times New Roman CYR"/>
          <w:color w:val="000000" w:themeColor="text1"/>
          <w:sz w:val="26"/>
          <w:szCs w:val="26"/>
        </w:rPr>
        <w:t>сельского</w:t>
      </w:r>
      <w:r w:rsidRPr="00536BE9">
        <w:rPr>
          <w:rFonts w:ascii="Times New Roman CYR" w:hAnsi="Times New Roman CYR" w:cs="Times New Roman CYR"/>
          <w:color w:val="000000" w:themeColor="text1"/>
          <w:sz w:val="26"/>
          <w:szCs w:val="26"/>
        </w:rPr>
        <w:t xml:space="preserve"> поселения отсутствуют потенциально опасные объекты, подлежащие декларированию.</w:t>
      </w:r>
    </w:p>
    <w:p w:rsidR="00D61D1D" w:rsidRPr="00536BE9" w:rsidRDefault="00D61D1D" w:rsidP="00403736">
      <w:pPr>
        <w:widowControl w:val="0"/>
        <w:tabs>
          <w:tab w:val="left" w:pos="708"/>
        </w:tabs>
        <w:autoSpaceDE w:val="0"/>
        <w:spacing w:line="276" w:lineRule="auto"/>
        <w:ind w:firstLine="567"/>
        <w:jc w:val="both"/>
        <w:rPr>
          <w:color w:val="000000" w:themeColor="text1"/>
          <w:sz w:val="26"/>
          <w:szCs w:val="26"/>
        </w:rPr>
      </w:pPr>
      <w:r w:rsidRPr="00536BE9">
        <w:rPr>
          <w:rFonts w:ascii="Times New Roman CYR" w:hAnsi="Times New Roman CYR" w:cs="Times New Roman CYR"/>
          <w:color w:val="000000" w:themeColor="text1"/>
          <w:sz w:val="26"/>
          <w:szCs w:val="26"/>
        </w:rPr>
        <w:t xml:space="preserve">По всем показателям не обнаружено превышений нормативов ПДК, что соответствует ГН 2.1.6.1338-03 </w:t>
      </w:r>
      <w:r w:rsidR="00F55A7B" w:rsidRPr="00536BE9">
        <w:rPr>
          <w:color w:val="000000" w:themeColor="text1"/>
          <w:sz w:val="26"/>
          <w:szCs w:val="26"/>
        </w:rPr>
        <w:t>«</w:t>
      </w:r>
      <w:r w:rsidRPr="00536BE9">
        <w:rPr>
          <w:rFonts w:ascii="Times New Roman CYR" w:hAnsi="Times New Roman CYR" w:cs="Times New Roman CYR"/>
          <w:color w:val="000000" w:themeColor="text1"/>
          <w:sz w:val="26"/>
          <w:szCs w:val="26"/>
        </w:rPr>
        <w:t>Предельно допустимые концентрации (ПДК) загрязняющих веществ в атмосферном воздухе населенных мест</w:t>
      </w:r>
      <w:r w:rsidR="00F55A7B" w:rsidRPr="00536BE9">
        <w:rPr>
          <w:color w:val="000000" w:themeColor="text1"/>
          <w:sz w:val="26"/>
          <w:szCs w:val="26"/>
        </w:rPr>
        <w:t>»</w:t>
      </w:r>
      <w:r w:rsidRPr="00536BE9">
        <w:rPr>
          <w:color w:val="000000" w:themeColor="text1"/>
          <w:sz w:val="26"/>
          <w:szCs w:val="26"/>
        </w:rPr>
        <w:t>.</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В соответствии с </w:t>
      </w:r>
      <w:r w:rsidR="00F55A7B" w:rsidRPr="00536BE9">
        <w:rPr>
          <w:color w:val="000000" w:themeColor="text1"/>
          <w:sz w:val="26"/>
          <w:szCs w:val="26"/>
        </w:rPr>
        <w:t>«</w:t>
      </w:r>
      <w:r w:rsidRPr="00536BE9">
        <w:rPr>
          <w:rFonts w:ascii="Times New Roman CYR" w:hAnsi="Times New Roman CYR" w:cs="Times New Roman CYR"/>
          <w:color w:val="000000" w:themeColor="text1"/>
          <w:sz w:val="26"/>
          <w:szCs w:val="26"/>
        </w:rPr>
        <w:t>Методическими указаниями по предупредительному государственному санитарному надзору за районной планировкой</w:t>
      </w:r>
      <w:r w:rsidR="00F55A7B" w:rsidRPr="00536BE9">
        <w:rPr>
          <w:color w:val="000000" w:themeColor="text1"/>
          <w:sz w:val="26"/>
          <w:szCs w:val="26"/>
        </w:rPr>
        <w:t>»</w:t>
      </w: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проводится оценка потенциала самоочищения природной среды (ПСПС).</w:t>
      </w:r>
    </w:p>
    <w:p w:rsidR="00D61D1D" w:rsidRPr="00536BE9" w:rsidRDefault="00095A91"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lastRenderedPageBreak/>
        <w:t>Самоочищающаяся</w:t>
      </w:r>
      <w:r w:rsidR="00D61D1D" w:rsidRPr="00536BE9">
        <w:rPr>
          <w:rFonts w:ascii="Times New Roman CYR" w:hAnsi="Times New Roman CYR" w:cs="Times New Roman CYR"/>
          <w:color w:val="000000" w:themeColor="text1"/>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536BE9" w:rsidRDefault="00D61D1D" w:rsidP="00403736">
      <w:pPr>
        <w:widowControl w:val="0"/>
        <w:tabs>
          <w:tab w:val="left" w:pos="708"/>
        </w:tabs>
        <w:autoSpaceDE w:val="0"/>
        <w:spacing w:line="276" w:lineRule="auto"/>
        <w:ind w:firstLine="567"/>
        <w:jc w:val="both"/>
        <w:rPr>
          <w:color w:val="000000" w:themeColor="text1"/>
          <w:sz w:val="26"/>
          <w:szCs w:val="26"/>
          <w:lang w:val="en-US"/>
        </w:rPr>
      </w:pPr>
      <w:r w:rsidRPr="00536BE9">
        <w:rPr>
          <w:rFonts w:ascii="Times New Roman CYR" w:hAnsi="Times New Roman CYR" w:cs="Times New Roman CYR"/>
          <w:color w:val="000000" w:themeColor="text1"/>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536BE9">
        <w:rPr>
          <w:rFonts w:ascii="Times New Roman CYR" w:hAnsi="Times New Roman CYR" w:cs="Times New Roman CYR"/>
          <w:iCs/>
          <w:color w:val="000000" w:themeColor="text1"/>
          <w:sz w:val="26"/>
          <w:szCs w:val="26"/>
        </w:rPr>
        <w:t>умеренным</w:t>
      </w:r>
      <w:r w:rsidRPr="00536BE9">
        <w:rPr>
          <w:color w:val="000000" w:themeColor="text1"/>
          <w:sz w:val="26"/>
          <w:szCs w:val="26"/>
          <w:lang w:val="en-US"/>
        </w:rPr>
        <w:t>.</w:t>
      </w:r>
    </w:p>
    <w:p w:rsidR="00ED3300" w:rsidRPr="00C77124" w:rsidRDefault="00ED3300" w:rsidP="00ED3300">
      <w:pPr>
        <w:spacing w:line="276" w:lineRule="auto"/>
        <w:jc w:val="right"/>
        <w:rPr>
          <w:i/>
          <w:color w:val="000000" w:themeColor="text1"/>
        </w:rPr>
      </w:pPr>
      <w:r w:rsidRPr="00536BE9">
        <w:rPr>
          <w:i/>
          <w:color w:val="000000" w:themeColor="text1"/>
        </w:rPr>
        <w:t xml:space="preserve">Таблица </w:t>
      </w:r>
      <w:r w:rsidR="00303F6F">
        <w:rPr>
          <w:i/>
          <w:color w:val="000000" w:themeColor="text1"/>
        </w:rPr>
        <w:t>6</w:t>
      </w:r>
    </w:p>
    <w:tbl>
      <w:tblPr>
        <w:tblW w:w="107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305"/>
        <w:gridCol w:w="1441"/>
      </w:tblGrid>
      <w:tr w:rsidR="00435309" w:rsidRPr="00536BE9" w:rsidTr="0039504C">
        <w:tc>
          <w:tcPr>
            <w:tcW w:w="1702" w:type="dxa"/>
            <w:vMerge w:val="restart"/>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Потенциал</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загрязнения</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атмосферы</w:t>
            </w:r>
          </w:p>
        </w:tc>
        <w:tc>
          <w:tcPr>
            <w:tcW w:w="3969" w:type="dxa"/>
            <w:gridSpan w:val="3"/>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Приземные инверсии</w:t>
            </w:r>
          </w:p>
        </w:tc>
        <w:tc>
          <w:tcPr>
            <w:tcW w:w="2380" w:type="dxa"/>
            <w:gridSpan w:val="2"/>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Повторяемость</w:t>
            </w:r>
          </w:p>
        </w:tc>
        <w:tc>
          <w:tcPr>
            <w:tcW w:w="1305" w:type="dxa"/>
            <w:vMerge w:val="restart"/>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Высота слоя перемешивания (км)</w:t>
            </w:r>
          </w:p>
        </w:tc>
        <w:tc>
          <w:tcPr>
            <w:tcW w:w="1441" w:type="dxa"/>
            <w:vMerge w:val="restart"/>
            <w:shd w:val="clear" w:color="auto" w:fill="auto"/>
            <w:vAlign w:val="center"/>
          </w:tcPr>
          <w:p w:rsidR="00D61D1D" w:rsidRPr="00536BE9" w:rsidRDefault="00D61D1D" w:rsidP="0039504C">
            <w:pPr>
              <w:spacing w:line="276" w:lineRule="auto"/>
              <w:ind w:left="-49" w:right="-85"/>
              <w:jc w:val="center"/>
              <w:rPr>
                <w:b/>
                <w:color w:val="000000" w:themeColor="text1"/>
                <w:sz w:val="22"/>
                <w:szCs w:val="22"/>
              </w:rPr>
            </w:pPr>
            <w:r w:rsidRPr="00536BE9">
              <w:rPr>
                <w:b/>
                <w:color w:val="000000" w:themeColor="text1"/>
                <w:sz w:val="22"/>
                <w:szCs w:val="22"/>
              </w:rPr>
              <w:t>Продолжительность тумана (часы)</w:t>
            </w:r>
          </w:p>
        </w:tc>
      </w:tr>
      <w:tr w:rsidR="00435309" w:rsidRPr="00536BE9" w:rsidTr="0039504C">
        <w:tc>
          <w:tcPr>
            <w:tcW w:w="1702" w:type="dxa"/>
            <w:vMerge/>
            <w:shd w:val="clear" w:color="auto" w:fill="auto"/>
          </w:tcPr>
          <w:p w:rsidR="00D61D1D" w:rsidRPr="00536BE9" w:rsidRDefault="00D61D1D" w:rsidP="00D61D1D">
            <w:pPr>
              <w:spacing w:line="276" w:lineRule="auto"/>
              <w:rPr>
                <w:color w:val="000000" w:themeColor="text1"/>
                <w:sz w:val="22"/>
                <w:szCs w:val="22"/>
              </w:rPr>
            </w:pPr>
          </w:p>
        </w:tc>
        <w:tc>
          <w:tcPr>
            <w:tcW w:w="1276"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Повторяемость</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w:t>
            </w:r>
          </w:p>
        </w:tc>
        <w:tc>
          <w:tcPr>
            <w:tcW w:w="1417"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Мощность</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(км)</w:t>
            </w:r>
          </w:p>
        </w:tc>
        <w:tc>
          <w:tcPr>
            <w:tcW w:w="1276"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Интенсивность</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(С</w:t>
            </w:r>
            <w:r w:rsidRPr="00536BE9">
              <w:rPr>
                <w:b/>
                <w:color w:val="000000" w:themeColor="text1"/>
                <w:sz w:val="22"/>
                <w:szCs w:val="22"/>
                <w:vertAlign w:val="superscript"/>
              </w:rPr>
              <w:t>0</w:t>
            </w:r>
            <w:r w:rsidRPr="00536BE9">
              <w:rPr>
                <w:b/>
                <w:color w:val="000000" w:themeColor="text1"/>
                <w:sz w:val="22"/>
                <w:szCs w:val="22"/>
              </w:rPr>
              <w:t>)</w:t>
            </w:r>
          </w:p>
        </w:tc>
        <w:tc>
          <w:tcPr>
            <w:tcW w:w="1276"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Скорость ветра</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(0-1м/с)</w:t>
            </w:r>
          </w:p>
        </w:tc>
        <w:tc>
          <w:tcPr>
            <w:tcW w:w="1104"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Застой воздуха</w:t>
            </w:r>
          </w:p>
        </w:tc>
        <w:tc>
          <w:tcPr>
            <w:tcW w:w="1305" w:type="dxa"/>
            <w:vMerge/>
            <w:shd w:val="clear" w:color="auto" w:fill="auto"/>
          </w:tcPr>
          <w:p w:rsidR="00D61D1D" w:rsidRPr="00536BE9" w:rsidRDefault="00D61D1D" w:rsidP="00D61D1D">
            <w:pPr>
              <w:spacing w:line="276" w:lineRule="auto"/>
              <w:rPr>
                <w:color w:val="000000" w:themeColor="text1"/>
                <w:sz w:val="22"/>
                <w:szCs w:val="22"/>
              </w:rPr>
            </w:pPr>
          </w:p>
        </w:tc>
        <w:tc>
          <w:tcPr>
            <w:tcW w:w="1441" w:type="dxa"/>
            <w:vMerge/>
            <w:shd w:val="clear" w:color="auto" w:fill="auto"/>
          </w:tcPr>
          <w:p w:rsidR="00D61D1D" w:rsidRPr="00536BE9" w:rsidRDefault="00D61D1D" w:rsidP="00D61D1D">
            <w:pPr>
              <w:spacing w:line="276" w:lineRule="auto"/>
              <w:rPr>
                <w:color w:val="000000" w:themeColor="text1"/>
                <w:sz w:val="22"/>
                <w:szCs w:val="22"/>
              </w:rPr>
            </w:pPr>
          </w:p>
        </w:tc>
      </w:tr>
      <w:tr w:rsidR="00435309" w:rsidRPr="00536BE9" w:rsidTr="007C11DE">
        <w:trPr>
          <w:trHeight w:val="405"/>
        </w:trPr>
        <w:tc>
          <w:tcPr>
            <w:tcW w:w="1702"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Умеренный</w:t>
            </w:r>
          </w:p>
        </w:tc>
        <w:tc>
          <w:tcPr>
            <w:tcW w:w="1276"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30-40</w:t>
            </w:r>
          </w:p>
        </w:tc>
        <w:tc>
          <w:tcPr>
            <w:tcW w:w="1417"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0,4-0,5</w:t>
            </w:r>
          </w:p>
        </w:tc>
        <w:tc>
          <w:tcPr>
            <w:tcW w:w="1276"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3-5</w:t>
            </w:r>
          </w:p>
        </w:tc>
        <w:tc>
          <w:tcPr>
            <w:tcW w:w="1276"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20-30</w:t>
            </w:r>
          </w:p>
        </w:tc>
        <w:tc>
          <w:tcPr>
            <w:tcW w:w="1104"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7-12</w:t>
            </w:r>
          </w:p>
        </w:tc>
        <w:tc>
          <w:tcPr>
            <w:tcW w:w="1305"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0,8-1,0</w:t>
            </w:r>
          </w:p>
        </w:tc>
        <w:tc>
          <w:tcPr>
            <w:tcW w:w="1441"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100-550</w:t>
            </w:r>
          </w:p>
        </w:tc>
      </w:tr>
    </w:tbl>
    <w:p w:rsidR="00C77124" w:rsidRDefault="00C77124" w:rsidP="00D61D1D">
      <w:pPr>
        <w:widowControl w:val="0"/>
        <w:tabs>
          <w:tab w:val="left" w:pos="708"/>
        </w:tabs>
        <w:autoSpaceDE w:val="0"/>
        <w:spacing w:line="276" w:lineRule="auto"/>
        <w:ind w:right="-5" w:firstLine="540"/>
        <w:jc w:val="both"/>
        <w:rPr>
          <w:rFonts w:ascii="Times New Roman CYR" w:hAnsi="Times New Roman CYR" w:cs="Times New Roman CYR"/>
          <w:color w:val="000000" w:themeColor="text1"/>
          <w:sz w:val="26"/>
          <w:szCs w:val="26"/>
        </w:rPr>
      </w:pPr>
    </w:p>
    <w:p w:rsidR="00D61D1D" w:rsidRPr="00536BE9" w:rsidRDefault="00D61D1D" w:rsidP="00403736">
      <w:pPr>
        <w:widowControl w:val="0"/>
        <w:tabs>
          <w:tab w:val="left" w:pos="708"/>
        </w:tabs>
        <w:autoSpaceDE w:val="0"/>
        <w:spacing w:line="276" w:lineRule="auto"/>
        <w:ind w:right="-5" w:firstLine="540"/>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536BE9" w:rsidRDefault="00D61D1D" w:rsidP="00403736">
      <w:pPr>
        <w:widowControl w:val="0"/>
        <w:tabs>
          <w:tab w:val="left" w:pos="708"/>
        </w:tabs>
        <w:autoSpaceDE w:val="0"/>
        <w:spacing w:line="276" w:lineRule="auto"/>
        <w:jc w:val="center"/>
        <w:rPr>
          <w:rFonts w:ascii="Times New Roman CYR" w:hAnsi="Times New Roman CYR" w:cs="Times New Roman CYR"/>
          <w:color w:val="000000" w:themeColor="text1"/>
          <w:sz w:val="26"/>
          <w:szCs w:val="26"/>
          <w:u w:val="single"/>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u w:val="single"/>
        </w:rPr>
        <w:t>Рш + Рт</w:t>
      </w:r>
    </w:p>
    <w:p w:rsidR="00D61D1D" w:rsidRPr="00536BE9" w:rsidRDefault="00D61D1D" w:rsidP="00403736">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proofErr w:type="gramStart"/>
      <w:r w:rsidRPr="00536BE9">
        <w:rPr>
          <w:rFonts w:ascii="Times New Roman CYR" w:hAnsi="Times New Roman CYR" w:cs="Times New Roman CYR"/>
          <w:color w:val="000000" w:themeColor="text1"/>
          <w:sz w:val="26"/>
          <w:szCs w:val="26"/>
        </w:rPr>
        <w:t>Км</w:t>
      </w:r>
      <w:proofErr w:type="gramEnd"/>
      <w:r w:rsidRPr="00536BE9">
        <w:rPr>
          <w:rFonts w:ascii="Times New Roman CYR" w:hAnsi="Times New Roman CYR" w:cs="Times New Roman CYR"/>
          <w:color w:val="000000" w:themeColor="text1"/>
          <w:sz w:val="26"/>
          <w:szCs w:val="26"/>
        </w:rPr>
        <w:t xml:space="preserve"> =  Ро + Рв</w:t>
      </w:r>
    </w:p>
    <w:p w:rsidR="00D61D1D" w:rsidRPr="00536BE9" w:rsidRDefault="00D61D1D" w:rsidP="00403736">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Courier New" w:hAnsi="Courier New" w:cs="Courier New"/>
          <w:color w:val="000000" w:themeColor="text1"/>
          <w:sz w:val="26"/>
          <w:szCs w:val="26"/>
        </w:rPr>
        <w:t xml:space="preserve">    </w:t>
      </w:r>
      <w:r w:rsidR="008A4B01" w:rsidRPr="00536BE9">
        <w:rPr>
          <w:rFonts w:ascii="Times New Roman CYR" w:hAnsi="Times New Roman CYR" w:cs="Times New Roman CYR"/>
          <w:color w:val="000000" w:themeColor="text1"/>
          <w:sz w:val="26"/>
          <w:szCs w:val="26"/>
        </w:rPr>
        <w:t xml:space="preserve">где    </w:t>
      </w:r>
      <w:r w:rsidRPr="00536BE9">
        <w:rPr>
          <w:rFonts w:ascii="Times New Roman CYR" w:hAnsi="Times New Roman CYR" w:cs="Times New Roman CYR"/>
          <w:color w:val="000000" w:themeColor="text1"/>
          <w:sz w:val="26"/>
          <w:szCs w:val="26"/>
        </w:rPr>
        <w:t>Км - метеорологический потенциал атмосферы (МПА);</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color w:val="000000" w:themeColor="text1"/>
          <w:sz w:val="26"/>
          <w:szCs w:val="26"/>
        </w:rPr>
        <w:tab/>
        <w:t xml:space="preserve">      </w:t>
      </w:r>
      <w:r w:rsidRPr="00536BE9">
        <w:rPr>
          <w:rFonts w:ascii="Times New Roman CYR" w:hAnsi="Times New Roman CYR" w:cs="Times New Roman CYR"/>
          <w:color w:val="000000" w:themeColor="text1"/>
          <w:sz w:val="26"/>
          <w:szCs w:val="26"/>
        </w:rPr>
        <w:t>Рш - повторяемость скоростей ветра 0 - 1 м/с, %;</w:t>
      </w:r>
    </w:p>
    <w:p w:rsidR="00D61D1D" w:rsidRPr="00536BE9" w:rsidRDefault="00D61D1D" w:rsidP="00403736">
      <w:pPr>
        <w:widowControl w:val="0"/>
        <w:tabs>
          <w:tab w:val="left" w:pos="708"/>
        </w:tabs>
        <w:autoSpaceDE w:val="0"/>
        <w:spacing w:line="276" w:lineRule="auto"/>
        <w:ind w:left="1416"/>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Рт  - повторяемость дней с туманами</w:t>
      </w:r>
      <w:proofErr w:type="gramStart"/>
      <w:r w:rsidRPr="00536BE9">
        <w:rPr>
          <w:rFonts w:ascii="Times New Roman CYR" w:hAnsi="Times New Roman CYR" w:cs="Times New Roman CYR"/>
          <w:color w:val="000000" w:themeColor="text1"/>
          <w:sz w:val="26"/>
          <w:szCs w:val="26"/>
        </w:rPr>
        <w:t>, %;</w:t>
      </w:r>
      <w:proofErr w:type="gramEnd"/>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Ро  - повторяемость дней с осадками 0,5 мм</w:t>
      </w:r>
      <w:proofErr w:type="gramStart"/>
      <w:r w:rsidRPr="00536BE9">
        <w:rPr>
          <w:rFonts w:ascii="Times New Roman CYR" w:hAnsi="Times New Roman CYR" w:cs="Times New Roman CYR"/>
          <w:color w:val="000000" w:themeColor="text1"/>
          <w:sz w:val="26"/>
          <w:szCs w:val="26"/>
        </w:rPr>
        <w:t>, %;</w:t>
      </w:r>
      <w:proofErr w:type="gramEnd"/>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Рв  - повторяемость скоростей ветра более 6 м/</w:t>
      </w:r>
      <w:proofErr w:type="gramStart"/>
      <w:r w:rsidRPr="00536BE9">
        <w:rPr>
          <w:rFonts w:ascii="Times New Roman CYR" w:hAnsi="Times New Roman CYR" w:cs="Times New Roman CYR"/>
          <w:color w:val="000000" w:themeColor="text1"/>
          <w:sz w:val="26"/>
          <w:szCs w:val="26"/>
        </w:rPr>
        <w:t>с</w:t>
      </w:r>
      <w:proofErr w:type="gramEnd"/>
      <w:r w:rsidRPr="00536BE9">
        <w:rPr>
          <w:rFonts w:ascii="Times New Roman CYR" w:hAnsi="Times New Roman CYR" w:cs="Times New Roman CYR"/>
          <w:color w:val="000000" w:themeColor="text1"/>
          <w:sz w:val="26"/>
          <w:szCs w:val="26"/>
        </w:rPr>
        <w:t>, %.</w:t>
      </w:r>
    </w:p>
    <w:p w:rsidR="00D61D1D" w:rsidRPr="00536BE9" w:rsidRDefault="00EF4EFB"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При Км&gt;</w:t>
      </w:r>
      <w:r w:rsidR="00D61D1D" w:rsidRPr="00536BE9">
        <w:rPr>
          <w:rFonts w:ascii="Times New Roman CYR" w:hAnsi="Times New Roman CYR" w:cs="Times New Roman CYR"/>
          <w:color w:val="000000" w:themeColor="text1"/>
          <w:sz w:val="26"/>
          <w:szCs w:val="26"/>
        </w:rPr>
        <w:t xml:space="preserve"> 1 преобладают процессы, </w:t>
      </w:r>
      <w:r w:rsidRPr="00536BE9">
        <w:rPr>
          <w:rFonts w:ascii="Times New Roman CYR" w:hAnsi="Times New Roman CYR" w:cs="Times New Roman CYR"/>
          <w:color w:val="000000" w:themeColor="text1"/>
          <w:sz w:val="26"/>
          <w:szCs w:val="26"/>
        </w:rPr>
        <w:t>способствующие накапливанию</w:t>
      </w:r>
      <w:r w:rsidR="00D61D1D" w:rsidRPr="00536BE9">
        <w:rPr>
          <w:rFonts w:ascii="Times New Roman CYR" w:hAnsi="Times New Roman CYR" w:cs="Times New Roman CYR"/>
          <w:color w:val="000000" w:themeColor="text1"/>
          <w:sz w:val="26"/>
          <w:szCs w:val="26"/>
        </w:rPr>
        <w:t xml:space="preserve"> </w:t>
      </w:r>
      <w:r w:rsidRPr="00536BE9">
        <w:rPr>
          <w:rFonts w:ascii="Times New Roman CYR" w:hAnsi="Times New Roman CYR" w:cs="Times New Roman CYR"/>
          <w:color w:val="000000" w:themeColor="text1"/>
          <w:sz w:val="26"/>
          <w:szCs w:val="26"/>
        </w:rPr>
        <w:t>вредных примесей</w:t>
      </w:r>
      <w:r w:rsidR="00D61D1D" w:rsidRPr="00536BE9">
        <w:rPr>
          <w:rFonts w:ascii="Times New Roman CYR" w:hAnsi="Times New Roman CYR" w:cs="Times New Roman CYR"/>
          <w:color w:val="000000" w:themeColor="text1"/>
          <w:sz w:val="26"/>
          <w:szCs w:val="26"/>
        </w:rPr>
        <w:t xml:space="preserve">, но условия </w:t>
      </w:r>
      <w:r w:rsidRPr="00536BE9">
        <w:rPr>
          <w:rFonts w:ascii="Times New Roman CYR" w:hAnsi="Times New Roman CYR" w:cs="Times New Roman CYR"/>
          <w:color w:val="000000" w:themeColor="text1"/>
          <w:sz w:val="26"/>
          <w:szCs w:val="26"/>
        </w:rPr>
        <w:t>для рассеивания</w:t>
      </w:r>
      <w:r w:rsidR="00D61D1D" w:rsidRPr="00536BE9">
        <w:rPr>
          <w:rFonts w:ascii="Times New Roman CYR" w:hAnsi="Times New Roman CYR" w:cs="Times New Roman CYR"/>
          <w:color w:val="000000" w:themeColor="text1"/>
          <w:sz w:val="26"/>
          <w:szCs w:val="26"/>
        </w:rPr>
        <w:t xml:space="preserve"> благоприятные.  </w:t>
      </w:r>
    </w:p>
    <w:p w:rsidR="00D61D1D" w:rsidRPr="00536BE9" w:rsidRDefault="00EF4EFB"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При </w:t>
      </w:r>
      <w:proofErr w:type="gramStart"/>
      <w:r w:rsidR="00D61D1D" w:rsidRPr="00536BE9">
        <w:rPr>
          <w:rFonts w:ascii="Times New Roman CYR" w:hAnsi="Times New Roman CYR" w:cs="Times New Roman CYR"/>
          <w:color w:val="000000" w:themeColor="text1"/>
          <w:sz w:val="26"/>
          <w:szCs w:val="26"/>
        </w:rPr>
        <w:t>Км</w:t>
      </w:r>
      <w:proofErr w:type="gramEnd"/>
      <w:r w:rsidR="00D61D1D" w:rsidRPr="00536BE9">
        <w:rPr>
          <w:rFonts w:ascii="Times New Roman CYR" w:hAnsi="Times New Roman CYR" w:cs="Times New Roman CYR"/>
          <w:color w:val="000000" w:themeColor="text1"/>
          <w:sz w:val="26"/>
          <w:szCs w:val="26"/>
        </w:rPr>
        <w:t xml:space="preserve"> &lt; 1 преобладают  процессы  самоочищения  атмосферы.  </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При Км = 1 - 3 </w:t>
      </w:r>
      <w:r w:rsidR="00BB4CA0" w:rsidRPr="00536BE9">
        <w:rPr>
          <w:rFonts w:ascii="Times New Roman CYR" w:hAnsi="Times New Roman CYR" w:cs="Times New Roman CYR"/>
          <w:color w:val="000000" w:themeColor="text1"/>
          <w:sz w:val="26"/>
          <w:szCs w:val="26"/>
        </w:rPr>
        <w:t>-</w:t>
      </w:r>
      <w:r w:rsidRPr="00536BE9">
        <w:rPr>
          <w:rFonts w:ascii="Times New Roman CYR" w:hAnsi="Times New Roman CYR" w:cs="Times New Roman CYR"/>
          <w:color w:val="000000" w:themeColor="text1"/>
          <w:sz w:val="26"/>
          <w:szCs w:val="26"/>
        </w:rPr>
        <w:t xml:space="preserve"> неблагоприятные.  </w:t>
      </w:r>
    </w:p>
    <w:p w:rsidR="00D61D1D" w:rsidRPr="00536BE9" w:rsidRDefault="00EF4EFB" w:rsidP="0040373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При Км&gt;</w:t>
      </w:r>
      <w:r w:rsidR="00D61D1D" w:rsidRPr="00536BE9">
        <w:rPr>
          <w:rFonts w:ascii="Times New Roman CYR" w:hAnsi="Times New Roman CYR" w:cs="Times New Roman CYR"/>
          <w:color w:val="000000" w:themeColor="text1"/>
          <w:sz w:val="26"/>
          <w:szCs w:val="26"/>
        </w:rPr>
        <w:t xml:space="preserve"> </w:t>
      </w:r>
      <w:r w:rsidRPr="00536BE9">
        <w:rPr>
          <w:rFonts w:ascii="Times New Roman CYR" w:hAnsi="Times New Roman CYR" w:cs="Times New Roman CYR"/>
          <w:color w:val="000000" w:themeColor="text1"/>
          <w:sz w:val="26"/>
          <w:szCs w:val="26"/>
        </w:rPr>
        <w:t>3 -</w:t>
      </w:r>
      <w:r w:rsidR="00D61D1D" w:rsidRPr="00536BE9">
        <w:rPr>
          <w:rFonts w:ascii="Times New Roman CYR" w:hAnsi="Times New Roman CYR" w:cs="Times New Roman CYR"/>
          <w:color w:val="000000" w:themeColor="text1"/>
          <w:sz w:val="26"/>
          <w:szCs w:val="26"/>
        </w:rPr>
        <w:t xml:space="preserve"> крайне неблагоприятные.</w:t>
      </w:r>
    </w:p>
    <w:p w:rsidR="00D61D1D" w:rsidRPr="00536BE9" w:rsidRDefault="00D61D1D" w:rsidP="00403736">
      <w:pPr>
        <w:widowControl w:val="0"/>
        <w:tabs>
          <w:tab w:val="left" w:pos="708"/>
        </w:tabs>
        <w:autoSpaceDE w:val="0"/>
        <w:spacing w:line="276" w:lineRule="auto"/>
        <w:ind w:firstLine="567"/>
        <w:jc w:val="both"/>
        <w:rPr>
          <w:color w:val="000000" w:themeColor="text1"/>
          <w:sz w:val="26"/>
          <w:szCs w:val="26"/>
        </w:rPr>
      </w:pPr>
      <w:r w:rsidRPr="00536BE9">
        <w:rPr>
          <w:color w:val="000000" w:themeColor="text1"/>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Default="003F7067" w:rsidP="00403736">
      <w:pPr>
        <w:widowControl w:val="0"/>
        <w:tabs>
          <w:tab w:val="left" w:pos="708"/>
        </w:tabs>
        <w:autoSpaceDE w:val="0"/>
        <w:spacing w:line="276" w:lineRule="auto"/>
        <w:ind w:firstLine="567"/>
        <w:jc w:val="both"/>
        <w:rPr>
          <w:color w:val="000000" w:themeColor="text1"/>
          <w:sz w:val="26"/>
          <w:szCs w:val="26"/>
        </w:rPr>
      </w:pPr>
      <w:r w:rsidRPr="00536BE9">
        <w:rPr>
          <w:color w:val="000000" w:themeColor="text1"/>
          <w:sz w:val="26"/>
          <w:szCs w:val="26"/>
        </w:rPr>
        <w:t xml:space="preserve">Вредные производства, в деятельности которых </w:t>
      </w:r>
      <w:proofErr w:type="gramStart"/>
      <w:r w:rsidRPr="00536BE9">
        <w:rPr>
          <w:color w:val="000000" w:themeColor="text1"/>
          <w:sz w:val="26"/>
          <w:szCs w:val="26"/>
        </w:rPr>
        <w:t>образуются выбросы загрязняющих веществ в атмосферу отсутствуют</w:t>
      </w:r>
      <w:proofErr w:type="gramEnd"/>
      <w:r w:rsidRPr="00536BE9">
        <w:rPr>
          <w:color w:val="000000" w:themeColor="text1"/>
          <w:sz w:val="26"/>
          <w:szCs w:val="26"/>
        </w:rPr>
        <w:t>.</w:t>
      </w:r>
    </w:p>
    <w:p w:rsidR="00E93EA5" w:rsidRPr="00536BE9" w:rsidRDefault="00E93EA5" w:rsidP="00403736">
      <w:pPr>
        <w:widowControl w:val="0"/>
        <w:tabs>
          <w:tab w:val="left" w:pos="708"/>
        </w:tabs>
        <w:autoSpaceDE w:val="0"/>
        <w:spacing w:line="276" w:lineRule="auto"/>
        <w:ind w:firstLine="567"/>
        <w:jc w:val="both"/>
        <w:rPr>
          <w:color w:val="000000" w:themeColor="text1"/>
          <w:sz w:val="26"/>
          <w:szCs w:val="26"/>
        </w:rPr>
      </w:pPr>
    </w:p>
    <w:p w:rsidR="00D61D1D" w:rsidRPr="005F72E8" w:rsidRDefault="00D61D1D" w:rsidP="00403736">
      <w:pPr>
        <w:pStyle w:val="afff7"/>
        <w:spacing w:before="120" w:after="120" w:line="276" w:lineRule="auto"/>
        <w:rPr>
          <w:sz w:val="26"/>
          <w:szCs w:val="26"/>
        </w:rPr>
      </w:pPr>
      <w:r w:rsidRPr="005F72E8">
        <w:rPr>
          <w:sz w:val="26"/>
          <w:szCs w:val="26"/>
        </w:rPr>
        <w:t>Состояние поверхностных и подземных вод</w:t>
      </w:r>
    </w:p>
    <w:p w:rsidR="00D11E8E" w:rsidRPr="00EF4558" w:rsidRDefault="00D11E8E" w:rsidP="00403736">
      <w:pPr>
        <w:spacing w:line="276" w:lineRule="auto"/>
        <w:ind w:firstLine="720"/>
        <w:jc w:val="both"/>
        <w:rPr>
          <w:color w:val="FF0000"/>
          <w:sz w:val="26"/>
          <w:szCs w:val="26"/>
        </w:rPr>
      </w:pPr>
      <w:r w:rsidRPr="00EF4558">
        <w:rPr>
          <w:color w:val="000000"/>
          <w:sz w:val="26"/>
          <w:szCs w:val="26"/>
        </w:rPr>
        <w:t xml:space="preserve">Гидрологическая структура территории сельского поселения принадлежит бассейну </w:t>
      </w:r>
      <w:r w:rsidRPr="0096340A">
        <w:rPr>
          <w:sz w:val="26"/>
          <w:szCs w:val="26"/>
        </w:rPr>
        <w:t>р. Ока</w:t>
      </w:r>
      <w:r w:rsidRPr="00EF4558">
        <w:rPr>
          <w:color w:val="000000"/>
          <w:sz w:val="26"/>
          <w:szCs w:val="26"/>
        </w:rPr>
        <w:t>.</w:t>
      </w:r>
      <w:r w:rsidRPr="00EF4558">
        <w:rPr>
          <w:color w:val="FF0000"/>
          <w:sz w:val="26"/>
          <w:szCs w:val="26"/>
        </w:rPr>
        <w:t xml:space="preserve"> </w:t>
      </w:r>
      <w:r w:rsidRPr="00EF4558">
        <w:rPr>
          <w:color w:val="000000"/>
          <w:sz w:val="26"/>
          <w:szCs w:val="26"/>
        </w:rPr>
        <w:t>На территории поселения протека</w:t>
      </w:r>
      <w:r w:rsidR="00E02F2B">
        <w:rPr>
          <w:color w:val="000000"/>
          <w:sz w:val="26"/>
          <w:szCs w:val="26"/>
        </w:rPr>
        <w:t>е</w:t>
      </w:r>
      <w:r w:rsidRPr="00EF4558">
        <w:rPr>
          <w:color w:val="000000"/>
          <w:sz w:val="26"/>
          <w:szCs w:val="26"/>
        </w:rPr>
        <w:t xml:space="preserve">т р. </w:t>
      </w:r>
      <w:proofErr w:type="spellStart"/>
      <w:r w:rsidR="00E02F2B" w:rsidRPr="00E02F2B">
        <w:rPr>
          <w:sz w:val="26"/>
          <w:szCs w:val="26"/>
        </w:rPr>
        <w:t>Рессета</w:t>
      </w:r>
      <w:proofErr w:type="spellEnd"/>
      <w:r w:rsidRPr="00E02F2B">
        <w:rPr>
          <w:color w:val="000000"/>
          <w:sz w:val="26"/>
          <w:szCs w:val="26"/>
        </w:rPr>
        <w:t xml:space="preserve"> </w:t>
      </w:r>
      <w:r>
        <w:rPr>
          <w:color w:val="000000"/>
          <w:sz w:val="26"/>
          <w:szCs w:val="26"/>
        </w:rPr>
        <w:t>и др.</w:t>
      </w:r>
    </w:p>
    <w:p w:rsidR="00D61D1D" w:rsidRPr="00536BE9" w:rsidRDefault="00D61D1D" w:rsidP="00403736">
      <w:pPr>
        <w:widowControl w:val="0"/>
        <w:tabs>
          <w:tab w:val="left" w:pos="708"/>
        </w:tabs>
        <w:autoSpaceDE w:val="0"/>
        <w:spacing w:line="276" w:lineRule="auto"/>
        <w:ind w:firstLine="567"/>
        <w:jc w:val="both"/>
        <w:rPr>
          <w:color w:val="000000" w:themeColor="text1"/>
          <w:sz w:val="26"/>
          <w:szCs w:val="26"/>
        </w:rPr>
      </w:pPr>
      <w:r w:rsidRPr="00536BE9">
        <w:rPr>
          <w:rFonts w:ascii="Times New Roman CYR" w:hAnsi="Times New Roman CYR" w:cs="Times New Roman CYR"/>
          <w:iCs/>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536BE9" w:rsidRDefault="00F74BDE" w:rsidP="00403736">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lastRenderedPageBreak/>
        <w:t>- </w:t>
      </w:r>
      <w:r w:rsidR="00D61D1D" w:rsidRPr="00536BE9">
        <w:rPr>
          <w:rFonts w:ascii="Times New Roman CYR" w:hAnsi="Times New Roman CYR" w:cs="Times New Roman CYR"/>
          <w:iCs/>
          <w:color w:val="000000" w:themeColor="text1"/>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536BE9" w:rsidRDefault="00F74BDE" w:rsidP="00403736">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t>- </w:t>
      </w:r>
      <w:r w:rsidR="00D61D1D" w:rsidRPr="00536BE9">
        <w:rPr>
          <w:rFonts w:ascii="Times New Roman CYR" w:hAnsi="Times New Roman CYR" w:cs="Times New Roman CYR"/>
          <w:iCs/>
          <w:color w:val="000000" w:themeColor="text1"/>
          <w:sz w:val="26"/>
          <w:szCs w:val="26"/>
        </w:rPr>
        <w:t>гидрологических характеристик, определяющих величину разбавления загрязнений.</w:t>
      </w:r>
    </w:p>
    <w:p w:rsidR="00D61D1D" w:rsidRPr="00536BE9" w:rsidRDefault="00D61D1D" w:rsidP="00403736">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1D535A" w:rsidRDefault="001D535A" w:rsidP="00403736">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proofErr w:type="gramStart"/>
      <w:r w:rsidRPr="00536BE9">
        <w:rPr>
          <w:rFonts w:ascii="Times New Roman CYR" w:hAnsi="Times New Roman CYR" w:cs="Times New Roman CYR"/>
          <w:iCs/>
          <w:color w:val="000000" w:themeColor="text1"/>
          <w:sz w:val="26"/>
          <w:szCs w:val="26"/>
        </w:rPr>
        <w:t xml:space="preserve">В соответствии с СанПиНом </w:t>
      </w:r>
      <w:r w:rsidRPr="00F34225">
        <w:rPr>
          <w:rFonts w:ascii="Times New Roman CYR" w:hAnsi="Times New Roman CYR" w:cs="Times New Roman CYR"/>
          <w:iCs/>
          <w:color w:val="000000" w:themeColor="text1"/>
          <w:sz w:val="26"/>
          <w:szCs w:val="26"/>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CYR" w:hAnsi="Times New Roman CYR" w:cs="Times New Roman CYR"/>
          <w:iCs/>
          <w:color w:val="000000" w:themeColor="text1"/>
          <w:sz w:val="26"/>
          <w:szCs w:val="26"/>
        </w:rPr>
        <w:t xml:space="preserve"> </w:t>
      </w:r>
      <w:r w:rsidRPr="00536BE9">
        <w:rPr>
          <w:rFonts w:ascii="Times New Roman CYR" w:hAnsi="Times New Roman CYR" w:cs="Times New Roman CYR"/>
          <w:iCs/>
          <w:color w:val="000000" w:themeColor="text1"/>
          <w:sz w:val="26"/>
          <w:szCs w:val="26"/>
        </w:rPr>
        <w:t>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w:t>
      </w:r>
      <w:proofErr w:type="gramEnd"/>
      <w:r w:rsidRPr="00536BE9">
        <w:rPr>
          <w:rFonts w:ascii="Times New Roman CYR" w:hAnsi="Times New Roman CYR" w:cs="Times New Roman CYR"/>
          <w:iCs/>
          <w:color w:val="000000" w:themeColor="text1"/>
          <w:sz w:val="26"/>
          <w:szCs w:val="26"/>
        </w:rPr>
        <w:t xml:space="preserve">, осуществление </w:t>
      </w:r>
      <w:proofErr w:type="gramStart"/>
      <w:r w:rsidRPr="00536BE9">
        <w:rPr>
          <w:rFonts w:ascii="Times New Roman CYR" w:hAnsi="Times New Roman CYR" w:cs="Times New Roman CYR"/>
          <w:iCs/>
          <w:color w:val="000000" w:themeColor="text1"/>
          <w:sz w:val="26"/>
          <w:szCs w:val="26"/>
        </w:rPr>
        <w:t>контроля за</w:t>
      </w:r>
      <w:proofErr w:type="gramEnd"/>
      <w:r w:rsidRPr="00536BE9">
        <w:rPr>
          <w:rFonts w:ascii="Times New Roman CYR" w:hAnsi="Times New Roman CYR" w:cs="Times New Roman CYR"/>
          <w:iCs/>
          <w:color w:val="000000" w:themeColor="text1"/>
          <w:sz w:val="26"/>
          <w:szCs w:val="26"/>
        </w:rPr>
        <w:t xml:space="preserve">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4E5421" w:rsidRDefault="004E5421" w:rsidP="001D535A">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p>
    <w:p w:rsidR="00D61D1D" w:rsidRDefault="00D61D1D" w:rsidP="00403736">
      <w:pPr>
        <w:pStyle w:val="afff7"/>
        <w:spacing w:before="120" w:after="120" w:line="276" w:lineRule="auto"/>
        <w:rPr>
          <w:color w:val="000000" w:themeColor="text1"/>
          <w:sz w:val="26"/>
          <w:szCs w:val="26"/>
        </w:rPr>
      </w:pPr>
      <w:r w:rsidRPr="00536BE9">
        <w:rPr>
          <w:color w:val="000000" w:themeColor="text1"/>
          <w:sz w:val="26"/>
          <w:szCs w:val="26"/>
        </w:rPr>
        <w:t>Состояние почвенного покрова</w:t>
      </w:r>
      <w:bookmarkStart w:id="78" w:name="_Toc109112658"/>
    </w:p>
    <w:bookmarkEnd w:id="78"/>
    <w:p w:rsidR="00D61D1D" w:rsidRPr="00536BE9" w:rsidRDefault="00D61D1D" w:rsidP="00403736">
      <w:pPr>
        <w:pStyle w:val="western"/>
        <w:spacing w:before="40" w:line="276" w:lineRule="auto"/>
        <w:ind w:firstLine="567"/>
        <w:rPr>
          <w:rFonts w:cs="Tahoma"/>
          <w:color w:val="000000" w:themeColor="text1"/>
          <w:sz w:val="26"/>
          <w:szCs w:val="26"/>
        </w:rPr>
      </w:pPr>
      <w:proofErr w:type="gramStart"/>
      <w:r w:rsidRPr="00536BE9">
        <w:rPr>
          <w:rFonts w:cs="Tahoma"/>
          <w:color w:val="000000" w:themeColor="text1"/>
          <w:sz w:val="26"/>
          <w:szCs w:val="26"/>
        </w:rPr>
        <w:t xml:space="preserve">Согласно </w:t>
      </w:r>
      <w:r w:rsidR="001D535A" w:rsidRPr="001D535A">
        <w:rPr>
          <w:rFonts w:cs="Tahoma"/>
          <w:color w:val="000000" w:themeColor="text1"/>
          <w:sz w:val="26"/>
          <w:szCs w:val="26"/>
        </w:rPr>
        <w:t xml:space="preserve">СанПиН 2.1.3684-21 </w:t>
      </w:r>
      <w:r w:rsidR="001D535A">
        <w:rPr>
          <w:rFonts w:cs="Tahoma"/>
          <w:color w:val="000000" w:themeColor="text1"/>
          <w:sz w:val="26"/>
          <w:szCs w:val="26"/>
        </w:rPr>
        <w:t>«</w:t>
      </w:r>
      <w:r w:rsidR="001D535A" w:rsidRPr="001D535A">
        <w:rPr>
          <w:rFonts w:cs="Tahoma"/>
          <w:color w:val="000000" w:themeColor="text1"/>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D535A">
        <w:rPr>
          <w:rFonts w:cs="Tahoma"/>
          <w:color w:val="000000" w:themeColor="text1"/>
          <w:sz w:val="26"/>
          <w:szCs w:val="26"/>
        </w:rPr>
        <w:t>»</w:t>
      </w:r>
      <w:r w:rsidRPr="00536BE9">
        <w:rPr>
          <w:rFonts w:cs="Tahoma"/>
          <w:color w:val="000000" w:themeColor="text1"/>
          <w:sz w:val="26"/>
          <w:szCs w:val="26"/>
        </w:rPr>
        <w:t xml:space="preserve">, территория сельского поселения относится к категории </w:t>
      </w:r>
      <w:r w:rsidR="00F55A7B" w:rsidRPr="00536BE9">
        <w:rPr>
          <w:rFonts w:cs="Tahoma"/>
          <w:color w:val="000000" w:themeColor="text1"/>
          <w:sz w:val="26"/>
          <w:szCs w:val="26"/>
        </w:rPr>
        <w:t>«</w:t>
      </w:r>
      <w:r w:rsidRPr="00536BE9">
        <w:rPr>
          <w:rFonts w:cs="Tahoma"/>
          <w:color w:val="000000" w:themeColor="text1"/>
          <w:sz w:val="26"/>
          <w:szCs w:val="26"/>
        </w:rPr>
        <w:t>допустимая</w:t>
      </w:r>
      <w:r w:rsidR="00F55A7B" w:rsidRPr="00536BE9">
        <w:rPr>
          <w:rFonts w:cs="Tahoma"/>
          <w:color w:val="000000" w:themeColor="text1"/>
          <w:sz w:val="26"/>
          <w:szCs w:val="26"/>
        </w:rPr>
        <w:t>»</w:t>
      </w:r>
      <w:r w:rsidRPr="00536BE9">
        <w:rPr>
          <w:rFonts w:cs="Tahoma"/>
          <w:color w:val="000000" w:themeColor="text1"/>
          <w:sz w:val="26"/>
          <w:szCs w:val="26"/>
        </w:rPr>
        <w:t xml:space="preserve"> I класса опасности, так как суммарный показатель загрязнения не превышает 16.</w:t>
      </w:r>
      <w:proofErr w:type="gramEnd"/>
      <w:r w:rsidRPr="00536BE9">
        <w:rPr>
          <w:rFonts w:cs="Tahoma"/>
          <w:color w:val="000000" w:themeColor="text1"/>
          <w:sz w:val="26"/>
          <w:szCs w:val="26"/>
        </w:rPr>
        <w:t xml:space="preserve"> Почвы могут быть использованы по назначению без ограничений, исключая объекты повышенного риска.</w:t>
      </w:r>
    </w:p>
    <w:p w:rsidR="00D61D1D" w:rsidRPr="00536BE9" w:rsidRDefault="00D61D1D" w:rsidP="00403736">
      <w:pPr>
        <w:pStyle w:val="western"/>
        <w:spacing w:before="40" w:line="276" w:lineRule="auto"/>
        <w:ind w:firstLine="567"/>
        <w:rPr>
          <w:color w:val="000000" w:themeColor="text1"/>
        </w:rPr>
      </w:pPr>
      <w:r w:rsidRPr="00536BE9">
        <w:rPr>
          <w:rFonts w:cs="Tahoma"/>
          <w:color w:val="000000" w:themeColor="text1"/>
          <w:sz w:val="26"/>
          <w:szCs w:val="26"/>
        </w:rPr>
        <w:t>Гигиеническая оценка почв сельскохозяйственного назначения и рекомендации по их использованию:</w:t>
      </w:r>
      <w:r w:rsidRPr="00536BE9">
        <w:rPr>
          <w:color w:val="000000" w:themeColor="text1"/>
        </w:rPr>
        <w:t xml:space="preserve"> </w:t>
      </w:r>
      <w:r w:rsidRPr="00536BE9">
        <w:rPr>
          <w:color w:val="000000" w:themeColor="text1"/>
        </w:rPr>
        <w:tab/>
      </w:r>
    </w:p>
    <w:p w:rsidR="00D61D1D" w:rsidRPr="00536BE9" w:rsidRDefault="00D61D1D" w:rsidP="00C77124">
      <w:pPr>
        <w:spacing w:line="276" w:lineRule="auto"/>
        <w:ind w:left="7080" w:firstLine="708"/>
        <w:jc w:val="center"/>
        <w:rPr>
          <w:i/>
          <w:color w:val="000000" w:themeColor="text1"/>
        </w:rPr>
      </w:pPr>
      <w:r w:rsidRPr="00536BE9">
        <w:rPr>
          <w:i/>
          <w:color w:val="000000" w:themeColor="text1"/>
        </w:rPr>
        <w:t xml:space="preserve">Таблица </w:t>
      </w:r>
      <w:r w:rsidR="00303F6F">
        <w:rPr>
          <w:i/>
          <w:color w:val="000000" w:themeColor="text1"/>
        </w:rPr>
        <w:t>7</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320"/>
      </w:tblGrid>
      <w:tr w:rsidR="00440A4F" w:rsidRPr="00536BE9" w:rsidTr="00E95253">
        <w:tc>
          <w:tcPr>
            <w:tcW w:w="2628" w:type="dxa"/>
            <w:shd w:val="clear" w:color="auto" w:fill="auto"/>
            <w:vAlign w:val="center"/>
          </w:tcPr>
          <w:p w:rsidR="00D61D1D" w:rsidRPr="00536BE9" w:rsidRDefault="00D61D1D" w:rsidP="00E95253">
            <w:pPr>
              <w:spacing w:line="276" w:lineRule="auto"/>
              <w:jc w:val="center"/>
              <w:rPr>
                <w:b/>
                <w:color w:val="000000" w:themeColor="text1"/>
              </w:rPr>
            </w:pPr>
            <w:r w:rsidRPr="00536BE9">
              <w:rPr>
                <w:b/>
                <w:color w:val="000000" w:themeColor="text1"/>
              </w:rPr>
              <w:t>Характеристика загрязненности почв</w:t>
            </w:r>
          </w:p>
        </w:tc>
        <w:tc>
          <w:tcPr>
            <w:tcW w:w="2520" w:type="dxa"/>
            <w:shd w:val="clear" w:color="auto" w:fill="auto"/>
            <w:vAlign w:val="center"/>
          </w:tcPr>
          <w:p w:rsidR="00D61D1D" w:rsidRPr="00536BE9" w:rsidRDefault="00D61D1D" w:rsidP="00E95253">
            <w:pPr>
              <w:spacing w:line="276" w:lineRule="auto"/>
              <w:ind w:left="72" w:hanging="6"/>
              <w:jc w:val="center"/>
              <w:rPr>
                <w:b/>
                <w:color w:val="000000" w:themeColor="text1"/>
              </w:rPr>
            </w:pPr>
            <w:r w:rsidRPr="00536BE9">
              <w:rPr>
                <w:b/>
                <w:color w:val="000000" w:themeColor="text1"/>
              </w:rPr>
              <w:t>Возможное использование территории</w:t>
            </w:r>
          </w:p>
        </w:tc>
        <w:tc>
          <w:tcPr>
            <w:tcW w:w="4320" w:type="dxa"/>
            <w:shd w:val="clear" w:color="auto" w:fill="auto"/>
            <w:vAlign w:val="center"/>
          </w:tcPr>
          <w:p w:rsidR="00D61D1D" w:rsidRPr="00536BE9" w:rsidRDefault="00D61D1D" w:rsidP="00E95253">
            <w:pPr>
              <w:spacing w:line="276" w:lineRule="auto"/>
              <w:ind w:left="72" w:hanging="283"/>
              <w:jc w:val="center"/>
              <w:rPr>
                <w:b/>
                <w:color w:val="000000" w:themeColor="text1"/>
              </w:rPr>
            </w:pPr>
            <w:r w:rsidRPr="00536BE9">
              <w:rPr>
                <w:b/>
                <w:color w:val="000000" w:themeColor="text1"/>
              </w:rPr>
              <w:t>Рекомендации по оздоровлению почв</w:t>
            </w:r>
          </w:p>
        </w:tc>
      </w:tr>
      <w:tr w:rsidR="00440A4F" w:rsidRPr="00536BE9" w:rsidTr="007C11DE">
        <w:tc>
          <w:tcPr>
            <w:tcW w:w="2628" w:type="dxa"/>
            <w:shd w:val="clear" w:color="auto" w:fill="auto"/>
          </w:tcPr>
          <w:p w:rsidR="00D61D1D" w:rsidRPr="00536BE9" w:rsidRDefault="00D61D1D" w:rsidP="00E95253">
            <w:pPr>
              <w:spacing w:line="276" w:lineRule="auto"/>
              <w:rPr>
                <w:color w:val="000000" w:themeColor="text1"/>
              </w:rPr>
            </w:pPr>
            <w:r w:rsidRPr="00536BE9">
              <w:rPr>
                <w:color w:val="000000" w:themeColor="text1"/>
              </w:rPr>
              <w:t>Содержание химических веществ в почве превышает фоновое, но не выше ПДК</w:t>
            </w:r>
          </w:p>
        </w:tc>
        <w:tc>
          <w:tcPr>
            <w:tcW w:w="2520" w:type="dxa"/>
            <w:shd w:val="clear" w:color="auto" w:fill="auto"/>
          </w:tcPr>
          <w:p w:rsidR="00D61D1D" w:rsidRPr="00536BE9" w:rsidRDefault="00D61D1D" w:rsidP="00D61D1D">
            <w:pPr>
              <w:spacing w:line="276" w:lineRule="auto"/>
              <w:ind w:left="50" w:firstLine="22"/>
              <w:rPr>
                <w:color w:val="000000" w:themeColor="text1"/>
              </w:rPr>
            </w:pPr>
            <w:r w:rsidRPr="00536BE9">
              <w:rPr>
                <w:color w:val="000000" w:themeColor="text1"/>
              </w:rPr>
              <w:t>Использование под любые культуры</w:t>
            </w:r>
          </w:p>
        </w:tc>
        <w:tc>
          <w:tcPr>
            <w:tcW w:w="4320" w:type="dxa"/>
            <w:shd w:val="clear" w:color="auto" w:fill="auto"/>
          </w:tcPr>
          <w:p w:rsidR="00D61D1D" w:rsidRPr="00536BE9" w:rsidRDefault="00D61D1D" w:rsidP="00E95253">
            <w:pPr>
              <w:spacing w:line="276" w:lineRule="auto"/>
              <w:ind w:left="72" w:firstLine="25"/>
              <w:rPr>
                <w:color w:val="000000" w:themeColor="text1"/>
              </w:rPr>
            </w:pPr>
            <w:r w:rsidRPr="00536BE9">
              <w:rPr>
                <w:color w:val="000000" w:themeColor="text1"/>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C77124" w:rsidRDefault="00C77124" w:rsidP="003D6EDE">
      <w:pPr>
        <w:spacing w:line="276" w:lineRule="auto"/>
        <w:ind w:right="57" w:firstLine="709"/>
        <w:jc w:val="both"/>
        <w:rPr>
          <w:color w:val="000000" w:themeColor="text1"/>
          <w:sz w:val="26"/>
          <w:szCs w:val="26"/>
        </w:rPr>
      </w:pPr>
    </w:p>
    <w:p w:rsidR="00C73568" w:rsidRPr="00536BE9" w:rsidRDefault="003D6EDE" w:rsidP="00403736">
      <w:pPr>
        <w:spacing w:line="276" w:lineRule="auto"/>
        <w:ind w:right="57" w:firstLine="709"/>
        <w:jc w:val="both"/>
        <w:rPr>
          <w:color w:val="000000" w:themeColor="text1"/>
          <w:sz w:val="26"/>
          <w:szCs w:val="26"/>
        </w:rPr>
      </w:pPr>
      <w:r w:rsidRPr="00536BE9">
        <w:rPr>
          <w:color w:val="000000" w:themeColor="text1"/>
          <w:sz w:val="26"/>
          <w:szCs w:val="26"/>
        </w:rPr>
        <w:lastRenderedPageBreak/>
        <w:t>О</w:t>
      </w:r>
      <w:r w:rsidR="00D61D1D" w:rsidRPr="00536BE9">
        <w:rPr>
          <w:color w:val="000000" w:themeColor="text1"/>
          <w:sz w:val="26"/>
          <w:szCs w:val="26"/>
        </w:rPr>
        <w:t>бъектами, влияющими на состояние почвен</w:t>
      </w:r>
      <w:r w:rsidR="00E95253" w:rsidRPr="00536BE9">
        <w:rPr>
          <w:color w:val="000000" w:themeColor="text1"/>
          <w:sz w:val="26"/>
          <w:szCs w:val="26"/>
        </w:rPr>
        <w:t>н</w:t>
      </w:r>
      <w:r w:rsidRPr="00536BE9">
        <w:rPr>
          <w:color w:val="000000" w:themeColor="text1"/>
          <w:sz w:val="26"/>
          <w:szCs w:val="26"/>
        </w:rPr>
        <w:t>ого покрова</w:t>
      </w:r>
      <w:r w:rsidR="00123DD1" w:rsidRPr="00536BE9">
        <w:rPr>
          <w:color w:val="000000" w:themeColor="text1"/>
          <w:sz w:val="26"/>
          <w:szCs w:val="26"/>
        </w:rPr>
        <w:t xml:space="preserve"> на территории сельского поселения</w:t>
      </w:r>
      <w:r w:rsidRPr="00536BE9">
        <w:rPr>
          <w:color w:val="000000" w:themeColor="text1"/>
          <w:sz w:val="26"/>
          <w:szCs w:val="26"/>
        </w:rPr>
        <w:t xml:space="preserve">, являются </w:t>
      </w:r>
      <w:r w:rsidR="00123DD1" w:rsidRPr="00536BE9">
        <w:rPr>
          <w:color w:val="000000" w:themeColor="text1"/>
          <w:sz w:val="26"/>
          <w:szCs w:val="26"/>
        </w:rPr>
        <w:t xml:space="preserve">сельские </w:t>
      </w:r>
      <w:r w:rsidRPr="00536BE9">
        <w:rPr>
          <w:color w:val="000000" w:themeColor="text1"/>
          <w:sz w:val="26"/>
          <w:szCs w:val="26"/>
        </w:rPr>
        <w:t xml:space="preserve">кладбища. </w:t>
      </w:r>
    </w:p>
    <w:p w:rsidR="00A147AC" w:rsidRPr="00536BE9" w:rsidRDefault="00053ECD" w:rsidP="00403736">
      <w:pPr>
        <w:pStyle w:val="western"/>
        <w:spacing w:before="40" w:line="276" w:lineRule="auto"/>
        <w:ind w:firstLine="567"/>
        <w:rPr>
          <w:rFonts w:cs="Tahoma"/>
          <w:color w:val="000000" w:themeColor="text1"/>
          <w:sz w:val="26"/>
          <w:szCs w:val="26"/>
        </w:rPr>
      </w:pPr>
      <w:r w:rsidRPr="00536BE9">
        <w:rPr>
          <w:rFonts w:cs="Tahoma"/>
          <w:color w:val="000000" w:themeColor="text1"/>
          <w:sz w:val="26"/>
          <w:szCs w:val="26"/>
        </w:rPr>
        <w:t xml:space="preserve">Зарегистрированные в установленном порядке скотомогильники на территории сельского поселения отсутствуют. </w:t>
      </w:r>
      <w:r w:rsidR="00A147AC" w:rsidRPr="00536BE9">
        <w:rPr>
          <w:rFonts w:cs="Tahoma"/>
          <w:color w:val="000000" w:themeColor="text1"/>
          <w:sz w:val="26"/>
          <w:szCs w:val="26"/>
        </w:rPr>
        <w:t>Сибиреязвенных захоронений на территории сельского поселения не регистрировалось.</w:t>
      </w:r>
    </w:p>
    <w:p w:rsidR="004706AC" w:rsidRDefault="004706AC" w:rsidP="00403736">
      <w:pPr>
        <w:pStyle w:val="western"/>
        <w:spacing w:before="40" w:line="276" w:lineRule="auto"/>
        <w:ind w:firstLine="567"/>
        <w:rPr>
          <w:rFonts w:cs="Tahoma"/>
          <w:color w:val="000000" w:themeColor="text1"/>
          <w:sz w:val="26"/>
          <w:szCs w:val="26"/>
        </w:rPr>
      </w:pPr>
      <w:r w:rsidRPr="00536BE9">
        <w:rPr>
          <w:rFonts w:cs="Tahoma"/>
          <w:color w:val="000000" w:themeColor="text1"/>
          <w:sz w:val="26"/>
          <w:szCs w:val="26"/>
        </w:rPr>
        <w:t xml:space="preserve">Система управления, учета и </w:t>
      </w:r>
      <w:proofErr w:type="gramStart"/>
      <w:r w:rsidRPr="00536BE9">
        <w:rPr>
          <w:rFonts w:cs="Tahoma"/>
          <w:color w:val="000000" w:themeColor="text1"/>
          <w:sz w:val="26"/>
          <w:szCs w:val="26"/>
        </w:rPr>
        <w:t>контроля за</w:t>
      </w:r>
      <w:proofErr w:type="gramEnd"/>
      <w:r w:rsidRPr="00536BE9">
        <w:rPr>
          <w:rFonts w:cs="Tahoma"/>
          <w:color w:val="000000" w:themeColor="text1"/>
          <w:sz w:val="26"/>
          <w:szCs w:val="26"/>
        </w:rPr>
        <w:t xml:space="preserve">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w:t>
      </w:r>
    </w:p>
    <w:p w:rsidR="00E93EA5" w:rsidRPr="00536BE9" w:rsidRDefault="00E93EA5" w:rsidP="00403736">
      <w:pPr>
        <w:pStyle w:val="western"/>
        <w:spacing w:before="40" w:line="276" w:lineRule="auto"/>
        <w:ind w:firstLine="567"/>
        <w:rPr>
          <w:rFonts w:cs="Tahoma"/>
          <w:color w:val="000000" w:themeColor="text1"/>
          <w:sz w:val="26"/>
          <w:szCs w:val="26"/>
        </w:rPr>
      </w:pPr>
    </w:p>
    <w:p w:rsidR="00D61D1D" w:rsidRPr="00573437" w:rsidRDefault="00D61D1D" w:rsidP="00403736">
      <w:pPr>
        <w:pStyle w:val="afff7"/>
        <w:spacing w:before="120" w:after="120" w:line="276" w:lineRule="auto"/>
        <w:rPr>
          <w:color w:val="000000" w:themeColor="text1"/>
          <w:sz w:val="26"/>
          <w:szCs w:val="26"/>
        </w:rPr>
      </w:pPr>
      <w:r w:rsidRPr="00536BE9">
        <w:rPr>
          <w:color w:val="000000" w:themeColor="text1"/>
          <w:sz w:val="26"/>
          <w:szCs w:val="26"/>
        </w:rPr>
        <w:t>Санитарная очистка территории</w:t>
      </w:r>
    </w:p>
    <w:p w:rsidR="001F70D8" w:rsidRPr="00536BE9" w:rsidRDefault="001F70D8" w:rsidP="00403736">
      <w:pPr>
        <w:spacing w:line="276" w:lineRule="auto"/>
        <w:ind w:right="57" w:firstLine="709"/>
        <w:jc w:val="both"/>
        <w:rPr>
          <w:color w:val="000000" w:themeColor="text1"/>
          <w:sz w:val="26"/>
          <w:szCs w:val="26"/>
        </w:rPr>
      </w:pPr>
      <w:r w:rsidRPr="00536BE9">
        <w:rPr>
          <w:color w:val="000000" w:themeColor="text1"/>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1F70D8" w:rsidRPr="00536BE9" w:rsidRDefault="001F70D8" w:rsidP="00403736">
      <w:pPr>
        <w:spacing w:line="276" w:lineRule="auto"/>
        <w:ind w:right="57" w:firstLine="709"/>
        <w:jc w:val="both"/>
        <w:rPr>
          <w:color w:val="000000" w:themeColor="text1"/>
          <w:sz w:val="26"/>
          <w:szCs w:val="26"/>
        </w:rPr>
      </w:pPr>
      <w:r w:rsidRPr="00536BE9">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1F70D8" w:rsidRPr="00536BE9" w:rsidRDefault="001F70D8" w:rsidP="00403736">
      <w:pPr>
        <w:spacing w:line="276" w:lineRule="auto"/>
        <w:ind w:right="57" w:firstLine="709"/>
        <w:jc w:val="both"/>
        <w:rPr>
          <w:color w:val="000000" w:themeColor="text1"/>
          <w:sz w:val="26"/>
          <w:szCs w:val="26"/>
        </w:rPr>
      </w:pPr>
      <w:r w:rsidRPr="00536BE9">
        <w:rPr>
          <w:color w:val="000000" w:themeColor="text1"/>
          <w:sz w:val="26"/>
          <w:szCs w:val="26"/>
        </w:rPr>
        <w:t xml:space="preserve">В соответствии с Постановлением Главного государственного санитарного врача Российской Федерации от 28 января 2021 г. № 3 № «Об утверждении санитарных правил </w:t>
      </w:r>
      <w:r w:rsidR="00DA3531" w:rsidRPr="00536BE9">
        <w:rPr>
          <w:color w:val="000000" w:themeColor="text1"/>
          <w:sz w:val="26"/>
          <w:szCs w:val="26"/>
        </w:rPr>
        <w:t>и норм СанПиН 2.13684-21</w:t>
      </w:r>
      <w:r w:rsidRPr="00536BE9">
        <w:rPr>
          <w:color w:val="000000" w:themeColor="text1"/>
          <w:sz w:val="26"/>
          <w:szCs w:val="26"/>
        </w:rPr>
        <w:t xml:space="preserve"> </w:t>
      </w:r>
      <w:r w:rsidR="00DA3531" w:rsidRPr="00536BE9">
        <w:rPr>
          <w:color w:val="000000" w:themeColor="text1"/>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DA3531" w:rsidRPr="00536BE9" w:rsidRDefault="00DA3531" w:rsidP="00403736">
      <w:pPr>
        <w:spacing w:line="276" w:lineRule="auto"/>
        <w:ind w:right="57" w:firstLine="709"/>
        <w:jc w:val="both"/>
        <w:rPr>
          <w:color w:val="000000" w:themeColor="text1"/>
          <w:sz w:val="26"/>
          <w:szCs w:val="26"/>
        </w:rPr>
      </w:pPr>
      <w:r w:rsidRPr="00536BE9">
        <w:rPr>
          <w:color w:val="000000" w:themeColor="text1"/>
          <w:sz w:val="26"/>
          <w:szCs w:val="26"/>
        </w:rPr>
        <w:t>- не реже 1 раза в трое суток при температуре наружного воздуха до +5 °С и ежедневно при температуре выше +5 °С;</w:t>
      </w:r>
    </w:p>
    <w:p w:rsidR="00DA3531" w:rsidRDefault="00DA3531" w:rsidP="00403736">
      <w:pPr>
        <w:spacing w:line="276" w:lineRule="auto"/>
        <w:ind w:right="57" w:firstLine="709"/>
        <w:jc w:val="both"/>
        <w:rPr>
          <w:color w:val="000000" w:themeColor="text1"/>
          <w:sz w:val="26"/>
          <w:szCs w:val="26"/>
        </w:rPr>
      </w:pPr>
      <w:r w:rsidRPr="00536BE9">
        <w:rPr>
          <w:color w:val="000000" w:themeColor="text1"/>
          <w:sz w:val="26"/>
          <w:szCs w:val="26"/>
        </w:rPr>
        <w:t>- крупногабаритные отходы вывозятся по мере накопления, но не реже одного раза в неделю.</w:t>
      </w:r>
    </w:p>
    <w:p w:rsidR="00E93EA5" w:rsidRPr="00536BE9" w:rsidRDefault="00E93EA5" w:rsidP="00403736">
      <w:pPr>
        <w:spacing w:line="276" w:lineRule="auto"/>
        <w:ind w:right="57" w:firstLine="709"/>
        <w:jc w:val="both"/>
        <w:rPr>
          <w:color w:val="000000" w:themeColor="text1"/>
          <w:sz w:val="26"/>
          <w:szCs w:val="26"/>
        </w:rPr>
      </w:pPr>
    </w:p>
    <w:p w:rsidR="00D61D1D" w:rsidRPr="00573437" w:rsidRDefault="00D61D1D" w:rsidP="00403736">
      <w:pPr>
        <w:pStyle w:val="afff7"/>
        <w:spacing w:before="120" w:after="120" w:line="276" w:lineRule="auto"/>
        <w:rPr>
          <w:color w:val="000000" w:themeColor="text1"/>
          <w:sz w:val="26"/>
          <w:szCs w:val="26"/>
        </w:rPr>
      </w:pPr>
      <w:bookmarkStart w:id="79" w:name="_Toc241844452"/>
      <w:bookmarkStart w:id="80" w:name="_Toc249431679"/>
      <w:bookmarkStart w:id="81" w:name="_Toc254300277"/>
      <w:bookmarkStart w:id="82" w:name="_Toc260684569"/>
      <w:bookmarkStart w:id="83" w:name="_Toc266652618"/>
      <w:bookmarkStart w:id="84" w:name="_Toc294190425"/>
      <w:r w:rsidRPr="00536BE9">
        <w:rPr>
          <w:color w:val="000000" w:themeColor="text1"/>
          <w:sz w:val="26"/>
          <w:szCs w:val="26"/>
        </w:rPr>
        <w:t>Санитарно-защитные зоны предприятий</w:t>
      </w:r>
    </w:p>
    <w:p w:rsidR="00FF5404" w:rsidRPr="00536BE9" w:rsidRDefault="00D61D1D" w:rsidP="00403736">
      <w:pPr>
        <w:suppressAutoHyphens w:val="0"/>
        <w:spacing w:line="276" w:lineRule="auto"/>
        <w:ind w:firstLine="709"/>
        <w:jc w:val="both"/>
        <w:rPr>
          <w:color w:val="000000" w:themeColor="text1"/>
          <w:sz w:val="26"/>
          <w:szCs w:val="26"/>
        </w:rPr>
      </w:pPr>
      <w:r w:rsidRPr="00536BE9">
        <w:rPr>
          <w:color w:val="000000" w:themeColor="text1"/>
          <w:sz w:val="26"/>
          <w:szCs w:val="26"/>
        </w:rPr>
        <w:t xml:space="preserve">В целях обеспечения безопасности населения и в соответствии с Федеральным Законом </w:t>
      </w:r>
      <w:r w:rsidR="00F55A7B" w:rsidRPr="00536BE9">
        <w:rPr>
          <w:color w:val="000000" w:themeColor="text1"/>
          <w:sz w:val="26"/>
          <w:szCs w:val="26"/>
        </w:rPr>
        <w:t>«</w:t>
      </w:r>
      <w:r w:rsidRPr="00536BE9">
        <w:rPr>
          <w:color w:val="000000" w:themeColor="text1"/>
          <w:sz w:val="26"/>
          <w:szCs w:val="26"/>
        </w:rPr>
        <w:t>О санитарно-эпидемиологическом благополучии населения</w:t>
      </w:r>
      <w:r w:rsidR="00F55A7B" w:rsidRPr="00536BE9">
        <w:rPr>
          <w:color w:val="000000" w:themeColor="text1"/>
          <w:sz w:val="26"/>
          <w:szCs w:val="26"/>
        </w:rPr>
        <w:t>»</w:t>
      </w:r>
      <w:r w:rsidRPr="00536BE9">
        <w:rPr>
          <w:color w:val="000000" w:themeColor="text1"/>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w:t>
      </w:r>
      <w:r w:rsidRPr="00536BE9">
        <w:rPr>
          <w:color w:val="000000" w:themeColor="text1"/>
          <w:sz w:val="26"/>
          <w:szCs w:val="26"/>
        </w:rPr>
        <w:lastRenderedPageBreak/>
        <w:t xml:space="preserve">(химического,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5" w:name="_Toc398561485"/>
    </w:p>
    <w:p w:rsidR="00FF5404" w:rsidRDefault="00FF5404" w:rsidP="00403736">
      <w:pPr>
        <w:suppressAutoHyphens w:val="0"/>
        <w:spacing w:line="276" w:lineRule="auto"/>
        <w:ind w:firstLine="709"/>
        <w:jc w:val="both"/>
        <w:rPr>
          <w:color w:val="000000" w:themeColor="text1"/>
          <w:sz w:val="26"/>
          <w:szCs w:val="26"/>
        </w:rPr>
      </w:pPr>
      <w:r w:rsidRPr="00536BE9">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5"/>
    </w:p>
    <w:p w:rsidR="00E93EA5" w:rsidRPr="00536BE9" w:rsidRDefault="00E93EA5" w:rsidP="00403736">
      <w:pPr>
        <w:suppressAutoHyphens w:val="0"/>
        <w:spacing w:line="276" w:lineRule="auto"/>
        <w:ind w:firstLine="709"/>
        <w:jc w:val="both"/>
        <w:rPr>
          <w:color w:val="000000" w:themeColor="text1"/>
          <w:sz w:val="26"/>
          <w:szCs w:val="26"/>
        </w:rPr>
      </w:pPr>
    </w:p>
    <w:p w:rsidR="00FF5404" w:rsidRPr="00536BE9" w:rsidRDefault="00FF5404" w:rsidP="00C77124">
      <w:pPr>
        <w:spacing w:line="276" w:lineRule="auto"/>
        <w:ind w:left="4956" w:firstLine="708"/>
        <w:jc w:val="center"/>
        <w:rPr>
          <w:i/>
          <w:color w:val="000000" w:themeColor="text1"/>
        </w:rPr>
      </w:pPr>
      <w:r w:rsidRPr="00536BE9">
        <w:rPr>
          <w:i/>
          <w:color w:val="000000" w:themeColor="text1"/>
        </w:rPr>
        <w:t xml:space="preserve">Таблица </w:t>
      </w:r>
      <w:r w:rsidR="00303F6F">
        <w:rPr>
          <w:i/>
          <w:color w:val="000000" w:themeColor="text1"/>
        </w:rPr>
        <w:t>8</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789"/>
      </w:tblGrid>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b/>
                <w:color w:val="000000" w:themeColor="text1"/>
              </w:rPr>
            </w:pPr>
            <w:r w:rsidRPr="00536BE9">
              <w:rPr>
                <w:b/>
                <w:color w:val="000000" w:themeColor="text1"/>
              </w:rPr>
              <w:t>Класс опасности</w:t>
            </w:r>
          </w:p>
        </w:tc>
        <w:tc>
          <w:tcPr>
            <w:tcW w:w="2700" w:type="pct"/>
            <w:vAlign w:val="center"/>
          </w:tcPr>
          <w:p w:rsidR="00FF5404" w:rsidRPr="00536BE9" w:rsidRDefault="00FF5404" w:rsidP="00FF5404">
            <w:pPr>
              <w:spacing w:line="276" w:lineRule="auto"/>
              <w:jc w:val="center"/>
              <w:rPr>
                <w:b/>
                <w:color w:val="000000" w:themeColor="text1"/>
              </w:rPr>
            </w:pPr>
            <w:r w:rsidRPr="00536BE9">
              <w:rPr>
                <w:b/>
                <w:color w:val="000000" w:themeColor="text1"/>
              </w:rPr>
              <w:t>Размер СЗЗ, м.</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1000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II</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300–500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III</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300–100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IV</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100–50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V</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50</w:t>
            </w:r>
          </w:p>
        </w:tc>
      </w:tr>
    </w:tbl>
    <w:p w:rsidR="00C77124" w:rsidRDefault="00C77124" w:rsidP="00D61D1D">
      <w:pPr>
        <w:spacing w:line="276" w:lineRule="auto"/>
        <w:ind w:firstLine="709"/>
        <w:jc w:val="both"/>
        <w:rPr>
          <w:color w:val="000000" w:themeColor="text1"/>
          <w:sz w:val="26"/>
          <w:szCs w:val="26"/>
        </w:rPr>
      </w:pPr>
    </w:p>
    <w:p w:rsidR="00D61D1D" w:rsidRPr="00536BE9" w:rsidRDefault="00D61D1D" w:rsidP="00403736">
      <w:pPr>
        <w:spacing w:line="276" w:lineRule="auto"/>
        <w:ind w:firstLine="709"/>
        <w:jc w:val="both"/>
        <w:rPr>
          <w:color w:val="000000" w:themeColor="text1"/>
          <w:sz w:val="26"/>
          <w:szCs w:val="26"/>
        </w:rPr>
      </w:pPr>
      <w:r w:rsidRPr="00536BE9">
        <w:rPr>
          <w:color w:val="000000" w:themeColor="text1"/>
          <w:sz w:val="26"/>
          <w:szCs w:val="26"/>
        </w:rPr>
        <w:t xml:space="preserve">Территория санитарно-защитной зоны предназначена </w:t>
      </w:r>
      <w:proofErr w:type="gramStart"/>
      <w:r w:rsidRPr="00536BE9">
        <w:rPr>
          <w:color w:val="000000" w:themeColor="text1"/>
          <w:sz w:val="26"/>
          <w:szCs w:val="26"/>
        </w:rPr>
        <w:t>для</w:t>
      </w:r>
      <w:proofErr w:type="gramEnd"/>
      <w:r w:rsidRPr="00536BE9">
        <w:rPr>
          <w:color w:val="000000" w:themeColor="text1"/>
          <w:sz w:val="26"/>
          <w:szCs w:val="26"/>
        </w:rPr>
        <w:t>:</w:t>
      </w:r>
    </w:p>
    <w:p w:rsidR="00D61D1D" w:rsidRPr="00536BE9" w:rsidRDefault="00673AAB" w:rsidP="00403736">
      <w:pPr>
        <w:spacing w:line="276" w:lineRule="auto"/>
        <w:ind w:firstLine="709"/>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снижения уровня воздействия до требуемых гигиенических нормативов по всем факторам воздействия за ее пределами;</w:t>
      </w:r>
    </w:p>
    <w:p w:rsidR="00D61D1D" w:rsidRPr="00536BE9" w:rsidRDefault="00673AAB" w:rsidP="00403736">
      <w:pPr>
        <w:spacing w:line="276" w:lineRule="auto"/>
        <w:ind w:firstLine="709"/>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536BE9" w:rsidRDefault="00673AAB" w:rsidP="00403736">
      <w:pPr>
        <w:spacing w:line="276" w:lineRule="auto"/>
        <w:ind w:firstLine="709"/>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673AAB" w:rsidRPr="00536BE9" w:rsidRDefault="00673AAB" w:rsidP="00403736">
      <w:pPr>
        <w:spacing w:line="276" w:lineRule="auto"/>
        <w:ind w:firstLine="709"/>
        <w:jc w:val="both"/>
        <w:rPr>
          <w:color w:val="000000" w:themeColor="text1"/>
          <w:sz w:val="26"/>
          <w:szCs w:val="26"/>
        </w:rPr>
      </w:pPr>
      <w:r w:rsidRPr="00536BE9">
        <w:rPr>
          <w:color w:val="000000" w:themeColor="text1"/>
          <w:sz w:val="26"/>
          <w:szCs w:val="26"/>
        </w:rPr>
        <w:t xml:space="preserve">Производственные </w:t>
      </w:r>
      <w:r w:rsidR="009B1DAC" w:rsidRPr="00536BE9">
        <w:rPr>
          <w:color w:val="000000" w:themeColor="text1"/>
          <w:sz w:val="26"/>
          <w:szCs w:val="26"/>
        </w:rPr>
        <w:t>предприятия должны иметь утвержденные проекты санитарно-защитных зон.</w:t>
      </w:r>
      <w:r w:rsidRPr="00536BE9">
        <w:rPr>
          <w:color w:val="000000" w:themeColor="text1"/>
          <w:sz w:val="26"/>
          <w:szCs w:val="26"/>
        </w:rPr>
        <w:t xml:space="preserve"> </w:t>
      </w:r>
    </w:p>
    <w:p w:rsidR="00C85087" w:rsidRPr="00536BE9" w:rsidRDefault="00673AAB" w:rsidP="00403736">
      <w:pPr>
        <w:spacing w:line="276" w:lineRule="auto"/>
        <w:ind w:firstLine="709"/>
        <w:jc w:val="both"/>
        <w:rPr>
          <w:color w:val="000000" w:themeColor="text1"/>
          <w:sz w:val="26"/>
          <w:szCs w:val="26"/>
        </w:rPr>
      </w:pPr>
      <w:r w:rsidRPr="00536BE9">
        <w:rPr>
          <w:color w:val="000000" w:themeColor="text1"/>
          <w:sz w:val="26"/>
          <w:szCs w:val="26"/>
        </w:rPr>
        <w:t xml:space="preserve">В настоящее время на территории сельского поселения сведения о санитарно-защитных зонах, в установленном законе порядке, не внесены в ЕГРН. </w:t>
      </w:r>
      <w:r w:rsidR="00C85087" w:rsidRPr="00536BE9">
        <w:rPr>
          <w:color w:val="000000" w:themeColor="text1"/>
          <w:sz w:val="26"/>
          <w:szCs w:val="26"/>
        </w:rPr>
        <w:t>Для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Default="00C85087" w:rsidP="00403736">
      <w:pPr>
        <w:spacing w:line="276" w:lineRule="auto"/>
        <w:ind w:firstLine="720"/>
        <w:jc w:val="both"/>
        <w:rPr>
          <w:color w:val="000000" w:themeColor="text1"/>
          <w:sz w:val="26"/>
          <w:szCs w:val="26"/>
        </w:rPr>
      </w:pPr>
      <w:r w:rsidRPr="00536BE9">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6" w:tooltip="Санитарно-защитные зоны и санитарная классификация предприятий, сооружений и иных объектов" w:history="1">
        <w:r w:rsidRPr="00536BE9">
          <w:rPr>
            <w:color w:val="000000" w:themeColor="text1"/>
            <w:sz w:val="26"/>
            <w:szCs w:val="26"/>
          </w:rPr>
          <w:t>СанПиН 2.2.1/2.1.1.1200</w:t>
        </w:r>
      </w:hyperlink>
      <w:r w:rsidRPr="00536BE9">
        <w:rPr>
          <w:color w:val="000000" w:themeColor="text1"/>
          <w:sz w:val="26"/>
          <w:szCs w:val="26"/>
        </w:rPr>
        <w:t xml:space="preserve"> и СНиП 2.07.01-89, а также по согласованию с местными органами санитарно-эпидемиологического надзора.</w:t>
      </w:r>
    </w:p>
    <w:p w:rsidR="00E93EA5" w:rsidRPr="00536BE9" w:rsidRDefault="00E93EA5" w:rsidP="00403736">
      <w:pPr>
        <w:spacing w:line="276" w:lineRule="auto"/>
        <w:ind w:firstLine="720"/>
        <w:jc w:val="both"/>
        <w:rPr>
          <w:color w:val="000000" w:themeColor="text1"/>
          <w:sz w:val="26"/>
          <w:szCs w:val="26"/>
        </w:rPr>
      </w:pPr>
    </w:p>
    <w:bookmarkEnd w:id="79"/>
    <w:bookmarkEnd w:id="80"/>
    <w:bookmarkEnd w:id="81"/>
    <w:bookmarkEnd w:id="82"/>
    <w:bookmarkEnd w:id="83"/>
    <w:bookmarkEnd w:id="84"/>
    <w:p w:rsidR="00D61D1D" w:rsidRPr="00573437" w:rsidRDefault="00D61D1D" w:rsidP="00403736">
      <w:pPr>
        <w:pStyle w:val="afff7"/>
        <w:spacing w:before="120" w:after="120" w:line="276" w:lineRule="auto"/>
        <w:rPr>
          <w:color w:val="000000" w:themeColor="text1"/>
          <w:sz w:val="26"/>
          <w:szCs w:val="26"/>
        </w:rPr>
      </w:pPr>
      <w:r w:rsidRPr="00536BE9">
        <w:rPr>
          <w:color w:val="000000" w:themeColor="text1"/>
          <w:sz w:val="26"/>
          <w:szCs w:val="26"/>
        </w:rPr>
        <w:t>Зона санитарной охраны источников питьевого водоснабжения</w:t>
      </w:r>
    </w:p>
    <w:p w:rsidR="00275F5A" w:rsidRPr="00536BE9" w:rsidRDefault="00275F5A" w:rsidP="00403736">
      <w:pPr>
        <w:spacing w:line="276" w:lineRule="auto"/>
        <w:ind w:firstLine="709"/>
        <w:jc w:val="both"/>
        <w:rPr>
          <w:color w:val="000000" w:themeColor="text1"/>
          <w:sz w:val="26"/>
          <w:szCs w:val="26"/>
        </w:rPr>
      </w:pPr>
      <w:r w:rsidRPr="00536BE9">
        <w:rPr>
          <w:color w:val="000000" w:themeColor="text1"/>
          <w:sz w:val="26"/>
          <w:szCs w:val="26"/>
        </w:rPr>
        <w:t xml:space="preserve">Централизованная система водоснабжения на территории поселения присутствует </w:t>
      </w:r>
      <w:r w:rsidR="000F11D2" w:rsidRPr="00536BE9">
        <w:rPr>
          <w:color w:val="000000" w:themeColor="text1"/>
          <w:sz w:val="26"/>
          <w:szCs w:val="26"/>
        </w:rPr>
        <w:t xml:space="preserve">в </w:t>
      </w:r>
      <w:r w:rsidR="00392608" w:rsidRPr="002D5289">
        <w:rPr>
          <w:sz w:val="26"/>
          <w:szCs w:val="26"/>
        </w:rPr>
        <w:t xml:space="preserve">селе </w:t>
      </w:r>
      <w:r w:rsidR="00E41F2C">
        <w:t>Дудоровский</w:t>
      </w:r>
      <w:r w:rsidR="009172DB" w:rsidRPr="00536BE9">
        <w:rPr>
          <w:color w:val="000000" w:themeColor="text1"/>
          <w:sz w:val="26"/>
          <w:szCs w:val="26"/>
        </w:rPr>
        <w:t>.</w:t>
      </w:r>
      <w:r w:rsidR="009538A0" w:rsidRPr="00536BE9">
        <w:rPr>
          <w:color w:val="000000" w:themeColor="text1"/>
          <w:sz w:val="26"/>
          <w:szCs w:val="26"/>
        </w:rPr>
        <w:t xml:space="preserve"> </w:t>
      </w:r>
    </w:p>
    <w:p w:rsidR="00D61D1D" w:rsidRPr="00536BE9" w:rsidRDefault="00AE00EB" w:rsidP="00403736">
      <w:pPr>
        <w:shd w:val="clear" w:color="auto" w:fill="FFFFFF"/>
        <w:spacing w:line="276" w:lineRule="auto"/>
        <w:ind w:left="10" w:firstLine="720"/>
        <w:jc w:val="both"/>
        <w:rPr>
          <w:color w:val="000000" w:themeColor="text1"/>
          <w:sz w:val="26"/>
          <w:szCs w:val="26"/>
        </w:rPr>
      </w:pPr>
      <w:r w:rsidRPr="00536BE9">
        <w:rPr>
          <w:color w:val="000000" w:themeColor="text1"/>
          <w:sz w:val="26"/>
          <w:szCs w:val="26"/>
        </w:rPr>
        <w:t>В соответствии с СанПиНом</w:t>
      </w:r>
      <w:r w:rsidR="00D61D1D" w:rsidRPr="00536BE9">
        <w:rPr>
          <w:color w:val="000000" w:themeColor="text1"/>
          <w:sz w:val="26"/>
          <w:szCs w:val="26"/>
        </w:rPr>
        <w:t xml:space="preserve"> 2.1.4.1110-02 источники водоснабжения должны иметь зоны санитарной охраны (далее - ЗСО).</w:t>
      </w:r>
    </w:p>
    <w:p w:rsidR="00673AAB" w:rsidRPr="00536BE9" w:rsidRDefault="00D61D1D" w:rsidP="00403736">
      <w:pPr>
        <w:shd w:val="clear" w:color="auto" w:fill="FFFFFF"/>
        <w:spacing w:line="276" w:lineRule="auto"/>
        <w:ind w:left="10" w:firstLine="720"/>
        <w:jc w:val="both"/>
        <w:rPr>
          <w:color w:val="000000" w:themeColor="text1"/>
          <w:sz w:val="26"/>
          <w:szCs w:val="26"/>
        </w:rPr>
      </w:pPr>
      <w:r w:rsidRPr="00536BE9">
        <w:rPr>
          <w:color w:val="000000" w:themeColor="text1"/>
          <w:sz w:val="26"/>
          <w:szCs w:val="26"/>
        </w:rPr>
        <w:lastRenderedPageBreak/>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536BE9">
        <w:rPr>
          <w:color w:val="000000" w:themeColor="text1"/>
          <w:sz w:val="26"/>
          <w:szCs w:val="26"/>
        </w:rPr>
        <w:t xml:space="preserve">оды и источников водоснабжения. </w:t>
      </w:r>
    </w:p>
    <w:p w:rsidR="00EE493A" w:rsidRDefault="00673AAB" w:rsidP="00403736">
      <w:pPr>
        <w:shd w:val="clear" w:color="auto" w:fill="FFFFFF"/>
        <w:spacing w:line="276" w:lineRule="auto"/>
        <w:ind w:left="10" w:firstLine="720"/>
        <w:jc w:val="both"/>
        <w:rPr>
          <w:color w:val="000000" w:themeColor="text1"/>
          <w:sz w:val="26"/>
          <w:szCs w:val="26"/>
        </w:rPr>
      </w:pPr>
      <w:r w:rsidRPr="00C77124">
        <w:rPr>
          <w:sz w:val="26"/>
          <w:szCs w:val="26"/>
        </w:rPr>
        <w:t>Границы первого пояса ЗСО отображены на карте границ зон с особыми условиями использования территории.</w:t>
      </w:r>
      <w:r w:rsidRPr="00536BE9">
        <w:rPr>
          <w:color w:val="000000" w:themeColor="text1"/>
          <w:sz w:val="26"/>
          <w:szCs w:val="26"/>
        </w:rPr>
        <w:t xml:space="preserve"> Границы второго и третьего пояса ЗСО в установленном законом порядке не установлены.</w:t>
      </w:r>
    </w:p>
    <w:p w:rsidR="00E93EA5" w:rsidRPr="00536BE9" w:rsidRDefault="00E93EA5" w:rsidP="00403736">
      <w:pPr>
        <w:shd w:val="clear" w:color="auto" w:fill="FFFFFF"/>
        <w:spacing w:line="276" w:lineRule="auto"/>
        <w:ind w:left="10" w:firstLine="720"/>
        <w:jc w:val="both"/>
        <w:rPr>
          <w:color w:val="000000" w:themeColor="text1"/>
          <w:sz w:val="26"/>
          <w:szCs w:val="26"/>
        </w:rPr>
      </w:pPr>
    </w:p>
    <w:p w:rsidR="00D61D1D" w:rsidRPr="00ED1C66" w:rsidRDefault="00D61D1D" w:rsidP="00403736">
      <w:pPr>
        <w:pStyle w:val="afff7"/>
        <w:spacing w:before="120" w:after="120" w:line="276" w:lineRule="auto"/>
        <w:rPr>
          <w:sz w:val="26"/>
          <w:szCs w:val="26"/>
        </w:rPr>
      </w:pPr>
      <w:r w:rsidRPr="00ED1C66">
        <w:rPr>
          <w:sz w:val="26"/>
          <w:szCs w:val="26"/>
        </w:rPr>
        <w:t>Инженерная подготовка территории</w:t>
      </w:r>
    </w:p>
    <w:p w:rsidR="00D61D1D" w:rsidRDefault="00D61D1D" w:rsidP="00403736">
      <w:pPr>
        <w:spacing w:line="276" w:lineRule="auto"/>
        <w:ind w:firstLine="720"/>
        <w:jc w:val="both"/>
        <w:rPr>
          <w:color w:val="000000" w:themeColor="text1"/>
          <w:sz w:val="26"/>
          <w:szCs w:val="26"/>
        </w:rPr>
      </w:pPr>
      <w:r w:rsidRPr="00536BE9">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E93EA5" w:rsidRPr="00536BE9" w:rsidRDefault="00E93EA5" w:rsidP="00403736">
      <w:pPr>
        <w:spacing w:line="276" w:lineRule="auto"/>
        <w:ind w:firstLine="720"/>
        <w:jc w:val="both"/>
        <w:rPr>
          <w:color w:val="000000" w:themeColor="text1"/>
          <w:sz w:val="26"/>
          <w:szCs w:val="26"/>
        </w:rPr>
      </w:pPr>
    </w:p>
    <w:p w:rsidR="00D61D1D" w:rsidRPr="00573437" w:rsidRDefault="00D61D1D" w:rsidP="00403736">
      <w:pPr>
        <w:pStyle w:val="afff7"/>
        <w:spacing w:before="120" w:after="120" w:line="276" w:lineRule="auto"/>
        <w:rPr>
          <w:color w:val="000000" w:themeColor="text1"/>
          <w:sz w:val="26"/>
          <w:szCs w:val="26"/>
        </w:rPr>
      </w:pPr>
      <w:r w:rsidRPr="00536BE9">
        <w:rPr>
          <w:color w:val="000000" w:themeColor="text1"/>
          <w:sz w:val="26"/>
          <w:szCs w:val="26"/>
        </w:rPr>
        <w:t>Состояние и формирование природно-экологического каркаса</w:t>
      </w:r>
    </w:p>
    <w:p w:rsidR="00D61D1D" w:rsidRDefault="00D61D1D" w:rsidP="00403736">
      <w:pPr>
        <w:spacing w:line="276" w:lineRule="auto"/>
        <w:ind w:firstLine="720"/>
        <w:jc w:val="both"/>
        <w:rPr>
          <w:color w:val="000000" w:themeColor="text1"/>
          <w:sz w:val="26"/>
          <w:szCs w:val="26"/>
        </w:rPr>
      </w:pPr>
      <w:r w:rsidRPr="00536BE9">
        <w:rPr>
          <w:color w:val="000000" w:themeColor="text1"/>
          <w:sz w:val="26"/>
          <w:szCs w:val="26"/>
        </w:rPr>
        <w:t xml:space="preserve">Природно-экологический каркас территории сельского поселения </w:t>
      </w:r>
      <w:r w:rsidR="00AE00EB" w:rsidRPr="00536BE9">
        <w:rPr>
          <w:color w:val="000000" w:themeColor="text1"/>
          <w:sz w:val="26"/>
          <w:szCs w:val="26"/>
        </w:rPr>
        <w:t>формируется из</w:t>
      </w:r>
      <w:r w:rsidRPr="00536BE9">
        <w:rPr>
          <w:color w:val="000000" w:themeColor="text1"/>
          <w:sz w:val="26"/>
          <w:szCs w:val="26"/>
        </w:rPr>
        <w:t xml:space="preserve"> существующих и планируемых природоохранных объектов разного уровня, из специфических комплексов –</w:t>
      </w:r>
      <w:r w:rsidR="001A71B8" w:rsidRPr="00536BE9">
        <w:rPr>
          <w:color w:val="000000" w:themeColor="text1"/>
          <w:sz w:val="26"/>
          <w:szCs w:val="26"/>
        </w:rPr>
        <w:t xml:space="preserve"> </w:t>
      </w:r>
      <w:r w:rsidRPr="00536BE9">
        <w:rPr>
          <w:color w:val="000000" w:themeColor="text1"/>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536BE9">
        <w:rPr>
          <w:color w:val="000000" w:themeColor="text1"/>
          <w:sz w:val="26"/>
          <w:szCs w:val="26"/>
        </w:rPr>
        <w:t>объектов, существующих</w:t>
      </w:r>
      <w:r w:rsidRPr="00536BE9">
        <w:rPr>
          <w:color w:val="000000" w:themeColor="text1"/>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E93EA5" w:rsidRPr="00536BE9" w:rsidRDefault="00E93EA5" w:rsidP="00403736">
      <w:pPr>
        <w:spacing w:line="276" w:lineRule="auto"/>
        <w:ind w:firstLine="720"/>
        <w:jc w:val="both"/>
        <w:rPr>
          <w:color w:val="000000" w:themeColor="text1"/>
          <w:sz w:val="26"/>
          <w:szCs w:val="26"/>
        </w:rPr>
      </w:pPr>
    </w:p>
    <w:p w:rsidR="00D61D1D" w:rsidRPr="00573437" w:rsidRDefault="00D61D1D" w:rsidP="00403736">
      <w:pPr>
        <w:pStyle w:val="afff7"/>
        <w:spacing w:before="120" w:after="120" w:line="276" w:lineRule="auto"/>
        <w:rPr>
          <w:color w:val="000000" w:themeColor="text1"/>
          <w:sz w:val="26"/>
          <w:szCs w:val="26"/>
        </w:rPr>
      </w:pPr>
      <w:r w:rsidRPr="00536BE9">
        <w:rPr>
          <w:color w:val="000000" w:themeColor="text1"/>
          <w:sz w:val="26"/>
          <w:szCs w:val="26"/>
        </w:rPr>
        <w:t>Предварительный прогноз возможных неблагоприятных изменений природной и техногенной среды при строительстве</w:t>
      </w:r>
    </w:p>
    <w:p w:rsidR="00D61D1D" w:rsidRPr="00536BE9" w:rsidRDefault="00D61D1D" w:rsidP="00403736">
      <w:pPr>
        <w:spacing w:line="276" w:lineRule="auto"/>
        <w:ind w:firstLine="720"/>
        <w:jc w:val="both"/>
        <w:rPr>
          <w:color w:val="000000" w:themeColor="text1"/>
          <w:sz w:val="26"/>
          <w:szCs w:val="26"/>
        </w:rPr>
      </w:pPr>
      <w:r w:rsidRPr="00536BE9">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536BE9" w:rsidRDefault="00D61D1D" w:rsidP="00403736">
      <w:pPr>
        <w:spacing w:line="276" w:lineRule="auto"/>
        <w:ind w:firstLine="720"/>
        <w:jc w:val="both"/>
        <w:rPr>
          <w:color w:val="000000" w:themeColor="text1"/>
          <w:sz w:val="26"/>
          <w:szCs w:val="26"/>
        </w:rPr>
      </w:pPr>
      <w:r w:rsidRPr="00536BE9">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536BE9" w:rsidRDefault="005B061D" w:rsidP="00403736">
      <w:pPr>
        <w:spacing w:line="276" w:lineRule="auto"/>
        <w:ind w:firstLine="720"/>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изменение состава поверхностных и грунтовых вод;</w:t>
      </w:r>
    </w:p>
    <w:p w:rsidR="00D61D1D" w:rsidRPr="00536BE9" w:rsidRDefault="005B061D" w:rsidP="00403736">
      <w:pPr>
        <w:spacing w:line="276" w:lineRule="auto"/>
        <w:ind w:firstLine="720"/>
        <w:jc w:val="both"/>
        <w:rPr>
          <w:color w:val="000000" w:themeColor="text1"/>
          <w:sz w:val="26"/>
          <w:szCs w:val="26"/>
        </w:rPr>
      </w:pPr>
      <w:r w:rsidRPr="00536BE9">
        <w:rPr>
          <w:color w:val="000000" w:themeColor="text1"/>
          <w:sz w:val="26"/>
          <w:szCs w:val="26"/>
        </w:rPr>
        <w:lastRenderedPageBreak/>
        <w:t>- </w:t>
      </w:r>
      <w:r w:rsidR="00D61D1D" w:rsidRPr="00536BE9">
        <w:rPr>
          <w:color w:val="000000" w:themeColor="text1"/>
          <w:sz w:val="26"/>
          <w:szCs w:val="26"/>
        </w:rPr>
        <w:t>нарушение геологической среды и предпола</w:t>
      </w:r>
      <w:r w:rsidR="00FB2DDC" w:rsidRPr="00536BE9">
        <w:rPr>
          <w:color w:val="000000" w:themeColor="text1"/>
          <w:sz w:val="26"/>
          <w:szCs w:val="26"/>
        </w:rPr>
        <w:t>гаемый уровень загрязнения почв;</w:t>
      </w:r>
    </w:p>
    <w:p w:rsidR="00D61D1D" w:rsidRPr="00536BE9" w:rsidRDefault="00D61D1D" w:rsidP="00403736">
      <w:pPr>
        <w:spacing w:line="276" w:lineRule="auto"/>
        <w:ind w:firstLine="720"/>
        <w:jc w:val="both"/>
        <w:rPr>
          <w:color w:val="000000" w:themeColor="text1"/>
          <w:sz w:val="26"/>
          <w:szCs w:val="26"/>
        </w:rPr>
      </w:pPr>
      <w:r w:rsidRPr="00536BE9">
        <w:rPr>
          <w:color w:val="000000" w:themeColor="text1"/>
          <w:sz w:val="26"/>
          <w:szCs w:val="26"/>
        </w:rPr>
        <w:t>-</w:t>
      </w:r>
      <w:r w:rsidR="005B061D" w:rsidRPr="00536BE9">
        <w:rPr>
          <w:color w:val="000000" w:themeColor="text1"/>
          <w:sz w:val="26"/>
          <w:szCs w:val="26"/>
        </w:rPr>
        <w:t> </w:t>
      </w:r>
      <w:r w:rsidRPr="00536BE9">
        <w:rPr>
          <w:color w:val="000000" w:themeColor="text1"/>
          <w:sz w:val="26"/>
          <w:szCs w:val="26"/>
        </w:rPr>
        <w:t>характер изменений состава приземных слоев воздуха за счет увеличения выбросов в атмосферу.</w:t>
      </w:r>
    </w:p>
    <w:p w:rsidR="00E93EA5" w:rsidRDefault="00E93EA5" w:rsidP="00403736">
      <w:pPr>
        <w:pStyle w:val="afff7"/>
        <w:spacing w:before="120" w:after="120" w:line="276" w:lineRule="auto"/>
        <w:rPr>
          <w:color w:val="000000" w:themeColor="text1"/>
          <w:sz w:val="26"/>
          <w:szCs w:val="26"/>
        </w:rPr>
      </w:pPr>
    </w:p>
    <w:p w:rsidR="00D61D1D" w:rsidRPr="00573437" w:rsidRDefault="00D61D1D" w:rsidP="00403736">
      <w:pPr>
        <w:pStyle w:val="afff7"/>
        <w:spacing w:before="120" w:after="120" w:line="276" w:lineRule="auto"/>
        <w:rPr>
          <w:color w:val="000000" w:themeColor="text1"/>
          <w:sz w:val="26"/>
          <w:szCs w:val="26"/>
        </w:rPr>
      </w:pPr>
      <w:r w:rsidRPr="00536BE9">
        <w:rPr>
          <w:color w:val="000000" w:themeColor="text1"/>
          <w:sz w:val="26"/>
          <w:szCs w:val="26"/>
        </w:rPr>
        <w:t>Выводы</w:t>
      </w:r>
    </w:p>
    <w:p w:rsidR="00D61D1D" w:rsidRDefault="00D61D1D" w:rsidP="00403736">
      <w:pPr>
        <w:spacing w:line="276" w:lineRule="auto"/>
        <w:ind w:firstLine="720"/>
        <w:jc w:val="both"/>
        <w:rPr>
          <w:color w:val="000000" w:themeColor="text1"/>
          <w:sz w:val="26"/>
          <w:szCs w:val="26"/>
        </w:rPr>
      </w:pPr>
      <w:r w:rsidRPr="00536BE9">
        <w:rPr>
          <w:color w:val="000000" w:themeColor="text1"/>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536BE9">
        <w:rPr>
          <w:color w:val="000000" w:themeColor="text1"/>
          <w:sz w:val="26"/>
          <w:szCs w:val="26"/>
        </w:rPr>
        <w:t>несистемный характер</w:t>
      </w:r>
      <w:r w:rsidRPr="00536BE9">
        <w:rPr>
          <w:color w:val="000000" w:themeColor="text1"/>
          <w:sz w:val="26"/>
          <w:szCs w:val="26"/>
        </w:rPr>
        <w:t xml:space="preserve"> и, как </w:t>
      </w:r>
      <w:proofErr w:type="gramStart"/>
      <w:r w:rsidRPr="00536BE9">
        <w:rPr>
          <w:color w:val="000000" w:themeColor="text1"/>
          <w:sz w:val="26"/>
          <w:szCs w:val="26"/>
        </w:rPr>
        <w:t>правило, не достигают</w:t>
      </w:r>
      <w:proofErr w:type="gramEnd"/>
      <w:r w:rsidRPr="00536BE9">
        <w:rPr>
          <w:color w:val="000000" w:themeColor="text1"/>
          <w:sz w:val="26"/>
          <w:szCs w:val="26"/>
        </w:rPr>
        <w:t xml:space="preserve"> опасных значений.</w:t>
      </w:r>
    </w:p>
    <w:p w:rsidR="00E93EA5" w:rsidRPr="00536BE9" w:rsidRDefault="00E93EA5" w:rsidP="00403736">
      <w:pPr>
        <w:spacing w:line="276" w:lineRule="auto"/>
        <w:ind w:firstLine="720"/>
        <w:jc w:val="both"/>
        <w:rPr>
          <w:color w:val="000000" w:themeColor="text1"/>
          <w:sz w:val="26"/>
          <w:szCs w:val="26"/>
        </w:rPr>
      </w:pPr>
    </w:p>
    <w:p w:rsidR="00312AB2" w:rsidRPr="00536BE9" w:rsidRDefault="00312AB2" w:rsidP="00403736">
      <w:pPr>
        <w:pStyle w:val="3"/>
        <w:spacing w:before="240" w:line="276" w:lineRule="auto"/>
        <w:jc w:val="center"/>
        <w:rPr>
          <w:color w:val="000000" w:themeColor="text1"/>
          <w:sz w:val="26"/>
          <w:szCs w:val="26"/>
        </w:rPr>
      </w:pPr>
      <w:bookmarkStart w:id="86" w:name="_Toc151964606"/>
      <w:r w:rsidRPr="00536BE9">
        <w:rPr>
          <w:color w:val="000000" w:themeColor="text1"/>
          <w:sz w:val="26"/>
          <w:szCs w:val="26"/>
        </w:rPr>
        <w:t>II</w:t>
      </w:r>
      <w:r w:rsidR="00ED4382" w:rsidRPr="00536BE9">
        <w:rPr>
          <w:color w:val="000000" w:themeColor="text1"/>
          <w:sz w:val="26"/>
          <w:szCs w:val="26"/>
        </w:rPr>
        <w:t>.</w:t>
      </w:r>
      <w:r w:rsidR="002C23B0" w:rsidRPr="00536BE9">
        <w:rPr>
          <w:color w:val="000000" w:themeColor="text1"/>
          <w:sz w:val="26"/>
          <w:szCs w:val="26"/>
        </w:rPr>
        <w:t>3.</w:t>
      </w:r>
      <w:r w:rsidR="00ED4382" w:rsidRPr="00536BE9">
        <w:rPr>
          <w:color w:val="000000" w:themeColor="text1"/>
          <w:sz w:val="26"/>
          <w:szCs w:val="26"/>
        </w:rPr>
        <w:t>5</w:t>
      </w:r>
      <w:r w:rsidRPr="00536BE9">
        <w:rPr>
          <w:color w:val="000000" w:themeColor="text1"/>
          <w:sz w:val="26"/>
          <w:szCs w:val="26"/>
        </w:rPr>
        <w:t xml:space="preserve"> Охранные коридоры коммуникаций</w:t>
      </w:r>
      <w:bookmarkEnd w:id="86"/>
    </w:p>
    <w:p w:rsidR="004B5143" w:rsidRPr="00217840" w:rsidRDefault="004B5143" w:rsidP="00403736">
      <w:pPr>
        <w:pStyle w:val="Main0"/>
        <w:spacing w:line="276" w:lineRule="auto"/>
        <w:ind w:firstLine="567"/>
        <w:rPr>
          <w:color w:val="000000" w:themeColor="text1"/>
          <w:sz w:val="26"/>
          <w:szCs w:val="26"/>
        </w:rPr>
      </w:pPr>
      <w:bookmarkStart w:id="87" w:name="__RefHeading__400_1612356966"/>
      <w:bookmarkStart w:id="88" w:name="__RefHeading__136_1539069001"/>
      <w:bookmarkStart w:id="89" w:name="__RefHeading__334_276625223"/>
      <w:bookmarkStart w:id="90" w:name="__RefHeading__498_670117999"/>
      <w:bookmarkStart w:id="91" w:name="__RefHeading__105_1212657833"/>
      <w:bookmarkStart w:id="92" w:name="__RefHeading__168_1585558239"/>
      <w:bookmarkStart w:id="93" w:name="__RefHeading__862_1612356966"/>
      <w:bookmarkEnd w:id="87"/>
      <w:bookmarkEnd w:id="88"/>
      <w:bookmarkEnd w:id="89"/>
      <w:bookmarkEnd w:id="90"/>
      <w:bookmarkEnd w:id="91"/>
      <w:bookmarkEnd w:id="92"/>
      <w:bookmarkEnd w:id="93"/>
      <w:r w:rsidRPr="00217840">
        <w:rPr>
          <w:color w:val="000000" w:themeColor="text1"/>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Цели создания охранных зон:</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обеспечение безопасности собственников смежных землепользований и создание условий для эксплуатации сооружений;</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w:t>
      </w:r>
      <w:proofErr w:type="gramStart"/>
      <w:r w:rsidRPr="00217840">
        <w:rPr>
          <w:color w:val="000000" w:themeColor="text1"/>
          <w:sz w:val="26"/>
          <w:szCs w:val="26"/>
        </w:rPr>
        <w:t> В</w:t>
      </w:r>
      <w:proofErr w:type="gramEnd"/>
      <w:r w:rsidRPr="00217840">
        <w:rPr>
          <w:color w:val="000000" w:themeColor="text1"/>
          <w:sz w:val="26"/>
          <w:szCs w:val="26"/>
        </w:rPr>
        <w:t xml:space="preserve"> - 2 метра, до 20 </w:t>
      </w:r>
      <w:proofErr w:type="spellStart"/>
      <w:r w:rsidRPr="00217840">
        <w:rPr>
          <w:color w:val="000000" w:themeColor="text1"/>
          <w:sz w:val="26"/>
          <w:szCs w:val="26"/>
        </w:rPr>
        <w:t>кВ</w:t>
      </w:r>
      <w:proofErr w:type="spellEnd"/>
      <w:r w:rsidRPr="00217840">
        <w:rPr>
          <w:color w:val="000000" w:themeColor="text1"/>
          <w:sz w:val="26"/>
          <w:szCs w:val="26"/>
        </w:rPr>
        <w:t xml:space="preserve"> - 10 метров, 35 </w:t>
      </w:r>
      <w:proofErr w:type="spellStart"/>
      <w:r w:rsidRPr="00217840">
        <w:rPr>
          <w:color w:val="000000" w:themeColor="text1"/>
          <w:sz w:val="26"/>
          <w:szCs w:val="26"/>
        </w:rPr>
        <w:t>кВ</w:t>
      </w:r>
      <w:proofErr w:type="spellEnd"/>
      <w:r w:rsidRPr="00217840">
        <w:rPr>
          <w:color w:val="000000" w:themeColor="text1"/>
          <w:sz w:val="26"/>
          <w:szCs w:val="26"/>
        </w:rPr>
        <w:t xml:space="preserve"> - 15 метров, 110 </w:t>
      </w:r>
      <w:proofErr w:type="spellStart"/>
      <w:r w:rsidRPr="00217840">
        <w:rPr>
          <w:color w:val="000000" w:themeColor="text1"/>
          <w:sz w:val="26"/>
          <w:szCs w:val="26"/>
        </w:rPr>
        <w:t>кВ</w:t>
      </w:r>
      <w:proofErr w:type="spellEnd"/>
      <w:r w:rsidRPr="00217840">
        <w:rPr>
          <w:color w:val="000000" w:themeColor="text1"/>
          <w:sz w:val="26"/>
          <w:szCs w:val="26"/>
        </w:rPr>
        <w:t xml:space="preserve"> - 20 метров, 220 </w:t>
      </w:r>
      <w:proofErr w:type="spellStart"/>
      <w:r w:rsidRPr="00217840">
        <w:rPr>
          <w:color w:val="000000" w:themeColor="text1"/>
          <w:sz w:val="26"/>
          <w:szCs w:val="26"/>
        </w:rPr>
        <w:t>кВ</w:t>
      </w:r>
      <w:proofErr w:type="spellEnd"/>
      <w:r w:rsidRPr="00217840">
        <w:rPr>
          <w:color w:val="000000" w:themeColor="text1"/>
          <w:sz w:val="26"/>
          <w:szCs w:val="26"/>
        </w:rPr>
        <w:t xml:space="preserve"> - 25 метров.</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xml:space="preserve">2. Вдоль подземных кабельных линий электропередачи в виде земельного </w:t>
      </w:r>
      <w:r w:rsidRPr="00217840">
        <w:rPr>
          <w:color w:val="000000" w:themeColor="text1"/>
          <w:sz w:val="26"/>
          <w:szCs w:val="26"/>
        </w:rPr>
        <w:lastRenderedPageBreak/>
        <w:t>участка, по обе стороны от кабелей на расстоянии 1 метра.</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производить строительство, капитальный ремонт, реконструкцию или снос любых зданий и сооружений;</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Во избежание несчастных случаев и повреждения оборудования запрещается:</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загромождать подъезды и подходы к объектам электрических сетей;</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набрасывать на провода, опоры и приближать к ним посторонние предметы, а также подниматься на опоры;</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устраивать всякого рода свалки (в охранных зонах электрических сетей и вблизи них);</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 устраивать спортивные площадки, стадионы, рынки, стоянки всех видов машин и механизмов.</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227A72" w:rsidRDefault="00227A72" w:rsidP="00321123">
      <w:pPr>
        <w:pStyle w:val="af3"/>
        <w:spacing w:line="276" w:lineRule="auto"/>
        <w:ind w:firstLine="709"/>
        <w:rPr>
          <w:color w:val="000000" w:themeColor="text1"/>
          <w:sz w:val="26"/>
          <w:szCs w:val="26"/>
        </w:rPr>
      </w:pPr>
    </w:p>
    <w:p w:rsidR="0018548B" w:rsidRPr="00536BE9" w:rsidRDefault="0018548B" w:rsidP="0018548B">
      <w:pPr>
        <w:pStyle w:val="af3"/>
        <w:spacing w:line="240" w:lineRule="auto"/>
        <w:jc w:val="center"/>
        <w:rPr>
          <w:b/>
          <w:color w:val="000000" w:themeColor="text1"/>
          <w:sz w:val="26"/>
          <w:szCs w:val="26"/>
        </w:rPr>
      </w:pPr>
      <w:r w:rsidRPr="00536BE9">
        <w:rPr>
          <w:b/>
          <w:color w:val="000000" w:themeColor="text1"/>
          <w:sz w:val="26"/>
          <w:szCs w:val="26"/>
        </w:rPr>
        <w:t>Санитарный разрыв до жилых и общественных зданий от подземных сетей инженерии</w:t>
      </w:r>
    </w:p>
    <w:p w:rsidR="00243BE6" w:rsidRPr="00536BE9" w:rsidRDefault="00243BE6" w:rsidP="00243BE6">
      <w:pPr>
        <w:spacing w:line="276" w:lineRule="auto"/>
        <w:jc w:val="right"/>
        <w:rPr>
          <w:i/>
          <w:color w:val="000000" w:themeColor="text1"/>
        </w:rPr>
      </w:pPr>
      <w:r w:rsidRPr="00536BE9">
        <w:rPr>
          <w:i/>
          <w:color w:val="000000" w:themeColor="text1"/>
        </w:rPr>
        <w:t xml:space="preserve">Таблица </w:t>
      </w:r>
      <w:r w:rsidR="00303F6F">
        <w:rPr>
          <w:i/>
          <w:color w:val="000000" w:themeColor="text1"/>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440A4F" w:rsidRPr="00536BE9" w:rsidTr="00243BE6">
        <w:trPr>
          <w:cantSplit/>
          <w:tblHeader/>
          <w:jc w:val="center"/>
        </w:trPr>
        <w:tc>
          <w:tcPr>
            <w:tcW w:w="2212"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Инженерные сети</w:t>
            </w:r>
          </w:p>
        </w:tc>
        <w:tc>
          <w:tcPr>
            <w:tcW w:w="2788" w:type="pct"/>
            <w:gridSpan w:val="3"/>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Расстояние, м, по горизонтали (в свету) от подземных сетей до</w:t>
            </w:r>
          </w:p>
        </w:tc>
      </w:tr>
      <w:tr w:rsidR="00440A4F" w:rsidRPr="00536BE9" w:rsidTr="00243BE6">
        <w:trPr>
          <w:cantSplit/>
          <w:trHeight w:val="528"/>
          <w:tblHeader/>
          <w:jc w:val="center"/>
        </w:trPr>
        <w:tc>
          <w:tcPr>
            <w:tcW w:w="2212" w:type="pct"/>
            <w:vMerge/>
            <w:vAlign w:val="center"/>
          </w:tcPr>
          <w:p w:rsidR="0018548B" w:rsidRPr="00536BE9" w:rsidRDefault="0018548B" w:rsidP="0018548B">
            <w:pPr>
              <w:rPr>
                <w:b/>
                <w:color w:val="000000" w:themeColor="text1"/>
              </w:rPr>
            </w:pPr>
          </w:p>
        </w:tc>
        <w:tc>
          <w:tcPr>
            <w:tcW w:w="779"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фундаментов зданий и сооружений</w:t>
            </w:r>
          </w:p>
        </w:tc>
        <w:tc>
          <w:tcPr>
            <w:tcW w:w="1094"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наружной бровки кювета или подошвы насыпи дороги</w:t>
            </w:r>
          </w:p>
        </w:tc>
      </w:tr>
      <w:tr w:rsidR="00440A4F" w:rsidRPr="00536BE9" w:rsidTr="00243BE6">
        <w:trPr>
          <w:cantSplit/>
          <w:trHeight w:val="528"/>
          <w:tblHeader/>
          <w:jc w:val="center"/>
        </w:trPr>
        <w:tc>
          <w:tcPr>
            <w:tcW w:w="2212" w:type="pct"/>
            <w:vMerge/>
            <w:vAlign w:val="center"/>
          </w:tcPr>
          <w:p w:rsidR="0018548B" w:rsidRPr="00536BE9" w:rsidRDefault="0018548B" w:rsidP="0018548B">
            <w:pPr>
              <w:rPr>
                <w:color w:val="000000" w:themeColor="text1"/>
              </w:rPr>
            </w:pPr>
          </w:p>
        </w:tc>
        <w:tc>
          <w:tcPr>
            <w:tcW w:w="779" w:type="pct"/>
            <w:vMerge/>
            <w:vAlign w:val="center"/>
          </w:tcPr>
          <w:p w:rsidR="0018548B" w:rsidRPr="00536BE9" w:rsidRDefault="0018548B" w:rsidP="0018548B">
            <w:pPr>
              <w:rPr>
                <w:color w:val="000000" w:themeColor="text1"/>
              </w:rPr>
            </w:pPr>
          </w:p>
        </w:tc>
        <w:tc>
          <w:tcPr>
            <w:tcW w:w="1094" w:type="pct"/>
            <w:vMerge/>
            <w:vAlign w:val="center"/>
          </w:tcPr>
          <w:p w:rsidR="0018548B" w:rsidRPr="00536BE9" w:rsidRDefault="0018548B" w:rsidP="0018548B">
            <w:pPr>
              <w:rPr>
                <w:color w:val="000000" w:themeColor="text1"/>
              </w:rPr>
            </w:pPr>
          </w:p>
        </w:tc>
        <w:tc>
          <w:tcPr>
            <w:tcW w:w="916" w:type="pct"/>
            <w:vMerge/>
            <w:vAlign w:val="center"/>
          </w:tcPr>
          <w:p w:rsidR="0018548B" w:rsidRPr="00536BE9" w:rsidRDefault="0018548B" w:rsidP="0018548B">
            <w:pPr>
              <w:rPr>
                <w:color w:val="000000" w:themeColor="text1"/>
              </w:rPr>
            </w:pP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 xml:space="preserve">Водопровод и напорная канализация </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5</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3</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Самотечная канализация (бытовая и дождевая)</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3</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1,5</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lastRenderedPageBreak/>
              <w:t>Газопроводы горючих газов давления, МПа (кгс/см</w:t>
            </w:r>
            <w:r w:rsidRPr="00536BE9">
              <w:rPr>
                <w:b/>
                <w:color w:val="000000" w:themeColor="text1"/>
                <w:vertAlign w:val="superscript"/>
              </w:rPr>
              <w:t>2</w:t>
            </w:r>
            <w:r w:rsidRPr="00536BE9">
              <w:rPr>
                <w:b/>
                <w:color w:val="000000" w:themeColor="text1"/>
              </w:rPr>
              <w:t>):</w:t>
            </w:r>
          </w:p>
        </w:tc>
        <w:tc>
          <w:tcPr>
            <w:tcW w:w="2788" w:type="pct"/>
            <w:gridSpan w:val="3"/>
          </w:tcPr>
          <w:p w:rsidR="0018548B" w:rsidRPr="00536BE9" w:rsidRDefault="0018548B" w:rsidP="0018548B">
            <w:pPr>
              <w:overflowPunct w:val="0"/>
              <w:autoSpaceDE w:val="0"/>
              <w:autoSpaceDN w:val="0"/>
              <w:adjustRightInd w:val="0"/>
              <w:jc w:val="center"/>
              <w:rPr>
                <w:color w:val="000000" w:themeColor="text1"/>
              </w:rPr>
            </w:pP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ind w:firstLine="426"/>
              <w:rPr>
                <w:b/>
                <w:color w:val="000000" w:themeColor="text1"/>
              </w:rPr>
            </w:pPr>
            <w:r w:rsidRPr="00536BE9">
              <w:rPr>
                <w:b/>
                <w:color w:val="000000" w:themeColor="text1"/>
                <w:lang w:val="en-US"/>
              </w:rPr>
              <w:t>- </w:t>
            </w:r>
            <w:r w:rsidRPr="00536BE9">
              <w:rPr>
                <w:b/>
                <w:color w:val="000000" w:themeColor="text1"/>
              </w:rPr>
              <w:t>низкого до 0,005 (0,05)</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2</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AA0371">
            <w:pPr>
              <w:overflowPunct w:val="0"/>
              <w:autoSpaceDE w:val="0"/>
              <w:autoSpaceDN w:val="0"/>
              <w:adjustRightInd w:val="0"/>
              <w:ind w:firstLine="426"/>
              <w:rPr>
                <w:b/>
                <w:color w:val="000000" w:themeColor="text1"/>
              </w:rPr>
            </w:pPr>
            <w:r w:rsidRPr="00536BE9">
              <w:rPr>
                <w:b/>
                <w:color w:val="000000" w:themeColor="text1"/>
                <w:lang w:val="en-US"/>
              </w:rPr>
              <w:t>- </w:t>
            </w:r>
            <w:proofErr w:type="gramStart"/>
            <w:r w:rsidR="00AA0371" w:rsidRPr="00536BE9">
              <w:rPr>
                <w:b/>
                <w:color w:val="000000" w:themeColor="text1"/>
              </w:rPr>
              <w:t>высокого</w:t>
            </w:r>
            <w:proofErr w:type="gramEnd"/>
            <w:r w:rsidRPr="00536BE9">
              <w:rPr>
                <w:b/>
                <w:color w:val="000000" w:themeColor="text1"/>
              </w:rPr>
              <w:t xml:space="preserve"> св. 0,3 (3) до 0,6 (6)</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7</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AA0371">
            <w:pPr>
              <w:overflowPunct w:val="0"/>
              <w:autoSpaceDE w:val="0"/>
              <w:autoSpaceDN w:val="0"/>
              <w:adjustRightInd w:val="0"/>
              <w:ind w:firstLine="426"/>
              <w:rPr>
                <w:b/>
                <w:color w:val="000000" w:themeColor="text1"/>
              </w:rPr>
            </w:pPr>
            <w:r w:rsidRPr="00536BE9">
              <w:rPr>
                <w:b/>
                <w:color w:val="000000" w:themeColor="text1"/>
                <w:lang w:val="en-US"/>
              </w:rPr>
              <w:t>- </w:t>
            </w:r>
            <w:proofErr w:type="gramStart"/>
            <w:r w:rsidRPr="00536BE9">
              <w:rPr>
                <w:b/>
                <w:color w:val="000000" w:themeColor="text1"/>
              </w:rPr>
              <w:t>высоко</w:t>
            </w:r>
            <w:r w:rsidR="00AA0371" w:rsidRPr="00536BE9">
              <w:rPr>
                <w:b/>
                <w:color w:val="000000" w:themeColor="text1"/>
              </w:rPr>
              <w:t>го</w:t>
            </w:r>
            <w:proofErr w:type="gramEnd"/>
            <w:r w:rsidRPr="00536BE9">
              <w:rPr>
                <w:b/>
                <w:color w:val="000000" w:themeColor="text1"/>
              </w:rPr>
              <w:t xml:space="preserve"> св. 0,6 (6) до 1,2 (12)</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10</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2</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Тепловые сети (от наружной стенки канала, тоннеля)</w:t>
            </w:r>
          </w:p>
        </w:tc>
        <w:tc>
          <w:tcPr>
            <w:tcW w:w="779" w:type="pct"/>
          </w:tcPr>
          <w:p w:rsidR="0018548B" w:rsidRPr="00536BE9" w:rsidRDefault="004B5143" w:rsidP="0018548B">
            <w:pPr>
              <w:overflowPunct w:val="0"/>
              <w:autoSpaceDE w:val="0"/>
              <w:autoSpaceDN w:val="0"/>
              <w:adjustRightInd w:val="0"/>
              <w:jc w:val="center"/>
              <w:rPr>
                <w:color w:val="000000" w:themeColor="text1"/>
              </w:rPr>
            </w:pPr>
            <w:r>
              <w:rPr>
                <w:color w:val="000000" w:themeColor="text1"/>
              </w:rPr>
              <w:t>2</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1,5</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Кабели силовые всех напряжений и кабели связи</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0,6</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0,5</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bl>
    <w:p w:rsidR="00227A72" w:rsidRDefault="00227A72" w:rsidP="00A736DC">
      <w:pPr>
        <w:spacing w:line="276" w:lineRule="auto"/>
        <w:ind w:firstLine="708"/>
        <w:jc w:val="both"/>
        <w:rPr>
          <w:color w:val="000000" w:themeColor="text1"/>
          <w:sz w:val="26"/>
          <w:szCs w:val="26"/>
        </w:rPr>
      </w:pPr>
    </w:p>
    <w:p w:rsidR="004B5143" w:rsidRPr="00217840" w:rsidRDefault="004B5143" w:rsidP="00403736">
      <w:pPr>
        <w:spacing w:line="276" w:lineRule="auto"/>
        <w:ind w:firstLine="709"/>
        <w:jc w:val="both"/>
        <w:rPr>
          <w:color w:val="000000" w:themeColor="text1"/>
          <w:sz w:val="26"/>
          <w:szCs w:val="26"/>
        </w:rPr>
      </w:pPr>
      <w:r w:rsidRPr="00217840">
        <w:rPr>
          <w:color w:val="000000" w:themeColor="text1"/>
          <w:sz w:val="26"/>
          <w:szCs w:val="26"/>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4B5143" w:rsidRPr="00217840" w:rsidRDefault="004B5143" w:rsidP="00403736">
      <w:pPr>
        <w:pStyle w:val="Main0"/>
        <w:spacing w:line="276" w:lineRule="auto"/>
        <w:ind w:firstLine="567"/>
        <w:rPr>
          <w:color w:val="000000" w:themeColor="text1"/>
          <w:sz w:val="26"/>
          <w:szCs w:val="26"/>
        </w:rPr>
      </w:pPr>
      <w:r w:rsidRPr="00217840">
        <w:rPr>
          <w:color w:val="000000" w:themeColor="text1"/>
          <w:sz w:val="26"/>
          <w:szCs w:val="26"/>
        </w:rPr>
        <w:t>Границы охранных зон представлены на карте «Границ зон с особыми условиями использования территорий городского поселения».</w:t>
      </w:r>
    </w:p>
    <w:p w:rsidR="00403736" w:rsidRDefault="00403736" w:rsidP="00403736">
      <w:pPr>
        <w:pStyle w:val="2"/>
        <w:spacing w:line="276" w:lineRule="auto"/>
        <w:rPr>
          <w:color w:val="000000" w:themeColor="text1"/>
          <w:sz w:val="28"/>
          <w:szCs w:val="28"/>
        </w:rPr>
      </w:pPr>
      <w:bookmarkStart w:id="94" w:name="_Toc151964607"/>
    </w:p>
    <w:p w:rsidR="00312AB2" w:rsidRPr="00536BE9" w:rsidRDefault="009C072B" w:rsidP="00403736">
      <w:pPr>
        <w:pStyle w:val="2"/>
        <w:spacing w:line="276" w:lineRule="auto"/>
        <w:rPr>
          <w:color w:val="000000" w:themeColor="text1"/>
          <w:sz w:val="28"/>
          <w:szCs w:val="28"/>
        </w:rPr>
      </w:pPr>
      <w:r w:rsidRPr="00536BE9">
        <w:rPr>
          <w:color w:val="000000" w:themeColor="text1"/>
          <w:sz w:val="28"/>
          <w:szCs w:val="28"/>
          <w:lang w:val="en-US"/>
        </w:rPr>
        <w:t>I</w:t>
      </w:r>
      <w:r w:rsidR="00312AB2" w:rsidRPr="00536BE9">
        <w:rPr>
          <w:color w:val="000000" w:themeColor="text1"/>
          <w:sz w:val="28"/>
          <w:szCs w:val="28"/>
        </w:rPr>
        <w:t>I</w:t>
      </w:r>
      <w:r w:rsidRPr="00536BE9">
        <w:rPr>
          <w:color w:val="000000" w:themeColor="text1"/>
          <w:sz w:val="28"/>
          <w:szCs w:val="28"/>
        </w:rPr>
        <w:t>.4</w:t>
      </w:r>
      <w:r w:rsidR="00312AB2" w:rsidRPr="00536BE9">
        <w:rPr>
          <w:color w:val="000000" w:themeColor="text1"/>
          <w:sz w:val="28"/>
          <w:szCs w:val="28"/>
        </w:rPr>
        <w:t xml:space="preserve"> Современное использование территории сельского поселения</w:t>
      </w:r>
      <w:bookmarkEnd w:id="94"/>
    </w:p>
    <w:p w:rsidR="00C742DB" w:rsidRPr="00CC1E27" w:rsidRDefault="00C742DB" w:rsidP="00403736">
      <w:pPr>
        <w:pStyle w:val="afff7"/>
        <w:suppressAutoHyphens/>
        <w:spacing w:line="276" w:lineRule="auto"/>
        <w:ind w:firstLine="708"/>
        <w:jc w:val="both"/>
        <w:rPr>
          <w:b w:val="0"/>
          <w:color w:val="000000"/>
          <w:sz w:val="26"/>
          <w:szCs w:val="26"/>
        </w:rPr>
      </w:pPr>
      <w:bookmarkStart w:id="95" w:name="__RefHeading__402_1612356966"/>
      <w:bookmarkStart w:id="96" w:name="__RefHeading__138_1539069001"/>
      <w:bookmarkStart w:id="97" w:name="__RefHeading__336_276625223"/>
      <w:bookmarkStart w:id="98" w:name="__RefHeading__500_670117999"/>
      <w:bookmarkStart w:id="99" w:name="__RefHeading__107_1212657833"/>
      <w:bookmarkStart w:id="100" w:name="__RefHeading__170_1585558239"/>
      <w:bookmarkStart w:id="101" w:name="__RefHeading__864_1612356966"/>
      <w:bookmarkEnd w:id="95"/>
      <w:bookmarkEnd w:id="96"/>
      <w:bookmarkEnd w:id="97"/>
      <w:bookmarkEnd w:id="98"/>
      <w:bookmarkEnd w:id="99"/>
      <w:bookmarkEnd w:id="100"/>
      <w:bookmarkEnd w:id="101"/>
      <w:r>
        <w:rPr>
          <w:b w:val="0"/>
          <w:color w:val="000000"/>
          <w:sz w:val="26"/>
          <w:szCs w:val="26"/>
        </w:rPr>
        <w:t>Сельское поселение «</w:t>
      </w:r>
      <w:r w:rsidRPr="00022510">
        <w:rPr>
          <w:b w:val="0"/>
          <w:color w:val="000000"/>
          <w:sz w:val="26"/>
          <w:szCs w:val="26"/>
        </w:rPr>
        <w:t xml:space="preserve">Село </w:t>
      </w:r>
      <w:r w:rsidR="00022510" w:rsidRPr="00022510">
        <w:rPr>
          <w:b w:val="0"/>
          <w:color w:val="000000" w:themeColor="text1"/>
          <w:sz w:val="28"/>
          <w:szCs w:val="28"/>
          <w:lang w:eastAsia="ar-SA" w:bidi="en-US"/>
        </w:rPr>
        <w:t>Дудоровский</w:t>
      </w:r>
      <w:r w:rsidRPr="002D2562">
        <w:rPr>
          <w:b w:val="0"/>
          <w:color w:val="000000"/>
          <w:sz w:val="26"/>
          <w:szCs w:val="26"/>
        </w:rPr>
        <w:t xml:space="preserve">» расположено на территории </w:t>
      </w:r>
      <w:r w:rsidR="00CC1E27">
        <w:rPr>
          <w:b w:val="0"/>
          <w:color w:val="000000"/>
          <w:sz w:val="26"/>
          <w:szCs w:val="26"/>
        </w:rPr>
        <w:t>Ульяновского</w:t>
      </w:r>
      <w:r w:rsidRPr="002D2562">
        <w:rPr>
          <w:b w:val="0"/>
          <w:color w:val="000000"/>
          <w:sz w:val="26"/>
          <w:szCs w:val="26"/>
        </w:rPr>
        <w:t xml:space="preserve"> района Калужской области. Центр сельского поселения – </w:t>
      </w:r>
      <w:r w:rsidRPr="008343C8">
        <w:rPr>
          <w:b w:val="0"/>
          <w:color w:val="000000"/>
          <w:sz w:val="26"/>
          <w:szCs w:val="26"/>
        </w:rPr>
        <w:t xml:space="preserve">село </w:t>
      </w:r>
      <w:r w:rsidR="00CC1E27" w:rsidRPr="00022510">
        <w:rPr>
          <w:b w:val="0"/>
          <w:color w:val="000000" w:themeColor="text1"/>
          <w:sz w:val="28"/>
          <w:szCs w:val="28"/>
          <w:lang w:eastAsia="ar-SA" w:bidi="en-US"/>
        </w:rPr>
        <w:t>Дудоровский</w:t>
      </w:r>
      <w:r w:rsidR="00CC1E27">
        <w:rPr>
          <w:b w:val="0"/>
          <w:color w:val="000000" w:themeColor="text1"/>
          <w:sz w:val="28"/>
          <w:szCs w:val="28"/>
          <w:lang w:eastAsia="ar-SA" w:bidi="en-US"/>
        </w:rPr>
        <w:t xml:space="preserve">. </w:t>
      </w:r>
      <w:r w:rsidR="00CC1E27" w:rsidRPr="00CC1E27">
        <w:rPr>
          <w:b w:val="0"/>
          <w:sz w:val="28"/>
          <w:szCs w:val="28"/>
        </w:rPr>
        <w:t>Расстояние от центра поселения до районного центра (с. Ульяново) – 23 км, до регионального центра (г. Калуга) – 130 км</w:t>
      </w:r>
      <w:r w:rsidRPr="00CC1E27">
        <w:rPr>
          <w:b w:val="0"/>
          <w:sz w:val="26"/>
          <w:szCs w:val="26"/>
        </w:rPr>
        <w:t>.</w:t>
      </w:r>
      <w:r w:rsidRPr="00767E82">
        <w:rPr>
          <w:b w:val="0"/>
          <w:color w:val="FF0000"/>
          <w:sz w:val="26"/>
          <w:szCs w:val="26"/>
        </w:rPr>
        <w:t xml:space="preserve"> </w:t>
      </w:r>
      <w:r w:rsidRPr="00980A4C">
        <w:rPr>
          <w:b w:val="0"/>
          <w:sz w:val="26"/>
          <w:szCs w:val="26"/>
        </w:rPr>
        <w:t>Территорию сельского поселения пересекает автодорога регионального значения «</w:t>
      </w:r>
      <w:r w:rsidR="00CC1E27" w:rsidRPr="00CC1E27">
        <w:rPr>
          <w:b w:val="0"/>
          <w:sz w:val="26"/>
          <w:szCs w:val="26"/>
        </w:rPr>
        <w:t>Козельск - Ульяново - Дудоровский - Хвастовичи</w:t>
      </w:r>
      <w:r w:rsidRPr="00980A4C">
        <w:rPr>
          <w:b w:val="0"/>
          <w:sz w:val="26"/>
          <w:szCs w:val="26"/>
        </w:rPr>
        <w:t>».</w:t>
      </w:r>
      <w:r>
        <w:rPr>
          <w:b w:val="0"/>
          <w:color w:val="FF0000"/>
          <w:sz w:val="26"/>
          <w:szCs w:val="26"/>
        </w:rPr>
        <w:t xml:space="preserve"> </w:t>
      </w:r>
      <w:proofErr w:type="gramStart"/>
      <w:r w:rsidRPr="002D2562">
        <w:rPr>
          <w:b w:val="0"/>
          <w:color w:val="000000"/>
          <w:sz w:val="26"/>
          <w:szCs w:val="26"/>
        </w:rPr>
        <w:t>В состав сельского поселения «</w:t>
      </w:r>
      <w:r w:rsidRPr="008343C8">
        <w:rPr>
          <w:b w:val="0"/>
          <w:color w:val="000000"/>
          <w:sz w:val="26"/>
          <w:szCs w:val="26"/>
        </w:rPr>
        <w:t xml:space="preserve">Село </w:t>
      </w:r>
      <w:r w:rsidR="00CC1E27" w:rsidRPr="00022510">
        <w:rPr>
          <w:b w:val="0"/>
          <w:color w:val="000000" w:themeColor="text1"/>
          <w:sz w:val="28"/>
          <w:szCs w:val="28"/>
          <w:lang w:eastAsia="ar-SA" w:bidi="en-US"/>
        </w:rPr>
        <w:t>Дудоровский</w:t>
      </w:r>
      <w:r w:rsidRPr="002D2562">
        <w:rPr>
          <w:b w:val="0"/>
          <w:color w:val="000000"/>
          <w:sz w:val="26"/>
          <w:szCs w:val="26"/>
        </w:rPr>
        <w:t>»</w:t>
      </w:r>
      <w:r w:rsidRPr="002A27D5">
        <w:rPr>
          <w:b w:val="0"/>
          <w:color w:val="FF0000"/>
          <w:sz w:val="26"/>
          <w:szCs w:val="26"/>
        </w:rPr>
        <w:t xml:space="preserve"> </w:t>
      </w:r>
      <w:r w:rsidRPr="002D2562">
        <w:rPr>
          <w:b w:val="0"/>
          <w:color w:val="000000"/>
          <w:sz w:val="26"/>
          <w:szCs w:val="26"/>
        </w:rPr>
        <w:t>входят следующие населенные пункты:</w:t>
      </w:r>
      <w:r w:rsidRPr="002A27D5">
        <w:rPr>
          <w:b w:val="0"/>
          <w:color w:val="FF0000"/>
          <w:sz w:val="26"/>
          <w:szCs w:val="26"/>
        </w:rPr>
        <w:t xml:space="preserve"> </w:t>
      </w:r>
      <w:r w:rsidR="00CC1E27" w:rsidRPr="00CC1E27">
        <w:rPr>
          <w:b w:val="0"/>
          <w:sz w:val="28"/>
          <w:szCs w:val="28"/>
        </w:rPr>
        <w:t xml:space="preserve">с. Дудоровский, дер. </w:t>
      </w:r>
      <w:proofErr w:type="spellStart"/>
      <w:r w:rsidR="00CC1E27" w:rsidRPr="00CC1E27">
        <w:rPr>
          <w:b w:val="0"/>
          <w:sz w:val="28"/>
          <w:szCs w:val="28"/>
        </w:rPr>
        <w:t>Кудияр</w:t>
      </w:r>
      <w:proofErr w:type="spellEnd"/>
      <w:r w:rsidR="00CC1E27" w:rsidRPr="00CC1E27">
        <w:rPr>
          <w:b w:val="0"/>
          <w:sz w:val="28"/>
          <w:szCs w:val="28"/>
        </w:rPr>
        <w:t xml:space="preserve">, дер. </w:t>
      </w:r>
      <w:proofErr w:type="spellStart"/>
      <w:r w:rsidR="00CC1E27" w:rsidRPr="00CC1E27">
        <w:rPr>
          <w:b w:val="0"/>
          <w:sz w:val="28"/>
          <w:szCs w:val="28"/>
        </w:rPr>
        <w:t>Мартынки</w:t>
      </w:r>
      <w:proofErr w:type="spellEnd"/>
      <w:r w:rsidR="00CC1E27" w:rsidRPr="00CC1E27">
        <w:rPr>
          <w:b w:val="0"/>
          <w:sz w:val="28"/>
          <w:szCs w:val="28"/>
        </w:rPr>
        <w:t xml:space="preserve">, п. Зеленый, с. </w:t>
      </w:r>
      <w:proofErr w:type="spellStart"/>
      <w:r w:rsidR="00CC1E27" w:rsidRPr="00CC1E27">
        <w:rPr>
          <w:b w:val="0"/>
          <w:sz w:val="28"/>
          <w:szCs w:val="28"/>
        </w:rPr>
        <w:t>Кцынь</w:t>
      </w:r>
      <w:proofErr w:type="spellEnd"/>
      <w:r w:rsidR="00CC1E27" w:rsidRPr="00CC1E27">
        <w:rPr>
          <w:b w:val="0"/>
          <w:sz w:val="28"/>
          <w:szCs w:val="28"/>
        </w:rPr>
        <w:t xml:space="preserve">, с. </w:t>
      </w:r>
      <w:proofErr w:type="spellStart"/>
      <w:r w:rsidR="00CC1E27" w:rsidRPr="00CC1E27">
        <w:rPr>
          <w:b w:val="0"/>
          <w:sz w:val="28"/>
          <w:szCs w:val="28"/>
        </w:rPr>
        <w:t>Брусны</w:t>
      </w:r>
      <w:proofErr w:type="spellEnd"/>
      <w:r w:rsidR="00CC1E27" w:rsidRPr="00CC1E27">
        <w:rPr>
          <w:b w:val="0"/>
          <w:sz w:val="28"/>
          <w:szCs w:val="28"/>
        </w:rPr>
        <w:t xml:space="preserve">, с. </w:t>
      </w:r>
      <w:proofErr w:type="spellStart"/>
      <w:r w:rsidR="00CC1E27" w:rsidRPr="00CC1E27">
        <w:rPr>
          <w:b w:val="0"/>
          <w:sz w:val="28"/>
          <w:szCs w:val="28"/>
        </w:rPr>
        <w:t>Мойлово</w:t>
      </w:r>
      <w:proofErr w:type="spellEnd"/>
      <w:r w:rsidR="00CC1E27" w:rsidRPr="00CC1E27">
        <w:rPr>
          <w:b w:val="0"/>
          <w:sz w:val="28"/>
          <w:szCs w:val="28"/>
        </w:rPr>
        <w:t xml:space="preserve">, с. </w:t>
      </w:r>
      <w:proofErr w:type="spellStart"/>
      <w:r w:rsidR="00CC1E27" w:rsidRPr="00CC1E27">
        <w:rPr>
          <w:b w:val="0"/>
          <w:sz w:val="28"/>
          <w:szCs w:val="28"/>
        </w:rPr>
        <w:t>Сусеи</w:t>
      </w:r>
      <w:proofErr w:type="spellEnd"/>
      <w:r w:rsidRPr="00CC1E27">
        <w:rPr>
          <w:b w:val="0"/>
          <w:color w:val="000000"/>
          <w:sz w:val="26"/>
          <w:szCs w:val="26"/>
        </w:rPr>
        <w:t>.</w:t>
      </w:r>
      <w:proofErr w:type="gramEnd"/>
    </w:p>
    <w:p w:rsidR="004D54CE" w:rsidRDefault="004D54CE" w:rsidP="00403736">
      <w:pPr>
        <w:pStyle w:val="Main0"/>
        <w:spacing w:line="276" w:lineRule="auto"/>
        <w:rPr>
          <w:rFonts w:cs="Times New Roman"/>
          <w:bCs/>
          <w:sz w:val="26"/>
          <w:szCs w:val="26"/>
          <w:lang w:eastAsia="ru-RU"/>
        </w:rPr>
      </w:pPr>
      <w:r w:rsidRPr="00536BE9">
        <w:rPr>
          <w:rFonts w:cs="Times New Roman"/>
          <w:bCs/>
          <w:color w:val="000000" w:themeColor="text1"/>
          <w:sz w:val="26"/>
          <w:szCs w:val="26"/>
          <w:lang w:eastAsia="ru-RU"/>
        </w:rPr>
        <w:t xml:space="preserve">Площадь сельского поселения составляет </w:t>
      </w:r>
      <w:r w:rsidR="00CC1E27">
        <w:rPr>
          <w:rFonts w:cs="Times New Roman"/>
          <w:bCs/>
          <w:color w:val="000000" w:themeColor="text1"/>
          <w:sz w:val="26"/>
          <w:szCs w:val="26"/>
          <w:lang w:eastAsia="ru-RU"/>
        </w:rPr>
        <w:t>24628.27</w:t>
      </w:r>
      <w:r w:rsidRPr="00536BE9">
        <w:rPr>
          <w:rFonts w:cs="Times New Roman"/>
          <w:bCs/>
          <w:color w:val="000000" w:themeColor="text1"/>
          <w:sz w:val="26"/>
          <w:szCs w:val="26"/>
          <w:lang w:eastAsia="ru-RU"/>
        </w:rPr>
        <w:t xml:space="preserve"> га, </w:t>
      </w:r>
      <w:r w:rsidRPr="00010B4F">
        <w:rPr>
          <w:rFonts w:cs="Times New Roman"/>
          <w:bCs/>
          <w:sz w:val="26"/>
          <w:szCs w:val="26"/>
          <w:lang w:eastAsia="ru-RU"/>
        </w:rPr>
        <w:t>численность населения 3</w:t>
      </w:r>
      <w:r w:rsidR="00393A44">
        <w:rPr>
          <w:rFonts w:cs="Times New Roman"/>
          <w:bCs/>
          <w:sz w:val="26"/>
          <w:szCs w:val="26"/>
          <w:lang w:eastAsia="ru-RU"/>
        </w:rPr>
        <w:t>13</w:t>
      </w:r>
      <w:r w:rsidRPr="00010B4F">
        <w:rPr>
          <w:rFonts w:cs="Times New Roman"/>
          <w:bCs/>
          <w:sz w:val="26"/>
          <w:szCs w:val="26"/>
          <w:lang w:eastAsia="ru-RU"/>
        </w:rPr>
        <w:t xml:space="preserve"> человека.</w:t>
      </w:r>
    </w:p>
    <w:p w:rsidR="00E93EA5" w:rsidRPr="00010B4F" w:rsidRDefault="00E93EA5" w:rsidP="00403736">
      <w:pPr>
        <w:pStyle w:val="Main0"/>
        <w:spacing w:line="276" w:lineRule="auto"/>
        <w:rPr>
          <w:rFonts w:cs="Times New Roman"/>
          <w:bCs/>
          <w:sz w:val="26"/>
          <w:szCs w:val="26"/>
          <w:lang w:eastAsia="ru-RU"/>
        </w:rPr>
      </w:pPr>
    </w:p>
    <w:p w:rsidR="00312AB2" w:rsidRPr="005670FA" w:rsidRDefault="00AA6B36" w:rsidP="00403736">
      <w:pPr>
        <w:pStyle w:val="3"/>
        <w:numPr>
          <w:ilvl w:val="0"/>
          <w:numId w:val="0"/>
        </w:numPr>
        <w:spacing w:before="120" w:after="120" w:line="276" w:lineRule="auto"/>
        <w:jc w:val="center"/>
        <w:rPr>
          <w:sz w:val="26"/>
          <w:szCs w:val="26"/>
          <w:lang w:val="ru-RU"/>
        </w:rPr>
      </w:pPr>
      <w:bookmarkStart w:id="102" w:name="_Toc151964608"/>
      <w:r w:rsidRPr="005670FA">
        <w:rPr>
          <w:sz w:val="26"/>
          <w:szCs w:val="26"/>
        </w:rPr>
        <w:t>II</w:t>
      </w:r>
      <w:r w:rsidRPr="005670FA">
        <w:rPr>
          <w:sz w:val="26"/>
          <w:szCs w:val="26"/>
          <w:lang w:val="ru-RU"/>
        </w:rPr>
        <w:t>.4.1 Целевое</w:t>
      </w:r>
      <w:r w:rsidR="00312AB2" w:rsidRPr="005670FA">
        <w:rPr>
          <w:sz w:val="26"/>
          <w:szCs w:val="26"/>
          <w:lang w:val="ru-RU"/>
        </w:rPr>
        <w:t xml:space="preserve"> назначение земель сельского поселения</w:t>
      </w:r>
      <w:bookmarkEnd w:id="102"/>
    </w:p>
    <w:p w:rsidR="00312AB2" w:rsidRPr="00536BE9"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В соответствии с Земельным кодексом</w:t>
      </w:r>
      <w:r w:rsidR="00466203" w:rsidRPr="00536BE9">
        <w:rPr>
          <w:b w:val="0"/>
          <w:color w:val="000000" w:themeColor="text1"/>
          <w:sz w:val="26"/>
          <w:szCs w:val="26"/>
        </w:rPr>
        <w:t xml:space="preserve"> </w:t>
      </w:r>
      <w:r w:rsidRPr="00536BE9">
        <w:rPr>
          <w:b w:val="0"/>
          <w:color w:val="000000" w:themeColor="text1"/>
          <w:sz w:val="26"/>
          <w:szCs w:val="26"/>
        </w:rPr>
        <w:t>Россий</w:t>
      </w:r>
      <w:r w:rsidR="0051579D" w:rsidRPr="00536BE9">
        <w:rPr>
          <w:b w:val="0"/>
          <w:color w:val="000000" w:themeColor="text1"/>
          <w:sz w:val="26"/>
          <w:szCs w:val="26"/>
        </w:rPr>
        <w:t>ской Федерации, глава 1, статья </w:t>
      </w:r>
      <w:r w:rsidRPr="00536BE9">
        <w:rPr>
          <w:b w:val="0"/>
          <w:color w:val="000000" w:themeColor="text1"/>
          <w:sz w:val="26"/>
          <w:szCs w:val="26"/>
        </w:rPr>
        <w:t xml:space="preserve">7 </w:t>
      </w:r>
      <w:r w:rsidR="00F55A7B" w:rsidRPr="00536BE9">
        <w:rPr>
          <w:b w:val="0"/>
          <w:color w:val="000000" w:themeColor="text1"/>
          <w:sz w:val="26"/>
          <w:szCs w:val="26"/>
        </w:rPr>
        <w:t>«</w:t>
      </w:r>
      <w:r w:rsidRPr="00536BE9">
        <w:rPr>
          <w:b w:val="0"/>
          <w:color w:val="000000" w:themeColor="text1"/>
          <w:sz w:val="26"/>
          <w:szCs w:val="26"/>
        </w:rPr>
        <w:t>Состав земель в Российской Федерации</w:t>
      </w:r>
      <w:r w:rsidR="00F55A7B" w:rsidRPr="00536BE9">
        <w:rPr>
          <w:b w:val="0"/>
          <w:color w:val="000000" w:themeColor="text1"/>
          <w:sz w:val="26"/>
          <w:szCs w:val="26"/>
        </w:rPr>
        <w:t>»</w:t>
      </w:r>
      <w:r w:rsidRPr="00536BE9">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536BE9" w:rsidRDefault="0072599A"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населенных пунктов;</w:t>
      </w:r>
    </w:p>
    <w:p w:rsidR="00312AB2" w:rsidRPr="00536BE9"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сельскохозяйственного назначения;</w:t>
      </w:r>
    </w:p>
    <w:p w:rsidR="00312AB2" w:rsidRPr="00536BE9" w:rsidRDefault="00E4203B"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lastRenderedPageBreak/>
        <w:t>-</w:t>
      </w:r>
      <w:r w:rsidR="0072599A" w:rsidRPr="00536BE9">
        <w:rPr>
          <w:b w:val="0"/>
          <w:color w:val="000000" w:themeColor="text1"/>
          <w:sz w:val="26"/>
          <w:szCs w:val="26"/>
        </w:rPr>
        <w:t> </w:t>
      </w:r>
      <w:r w:rsidR="00312AB2" w:rsidRPr="00536BE9">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536BE9"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особо охраняемых территорий и объектов;</w:t>
      </w:r>
    </w:p>
    <w:p w:rsidR="00312AB2" w:rsidRPr="00536BE9"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лесного фонда;</w:t>
      </w:r>
    </w:p>
    <w:p w:rsidR="00312AB2" w:rsidRPr="00536BE9"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водного фонда;</w:t>
      </w:r>
    </w:p>
    <w:p w:rsidR="00312AB2" w:rsidRPr="00536BE9"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запаса.</w:t>
      </w:r>
    </w:p>
    <w:p w:rsidR="00312AB2" w:rsidRPr="00267D2F"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536BE9">
        <w:rPr>
          <w:b w:val="0"/>
          <w:color w:val="000000" w:themeColor="text1"/>
          <w:sz w:val="26"/>
          <w:szCs w:val="26"/>
        </w:rPr>
        <w:t xml:space="preserve">рритории </w:t>
      </w:r>
      <w:r w:rsidR="008664CF" w:rsidRPr="00536BE9">
        <w:rPr>
          <w:b w:val="0"/>
          <w:color w:val="000000" w:themeColor="text1"/>
          <w:sz w:val="26"/>
          <w:szCs w:val="26"/>
        </w:rPr>
        <w:t>сельского поселения</w:t>
      </w:r>
      <w:r w:rsidR="00F70806" w:rsidRPr="00536BE9">
        <w:rPr>
          <w:b w:val="0"/>
          <w:color w:val="000000" w:themeColor="text1"/>
          <w:sz w:val="26"/>
          <w:szCs w:val="26"/>
        </w:rPr>
        <w:t xml:space="preserve"> </w:t>
      </w:r>
      <w:r w:rsidRPr="00536BE9">
        <w:rPr>
          <w:b w:val="0"/>
          <w:color w:val="000000" w:themeColor="text1"/>
          <w:sz w:val="26"/>
          <w:szCs w:val="26"/>
        </w:rPr>
        <w:t>и материалов лесоустройства ГКУ</w:t>
      </w:r>
      <w:r w:rsidR="00070599" w:rsidRPr="00536BE9">
        <w:rPr>
          <w:b w:val="0"/>
          <w:color w:val="000000" w:themeColor="text1"/>
          <w:sz w:val="26"/>
          <w:szCs w:val="26"/>
        </w:rPr>
        <w:t xml:space="preserve"> </w:t>
      </w:r>
      <w:r w:rsidRPr="00536BE9">
        <w:rPr>
          <w:b w:val="0"/>
          <w:color w:val="000000" w:themeColor="text1"/>
          <w:sz w:val="26"/>
          <w:szCs w:val="26"/>
        </w:rPr>
        <w:t xml:space="preserve">КО </w:t>
      </w:r>
      <w:r w:rsidR="00F55A7B" w:rsidRPr="00536BE9">
        <w:rPr>
          <w:b w:val="0"/>
          <w:color w:val="000000" w:themeColor="text1"/>
          <w:sz w:val="26"/>
          <w:szCs w:val="26"/>
        </w:rPr>
        <w:t>«</w:t>
      </w:r>
      <w:proofErr w:type="spellStart"/>
      <w:r w:rsidR="00267D2F" w:rsidRPr="00267D2F">
        <w:rPr>
          <w:b w:val="0"/>
          <w:color w:val="000000" w:themeColor="text1"/>
          <w:sz w:val="26"/>
          <w:szCs w:val="26"/>
        </w:rPr>
        <w:t>Дудоровское</w:t>
      </w:r>
      <w:proofErr w:type="spellEnd"/>
      <w:r w:rsidR="00267D2F" w:rsidRPr="00267D2F">
        <w:rPr>
          <w:b w:val="0"/>
          <w:color w:val="000000" w:themeColor="text1"/>
          <w:sz w:val="26"/>
          <w:szCs w:val="26"/>
        </w:rPr>
        <w:t xml:space="preserve"> участковое лесничество</w:t>
      </w:r>
      <w:r w:rsidR="00F55A7B" w:rsidRPr="00536BE9">
        <w:rPr>
          <w:b w:val="0"/>
          <w:color w:val="000000" w:themeColor="text1"/>
          <w:sz w:val="26"/>
          <w:szCs w:val="26"/>
        </w:rPr>
        <w:t>»</w:t>
      </w:r>
      <w:r w:rsidR="00267D2F" w:rsidRPr="00267D2F">
        <w:rPr>
          <w:b w:val="0"/>
          <w:color w:val="000000" w:themeColor="text1"/>
          <w:sz w:val="26"/>
          <w:szCs w:val="26"/>
        </w:rPr>
        <w:t xml:space="preserve">, </w:t>
      </w:r>
      <w:r w:rsidR="004D54CE" w:rsidRPr="00536BE9">
        <w:rPr>
          <w:b w:val="0"/>
          <w:color w:val="000000" w:themeColor="text1"/>
          <w:sz w:val="26"/>
          <w:szCs w:val="26"/>
        </w:rPr>
        <w:t>«</w:t>
      </w:r>
      <w:proofErr w:type="spellStart"/>
      <w:r w:rsidR="00267D2F" w:rsidRPr="00267D2F">
        <w:rPr>
          <w:b w:val="0"/>
          <w:color w:val="000000" w:themeColor="text1"/>
          <w:sz w:val="26"/>
          <w:szCs w:val="26"/>
        </w:rPr>
        <w:t>Кцынское</w:t>
      </w:r>
      <w:proofErr w:type="spellEnd"/>
      <w:r w:rsidR="004D54CE" w:rsidRPr="00536BE9">
        <w:rPr>
          <w:b w:val="0"/>
          <w:color w:val="000000" w:themeColor="text1"/>
          <w:sz w:val="26"/>
          <w:szCs w:val="26"/>
        </w:rPr>
        <w:t xml:space="preserve"> лесничество»</w:t>
      </w:r>
      <w:r w:rsidR="00267D2F" w:rsidRPr="00267D2F">
        <w:rPr>
          <w:b w:val="0"/>
          <w:color w:val="000000" w:themeColor="text1"/>
          <w:sz w:val="26"/>
          <w:szCs w:val="26"/>
        </w:rPr>
        <w:t xml:space="preserve"> </w:t>
      </w:r>
      <w:r w:rsidR="00267D2F">
        <w:rPr>
          <w:b w:val="0"/>
          <w:color w:val="000000" w:themeColor="text1"/>
          <w:sz w:val="26"/>
          <w:szCs w:val="26"/>
        </w:rPr>
        <w:t xml:space="preserve">и </w:t>
      </w:r>
      <w:r w:rsidR="00267D2F" w:rsidRPr="00536BE9">
        <w:rPr>
          <w:b w:val="0"/>
          <w:color w:val="000000" w:themeColor="text1"/>
          <w:sz w:val="26"/>
          <w:szCs w:val="26"/>
        </w:rPr>
        <w:t>«</w:t>
      </w:r>
      <w:proofErr w:type="spellStart"/>
      <w:r w:rsidR="00267D2F" w:rsidRPr="00267D2F">
        <w:rPr>
          <w:b w:val="0"/>
          <w:color w:val="000000" w:themeColor="text1"/>
          <w:sz w:val="26"/>
          <w:szCs w:val="26"/>
        </w:rPr>
        <w:t>Хотьковское</w:t>
      </w:r>
      <w:proofErr w:type="spellEnd"/>
      <w:r w:rsidR="00267D2F" w:rsidRPr="00536BE9">
        <w:rPr>
          <w:b w:val="0"/>
          <w:color w:val="000000" w:themeColor="text1"/>
          <w:sz w:val="26"/>
          <w:szCs w:val="26"/>
        </w:rPr>
        <w:t xml:space="preserve"> лесничество»</w:t>
      </w:r>
      <w:r w:rsidR="00B90CAD" w:rsidRPr="00536BE9">
        <w:rPr>
          <w:b w:val="0"/>
          <w:color w:val="000000" w:themeColor="text1"/>
          <w:sz w:val="26"/>
          <w:szCs w:val="26"/>
        </w:rPr>
        <w:t>.</w:t>
      </w:r>
    </w:p>
    <w:p w:rsidR="00312AB2" w:rsidRDefault="00312AB2" w:rsidP="00403736">
      <w:pPr>
        <w:pStyle w:val="13"/>
        <w:spacing w:line="276" w:lineRule="auto"/>
        <w:ind w:firstLine="708"/>
        <w:jc w:val="both"/>
        <w:rPr>
          <w:b w:val="0"/>
          <w:color w:val="000000" w:themeColor="text1"/>
          <w:sz w:val="26"/>
          <w:szCs w:val="26"/>
        </w:rPr>
      </w:pPr>
      <w:r w:rsidRPr="00536BE9">
        <w:rPr>
          <w:b w:val="0"/>
          <w:color w:val="000000" w:themeColor="text1"/>
          <w:sz w:val="26"/>
          <w:szCs w:val="26"/>
        </w:rPr>
        <w:t>Современное распределение земель по категориям сельского п</w:t>
      </w:r>
      <w:r w:rsidR="00730328" w:rsidRPr="00536BE9">
        <w:rPr>
          <w:b w:val="0"/>
          <w:color w:val="000000" w:themeColor="text1"/>
          <w:sz w:val="26"/>
          <w:szCs w:val="26"/>
        </w:rPr>
        <w:t>оселения представлено в таблице</w:t>
      </w:r>
      <w:r w:rsidR="0071129C" w:rsidRPr="00536BE9">
        <w:rPr>
          <w:b w:val="0"/>
          <w:color w:val="000000" w:themeColor="text1"/>
          <w:sz w:val="26"/>
          <w:szCs w:val="26"/>
        </w:rPr>
        <w:t>:</w:t>
      </w:r>
    </w:p>
    <w:p w:rsidR="00E93EA5" w:rsidRPr="00E93EA5" w:rsidRDefault="00E93EA5" w:rsidP="00E93EA5">
      <w:pPr>
        <w:pStyle w:val="ae"/>
      </w:pPr>
    </w:p>
    <w:p w:rsidR="006346FF" w:rsidRPr="00536BE9" w:rsidRDefault="006346FF" w:rsidP="006346FF">
      <w:pPr>
        <w:spacing w:after="120"/>
        <w:ind w:firstLine="709"/>
        <w:jc w:val="center"/>
        <w:rPr>
          <w:b/>
          <w:bCs/>
          <w:color w:val="000000" w:themeColor="text1"/>
          <w:sz w:val="26"/>
          <w:szCs w:val="26"/>
          <w:lang w:eastAsia="ru-RU"/>
        </w:rPr>
      </w:pPr>
      <w:r w:rsidRPr="00536BE9">
        <w:rPr>
          <w:b/>
          <w:bCs/>
          <w:color w:val="000000" w:themeColor="text1"/>
          <w:sz w:val="26"/>
          <w:szCs w:val="26"/>
          <w:lang w:eastAsia="ru-RU"/>
        </w:rPr>
        <w:t>Современное распределение земель по категориям</w:t>
      </w:r>
      <w:r w:rsidR="00552F14" w:rsidRPr="00536BE9">
        <w:rPr>
          <w:b/>
          <w:bCs/>
          <w:color w:val="000000" w:themeColor="text1"/>
          <w:sz w:val="26"/>
          <w:szCs w:val="26"/>
          <w:lang w:eastAsia="ru-RU"/>
        </w:rPr>
        <w:t xml:space="preserve"> </w:t>
      </w:r>
    </w:p>
    <w:p w:rsidR="00552F14" w:rsidRPr="00536BE9" w:rsidRDefault="00552F14" w:rsidP="00227A72">
      <w:pPr>
        <w:spacing w:line="276" w:lineRule="auto"/>
        <w:ind w:left="5664" w:firstLine="708"/>
        <w:jc w:val="center"/>
        <w:rPr>
          <w:i/>
          <w:color w:val="000000" w:themeColor="text1"/>
        </w:rPr>
      </w:pPr>
      <w:bookmarkStart w:id="103" w:name="__RefHeading__404_1612356966"/>
      <w:bookmarkStart w:id="104" w:name="__RefHeading__140_1539069001"/>
      <w:bookmarkStart w:id="105" w:name="__RefHeading__338_276625223"/>
      <w:bookmarkStart w:id="106" w:name="__RefHeading__502_670117999"/>
      <w:bookmarkStart w:id="107" w:name="__RefHeading__109_1212657833"/>
      <w:bookmarkStart w:id="108" w:name="__RefHeading__172_1585558239"/>
      <w:bookmarkStart w:id="109" w:name="__RefHeading__866_1612356966"/>
      <w:bookmarkEnd w:id="103"/>
      <w:bookmarkEnd w:id="104"/>
      <w:bookmarkEnd w:id="105"/>
      <w:bookmarkEnd w:id="106"/>
      <w:bookmarkEnd w:id="107"/>
      <w:bookmarkEnd w:id="108"/>
      <w:bookmarkEnd w:id="109"/>
      <w:r w:rsidRPr="00536BE9">
        <w:rPr>
          <w:i/>
          <w:color w:val="000000" w:themeColor="text1"/>
        </w:rPr>
        <w:t xml:space="preserve">Таблица </w:t>
      </w:r>
      <w:r w:rsidR="004D54CE" w:rsidRPr="00536BE9">
        <w:rPr>
          <w:i/>
          <w:color w:val="000000" w:themeColor="text1"/>
        </w:rPr>
        <w:t>1</w:t>
      </w:r>
      <w:r w:rsidR="00303F6F">
        <w:rPr>
          <w:i/>
          <w:color w:val="000000" w:themeColor="text1"/>
        </w:rPr>
        <w:t>0</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tblGrid>
      <w:tr w:rsidR="004D54CE" w:rsidRPr="00536BE9" w:rsidTr="004D54CE">
        <w:trPr>
          <w:trHeight w:val="820"/>
          <w:tblHeader/>
          <w:jc w:val="center"/>
        </w:trPr>
        <w:tc>
          <w:tcPr>
            <w:tcW w:w="724" w:type="dxa"/>
            <w:shd w:val="clear" w:color="auto" w:fill="auto"/>
            <w:vAlign w:val="center"/>
          </w:tcPr>
          <w:p w:rsidR="00552F14" w:rsidRPr="00536BE9" w:rsidRDefault="00552F14" w:rsidP="0039504C">
            <w:pPr>
              <w:jc w:val="center"/>
              <w:rPr>
                <w:b/>
                <w:color w:val="000000" w:themeColor="text1"/>
                <w:sz w:val="26"/>
                <w:szCs w:val="26"/>
              </w:rPr>
            </w:pPr>
            <w:r w:rsidRPr="00536BE9">
              <w:rPr>
                <w:b/>
                <w:color w:val="000000" w:themeColor="text1"/>
                <w:sz w:val="26"/>
                <w:szCs w:val="26"/>
              </w:rPr>
              <w:t>№</w:t>
            </w:r>
          </w:p>
          <w:p w:rsidR="00552F14" w:rsidRPr="00536BE9" w:rsidRDefault="00552F14" w:rsidP="0039504C">
            <w:pPr>
              <w:jc w:val="center"/>
              <w:rPr>
                <w:b/>
                <w:color w:val="000000" w:themeColor="text1"/>
                <w:sz w:val="26"/>
                <w:szCs w:val="26"/>
              </w:rPr>
            </w:pPr>
            <w:r w:rsidRPr="00536BE9">
              <w:rPr>
                <w:b/>
                <w:color w:val="000000" w:themeColor="text1"/>
                <w:sz w:val="26"/>
                <w:szCs w:val="26"/>
              </w:rPr>
              <w:t>п/п</w:t>
            </w:r>
          </w:p>
        </w:tc>
        <w:tc>
          <w:tcPr>
            <w:tcW w:w="4961" w:type="dxa"/>
            <w:shd w:val="clear" w:color="auto" w:fill="auto"/>
            <w:vAlign w:val="center"/>
          </w:tcPr>
          <w:p w:rsidR="00552F14" w:rsidRPr="00536BE9" w:rsidRDefault="00552F14" w:rsidP="0039504C">
            <w:pPr>
              <w:jc w:val="center"/>
              <w:rPr>
                <w:b/>
                <w:color w:val="000000" w:themeColor="text1"/>
                <w:sz w:val="26"/>
                <w:szCs w:val="26"/>
              </w:rPr>
            </w:pPr>
            <w:r w:rsidRPr="00536BE9">
              <w:rPr>
                <w:b/>
                <w:color w:val="000000" w:themeColor="text1"/>
                <w:sz w:val="26"/>
                <w:szCs w:val="26"/>
              </w:rPr>
              <w:t>Наименование показателей</w:t>
            </w:r>
          </w:p>
        </w:tc>
        <w:tc>
          <w:tcPr>
            <w:tcW w:w="2069" w:type="dxa"/>
            <w:shd w:val="clear" w:color="auto" w:fill="auto"/>
            <w:vAlign w:val="center"/>
          </w:tcPr>
          <w:p w:rsidR="00552F14" w:rsidRPr="00536BE9" w:rsidRDefault="00552F14" w:rsidP="000D1F8F">
            <w:pPr>
              <w:jc w:val="center"/>
              <w:rPr>
                <w:b/>
                <w:color w:val="000000" w:themeColor="text1"/>
                <w:sz w:val="26"/>
                <w:szCs w:val="26"/>
              </w:rPr>
            </w:pPr>
            <w:r w:rsidRPr="00536BE9">
              <w:rPr>
                <w:b/>
                <w:color w:val="000000" w:themeColor="text1"/>
                <w:sz w:val="26"/>
                <w:szCs w:val="26"/>
              </w:rPr>
              <w:t>Современное состояние, га</w:t>
            </w:r>
          </w:p>
        </w:tc>
      </w:tr>
      <w:tr w:rsidR="004D54CE" w:rsidRPr="00536BE9" w:rsidTr="00226654">
        <w:trPr>
          <w:trHeight w:val="435"/>
          <w:jc w:val="center"/>
        </w:trPr>
        <w:tc>
          <w:tcPr>
            <w:tcW w:w="5685" w:type="dxa"/>
            <w:gridSpan w:val="2"/>
            <w:shd w:val="clear" w:color="auto" w:fill="auto"/>
          </w:tcPr>
          <w:p w:rsidR="00552F14" w:rsidRPr="00536BE9" w:rsidRDefault="00552F14" w:rsidP="0039504C">
            <w:pPr>
              <w:pStyle w:val="280"/>
              <w:suppressAutoHyphens/>
              <w:ind w:firstLine="0"/>
              <w:rPr>
                <w:b/>
                <w:color w:val="000000" w:themeColor="text1"/>
                <w:sz w:val="26"/>
                <w:szCs w:val="26"/>
              </w:rPr>
            </w:pPr>
            <w:r w:rsidRPr="00536BE9">
              <w:rPr>
                <w:b/>
                <w:color w:val="000000" w:themeColor="text1"/>
                <w:sz w:val="26"/>
                <w:szCs w:val="26"/>
              </w:rPr>
              <w:t>Общая площадь территории сельского поселения</w:t>
            </w:r>
          </w:p>
        </w:tc>
        <w:tc>
          <w:tcPr>
            <w:tcW w:w="2069" w:type="dxa"/>
            <w:shd w:val="clear" w:color="auto" w:fill="auto"/>
            <w:vAlign w:val="center"/>
          </w:tcPr>
          <w:p w:rsidR="004B0248" w:rsidRPr="00536BE9" w:rsidRDefault="004368B7" w:rsidP="004368B7">
            <w:pPr>
              <w:pStyle w:val="afff7"/>
              <w:suppressAutoHyphens/>
              <w:rPr>
                <w:color w:val="000000" w:themeColor="text1"/>
                <w:sz w:val="26"/>
                <w:szCs w:val="26"/>
              </w:rPr>
            </w:pPr>
            <w:r w:rsidRPr="004368B7">
              <w:rPr>
                <w:bCs w:val="0"/>
                <w:color w:val="000000" w:themeColor="text1"/>
                <w:sz w:val="26"/>
                <w:szCs w:val="26"/>
              </w:rPr>
              <w:t>24628</w:t>
            </w:r>
            <w:r>
              <w:rPr>
                <w:bCs w:val="0"/>
                <w:color w:val="000000" w:themeColor="text1"/>
                <w:sz w:val="26"/>
                <w:szCs w:val="26"/>
              </w:rPr>
              <w:t>,3</w:t>
            </w:r>
          </w:p>
        </w:tc>
      </w:tr>
      <w:tr w:rsidR="00B85BAE" w:rsidRPr="00536BE9" w:rsidTr="000773E5">
        <w:trPr>
          <w:trHeight w:val="469"/>
          <w:jc w:val="center"/>
        </w:trPr>
        <w:tc>
          <w:tcPr>
            <w:tcW w:w="724" w:type="dxa"/>
            <w:tcBorders>
              <w:bottom w:val="single" w:sz="4" w:space="0" w:color="auto"/>
            </w:tcBorders>
            <w:shd w:val="clear" w:color="auto" w:fill="auto"/>
            <w:vAlign w:val="center"/>
          </w:tcPr>
          <w:p w:rsidR="00B85BAE" w:rsidRPr="00536BE9" w:rsidRDefault="00B85BAE" w:rsidP="00B85BAE">
            <w:pPr>
              <w:jc w:val="center"/>
              <w:rPr>
                <w:bCs/>
                <w:iCs/>
                <w:color w:val="000000" w:themeColor="text1"/>
              </w:rPr>
            </w:pPr>
            <w:r w:rsidRPr="00536BE9">
              <w:rPr>
                <w:bCs/>
                <w:iCs/>
                <w:color w:val="000000" w:themeColor="text1"/>
              </w:rPr>
              <w:t>1.</w:t>
            </w:r>
          </w:p>
        </w:tc>
        <w:tc>
          <w:tcPr>
            <w:tcW w:w="4961" w:type="dxa"/>
            <w:tcBorders>
              <w:bottom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населенных пунктов</w:t>
            </w:r>
          </w:p>
        </w:tc>
        <w:tc>
          <w:tcPr>
            <w:tcW w:w="2069" w:type="dxa"/>
            <w:tcBorders>
              <w:bottom w:val="single" w:sz="4" w:space="0" w:color="auto"/>
            </w:tcBorders>
            <w:shd w:val="clear" w:color="auto" w:fill="auto"/>
            <w:vAlign w:val="center"/>
          </w:tcPr>
          <w:p w:rsidR="00B85BAE" w:rsidRPr="002C7BA5" w:rsidRDefault="0023234A" w:rsidP="0023234A">
            <w:pPr>
              <w:jc w:val="center"/>
              <w:rPr>
                <w:color w:val="000000" w:themeColor="text1"/>
                <w:sz w:val="26"/>
                <w:szCs w:val="26"/>
              </w:rPr>
            </w:pPr>
            <w:r>
              <w:rPr>
                <w:color w:val="000000" w:themeColor="text1"/>
                <w:sz w:val="26"/>
                <w:szCs w:val="26"/>
              </w:rPr>
              <w:t>1200,3</w:t>
            </w:r>
          </w:p>
        </w:tc>
      </w:tr>
      <w:tr w:rsidR="00B85BAE" w:rsidRPr="00536BE9" w:rsidTr="000773E5">
        <w:trPr>
          <w:trHeight w:val="533"/>
          <w:jc w:val="center"/>
        </w:trPr>
        <w:tc>
          <w:tcPr>
            <w:tcW w:w="724" w:type="dxa"/>
            <w:tcBorders>
              <w:bottom w:val="single" w:sz="4" w:space="0" w:color="auto"/>
            </w:tcBorders>
            <w:shd w:val="clear" w:color="auto" w:fill="auto"/>
            <w:vAlign w:val="center"/>
          </w:tcPr>
          <w:p w:rsidR="00B85BAE" w:rsidRPr="00536BE9" w:rsidRDefault="00B85BAE" w:rsidP="00B85BAE">
            <w:pPr>
              <w:jc w:val="center"/>
              <w:rPr>
                <w:bCs/>
                <w:iCs/>
                <w:color w:val="000000" w:themeColor="text1"/>
              </w:rPr>
            </w:pPr>
            <w:r w:rsidRPr="00536BE9">
              <w:rPr>
                <w:bCs/>
                <w:iCs/>
                <w:color w:val="000000" w:themeColor="text1"/>
              </w:rPr>
              <w:t>2.</w:t>
            </w:r>
          </w:p>
        </w:tc>
        <w:tc>
          <w:tcPr>
            <w:tcW w:w="4961" w:type="dxa"/>
            <w:tcBorders>
              <w:bottom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сельскохозяйственного назначения</w:t>
            </w:r>
          </w:p>
        </w:tc>
        <w:tc>
          <w:tcPr>
            <w:tcW w:w="2069" w:type="dxa"/>
            <w:tcBorders>
              <w:bottom w:val="single" w:sz="4" w:space="0" w:color="auto"/>
            </w:tcBorders>
            <w:shd w:val="clear" w:color="auto" w:fill="auto"/>
            <w:vAlign w:val="center"/>
          </w:tcPr>
          <w:p w:rsidR="00B85BAE" w:rsidRPr="002C7BA5" w:rsidRDefault="0023234A" w:rsidP="000B513F">
            <w:pPr>
              <w:suppressAutoHyphens w:val="0"/>
              <w:jc w:val="center"/>
              <w:rPr>
                <w:color w:val="000000" w:themeColor="text1"/>
                <w:sz w:val="26"/>
                <w:szCs w:val="26"/>
                <w:lang w:eastAsia="ru-RU"/>
              </w:rPr>
            </w:pPr>
            <w:r w:rsidRPr="0023234A">
              <w:rPr>
                <w:color w:val="000000" w:themeColor="text1"/>
                <w:sz w:val="26"/>
                <w:szCs w:val="26"/>
                <w:lang w:eastAsia="ru-RU"/>
              </w:rPr>
              <w:t>466</w:t>
            </w:r>
            <w:r w:rsidR="000B513F">
              <w:rPr>
                <w:color w:val="000000" w:themeColor="text1"/>
                <w:sz w:val="26"/>
                <w:szCs w:val="26"/>
                <w:lang w:eastAsia="ru-RU"/>
              </w:rPr>
              <w:t>4,0</w:t>
            </w:r>
          </w:p>
        </w:tc>
      </w:tr>
      <w:tr w:rsidR="00B85BAE" w:rsidRPr="00536BE9" w:rsidTr="000773E5">
        <w:trPr>
          <w:trHeight w:val="615"/>
          <w:jc w:val="center"/>
        </w:trPr>
        <w:tc>
          <w:tcPr>
            <w:tcW w:w="724" w:type="dxa"/>
            <w:tcBorders>
              <w:top w:val="single" w:sz="4" w:space="0" w:color="auto"/>
            </w:tcBorders>
            <w:shd w:val="clear" w:color="auto" w:fill="auto"/>
            <w:vAlign w:val="center"/>
          </w:tcPr>
          <w:p w:rsidR="00B85BAE" w:rsidRPr="00536BE9" w:rsidRDefault="00B85BAE" w:rsidP="00B85BAE">
            <w:pPr>
              <w:jc w:val="center"/>
              <w:rPr>
                <w:color w:val="000000" w:themeColor="text1"/>
              </w:rPr>
            </w:pPr>
            <w:r w:rsidRPr="00536BE9">
              <w:rPr>
                <w:color w:val="000000" w:themeColor="text1"/>
              </w:rPr>
              <w:t>3.</w:t>
            </w:r>
          </w:p>
        </w:tc>
        <w:tc>
          <w:tcPr>
            <w:tcW w:w="4961" w:type="dxa"/>
            <w:tcBorders>
              <w:top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tcBorders>
              <w:top w:val="single" w:sz="4" w:space="0" w:color="auto"/>
            </w:tcBorders>
            <w:shd w:val="clear" w:color="auto" w:fill="auto"/>
            <w:vAlign w:val="center"/>
          </w:tcPr>
          <w:p w:rsidR="00B85BAE" w:rsidRPr="002C7BA5" w:rsidRDefault="00843550" w:rsidP="00843550">
            <w:pPr>
              <w:jc w:val="center"/>
              <w:rPr>
                <w:color w:val="000000" w:themeColor="text1"/>
                <w:sz w:val="26"/>
                <w:szCs w:val="26"/>
              </w:rPr>
            </w:pPr>
            <w:r w:rsidRPr="00843550">
              <w:rPr>
                <w:color w:val="000000" w:themeColor="text1"/>
                <w:sz w:val="26"/>
                <w:szCs w:val="26"/>
              </w:rPr>
              <w:t>33</w:t>
            </w:r>
            <w:r>
              <w:rPr>
                <w:color w:val="000000" w:themeColor="text1"/>
                <w:sz w:val="26"/>
                <w:szCs w:val="26"/>
              </w:rPr>
              <w:t>,</w:t>
            </w:r>
            <w:r w:rsidRPr="00843550">
              <w:rPr>
                <w:color w:val="000000" w:themeColor="text1"/>
                <w:sz w:val="26"/>
                <w:szCs w:val="26"/>
              </w:rPr>
              <w:t>4</w:t>
            </w:r>
          </w:p>
        </w:tc>
      </w:tr>
      <w:tr w:rsidR="00B85BAE" w:rsidRPr="00536BE9" w:rsidTr="00226654">
        <w:trPr>
          <w:trHeight w:val="567"/>
          <w:jc w:val="center"/>
        </w:trPr>
        <w:tc>
          <w:tcPr>
            <w:tcW w:w="724" w:type="dxa"/>
            <w:shd w:val="clear" w:color="auto" w:fill="auto"/>
            <w:vAlign w:val="center"/>
          </w:tcPr>
          <w:p w:rsidR="00B85BAE" w:rsidRPr="00536BE9" w:rsidRDefault="00215C0E" w:rsidP="00B85BAE">
            <w:pPr>
              <w:jc w:val="center"/>
              <w:rPr>
                <w:color w:val="000000" w:themeColor="text1"/>
              </w:rPr>
            </w:pPr>
            <w:r>
              <w:rPr>
                <w:color w:val="000000" w:themeColor="text1"/>
                <w:lang w:val="en-US"/>
              </w:rPr>
              <w:t>4</w:t>
            </w:r>
            <w:r w:rsidR="00B85BAE" w:rsidRPr="00536BE9">
              <w:rPr>
                <w:color w:val="000000" w:themeColor="text1"/>
              </w:rPr>
              <w:t>.</w:t>
            </w:r>
          </w:p>
        </w:tc>
        <w:tc>
          <w:tcPr>
            <w:tcW w:w="4961" w:type="dxa"/>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лесного фонда</w:t>
            </w:r>
          </w:p>
        </w:tc>
        <w:tc>
          <w:tcPr>
            <w:tcW w:w="2069" w:type="dxa"/>
            <w:shd w:val="clear" w:color="auto" w:fill="auto"/>
            <w:vAlign w:val="center"/>
          </w:tcPr>
          <w:p w:rsidR="00B85BAE" w:rsidRPr="002C7BA5" w:rsidRDefault="00843550" w:rsidP="000B513F">
            <w:pPr>
              <w:jc w:val="center"/>
              <w:rPr>
                <w:color w:val="000000" w:themeColor="text1"/>
                <w:sz w:val="26"/>
                <w:szCs w:val="26"/>
              </w:rPr>
            </w:pPr>
            <w:r w:rsidRPr="00843550">
              <w:rPr>
                <w:color w:val="000000" w:themeColor="text1"/>
                <w:sz w:val="26"/>
                <w:szCs w:val="26"/>
              </w:rPr>
              <w:t>18</w:t>
            </w:r>
            <w:r w:rsidR="000B513F">
              <w:rPr>
                <w:color w:val="000000" w:themeColor="text1"/>
                <w:sz w:val="26"/>
                <w:szCs w:val="26"/>
              </w:rPr>
              <w:t>656</w:t>
            </w:r>
            <w:r>
              <w:rPr>
                <w:color w:val="000000" w:themeColor="text1"/>
                <w:sz w:val="26"/>
                <w:szCs w:val="26"/>
              </w:rPr>
              <w:t>,</w:t>
            </w:r>
            <w:r w:rsidR="000B513F">
              <w:rPr>
                <w:color w:val="000000" w:themeColor="text1"/>
                <w:sz w:val="26"/>
                <w:szCs w:val="26"/>
              </w:rPr>
              <w:t>6</w:t>
            </w:r>
          </w:p>
        </w:tc>
      </w:tr>
      <w:tr w:rsidR="00B85BAE" w:rsidRPr="00536BE9" w:rsidTr="00214405">
        <w:trPr>
          <w:trHeight w:val="546"/>
          <w:jc w:val="center"/>
        </w:trPr>
        <w:tc>
          <w:tcPr>
            <w:tcW w:w="724" w:type="dxa"/>
            <w:tcBorders>
              <w:bottom w:val="single" w:sz="4" w:space="0" w:color="auto"/>
            </w:tcBorders>
            <w:shd w:val="clear" w:color="auto" w:fill="auto"/>
            <w:vAlign w:val="center"/>
          </w:tcPr>
          <w:p w:rsidR="00B85BAE" w:rsidRPr="00536BE9" w:rsidRDefault="00215C0E" w:rsidP="00B85BAE">
            <w:pPr>
              <w:jc w:val="center"/>
              <w:rPr>
                <w:bCs/>
                <w:iCs/>
                <w:color w:val="000000" w:themeColor="text1"/>
              </w:rPr>
            </w:pPr>
            <w:r>
              <w:rPr>
                <w:bCs/>
                <w:iCs/>
                <w:color w:val="000000" w:themeColor="text1"/>
                <w:lang w:val="en-US"/>
              </w:rPr>
              <w:t>5</w:t>
            </w:r>
            <w:r w:rsidR="00B85BAE" w:rsidRPr="00536BE9">
              <w:rPr>
                <w:bCs/>
                <w:iCs/>
                <w:color w:val="000000" w:themeColor="text1"/>
              </w:rPr>
              <w:t>.</w:t>
            </w:r>
          </w:p>
        </w:tc>
        <w:tc>
          <w:tcPr>
            <w:tcW w:w="4961" w:type="dxa"/>
            <w:tcBorders>
              <w:bottom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водного фонда</w:t>
            </w:r>
          </w:p>
        </w:tc>
        <w:tc>
          <w:tcPr>
            <w:tcW w:w="2069" w:type="dxa"/>
            <w:tcBorders>
              <w:bottom w:val="single" w:sz="4" w:space="0" w:color="auto"/>
            </w:tcBorders>
            <w:shd w:val="clear" w:color="auto" w:fill="auto"/>
            <w:vAlign w:val="center"/>
          </w:tcPr>
          <w:p w:rsidR="00B85BAE" w:rsidRPr="002C7BA5" w:rsidRDefault="000B513F" w:rsidP="00843550">
            <w:pPr>
              <w:jc w:val="center"/>
              <w:rPr>
                <w:color w:val="000000" w:themeColor="text1"/>
                <w:sz w:val="26"/>
                <w:szCs w:val="26"/>
              </w:rPr>
            </w:pPr>
            <w:r>
              <w:rPr>
                <w:color w:val="000000" w:themeColor="text1"/>
                <w:sz w:val="26"/>
                <w:szCs w:val="26"/>
              </w:rPr>
              <w:t>74,0</w:t>
            </w:r>
          </w:p>
        </w:tc>
      </w:tr>
    </w:tbl>
    <w:p w:rsidR="00D15CBB" w:rsidRDefault="00D15CBB" w:rsidP="00D15CBB">
      <w:pPr>
        <w:suppressAutoHyphens w:val="0"/>
        <w:rPr>
          <w:color w:val="000000" w:themeColor="text1"/>
          <w:sz w:val="26"/>
          <w:szCs w:val="26"/>
        </w:rPr>
      </w:pPr>
    </w:p>
    <w:p w:rsidR="004555BE" w:rsidRPr="004555BE" w:rsidRDefault="004555BE" w:rsidP="00D15CBB">
      <w:pPr>
        <w:pStyle w:val="3"/>
        <w:spacing w:line="240" w:lineRule="auto"/>
        <w:jc w:val="center"/>
        <w:rPr>
          <w:color w:val="000000" w:themeColor="text1"/>
          <w:sz w:val="26"/>
          <w:szCs w:val="26"/>
          <w:highlight w:val="yellow"/>
          <w:lang w:val="ru-RU"/>
        </w:rPr>
      </w:pPr>
      <w:bookmarkStart w:id="110" w:name="_Toc151964609"/>
    </w:p>
    <w:p w:rsidR="004555BE" w:rsidRPr="004555BE" w:rsidRDefault="004555BE" w:rsidP="00D15CBB">
      <w:pPr>
        <w:pStyle w:val="3"/>
        <w:spacing w:line="240" w:lineRule="auto"/>
        <w:jc w:val="center"/>
        <w:rPr>
          <w:color w:val="000000" w:themeColor="text1"/>
          <w:sz w:val="26"/>
          <w:szCs w:val="26"/>
          <w:highlight w:val="yellow"/>
          <w:lang w:val="ru-RU"/>
        </w:rPr>
      </w:pPr>
    </w:p>
    <w:p w:rsidR="00403736" w:rsidRPr="00403736" w:rsidRDefault="0091643A" w:rsidP="00403736">
      <w:pPr>
        <w:pStyle w:val="3"/>
        <w:spacing w:line="276" w:lineRule="auto"/>
        <w:jc w:val="center"/>
        <w:rPr>
          <w:color w:val="000000" w:themeColor="text1"/>
          <w:sz w:val="26"/>
          <w:szCs w:val="26"/>
          <w:highlight w:val="yellow"/>
          <w:lang w:val="ru-RU"/>
        </w:rPr>
      </w:pPr>
      <w:r w:rsidRPr="00536BE9">
        <w:rPr>
          <w:color w:val="000000" w:themeColor="text1"/>
          <w:sz w:val="26"/>
          <w:szCs w:val="26"/>
        </w:rPr>
        <w:t>II</w:t>
      </w:r>
      <w:r w:rsidR="001F1A0E" w:rsidRPr="00536BE9">
        <w:rPr>
          <w:color w:val="000000" w:themeColor="text1"/>
          <w:sz w:val="26"/>
          <w:szCs w:val="26"/>
          <w:lang w:val="ru-RU"/>
        </w:rPr>
        <w:t xml:space="preserve">.4.2 </w:t>
      </w:r>
      <w:r w:rsidR="00312AB2" w:rsidRPr="00536BE9">
        <w:rPr>
          <w:color w:val="000000" w:themeColor="text1"/>
          <w:sz w:val="26"/>
          <w:szCs w:val="26"/>
          <w:lang w:val="ru-RU"/>
        </w:rPr>
        <w:t xml:space="preserve">Современная функциональная и планировочная организация </w:t>
      </w:r>
    </w:p>
    <w:p w:rsidR="00312AB2" w:rsidRPr="00536BE9" w:rsidRDefault="00312AB2" w:rsidP="00403736">
      <w:pPr>
        <w:pStyle w:val="3"/>
        <w:spacing w:line="276" w:lineRule="auto"/>
        <w:jc w:val="center"/>
        <w:rPr>
          <w:color w:val="000000" w:themeColor="text1"/>
          <w:sz w:val="26"/>
          <w:szCs w:val="26"/>
          <w:highlight w:val="yellow"/>
          <w:lang w:val="ru-RU"/>
        </w:rPr>
      </w:pPr>
      <w:r w:rsidRPr="00536BE9">
        <w:rPr>
          <w:color w:val="000000" w:themeColor="text1"/>
          <w:sz w:val="26"/>
          <w:szCs w:val="26"/>
          <w:lang w:val="ru-RU"/>
        </w:rPr>
        <w:t>сельского</w:t>
      </w:r>
      <w:bookmarkStart w:id="111" w:name="__RefHeading__406_1612356966"/>
      <w:bookmarkStart w:id="112" w:name="__RefHeading__142_1539069001"/>
      <w:bookmarkStart w:id="113" w:name="__RefHeading__174_1585558239"/>
      <w:bookmarkStart w:id="114" w:name="__RefHeading__868_1612356966"/>
      <w:bookmarkEnd w:id="111"/>
      <w:bookmarkEnd w:id="112"/>
      <w:bookmarkEnd w:id="113"/>
      <w:bookmarkEnd w:id="114"/>
      <w:r w:rsidRPr="00536BE9">
        <w:rPr>
          <w:color w:val="000000" w:themeColor="text1"/>
          <w:sz w:val="26"/>
          <w:szCs w:val="26"/>
          <w:lang w:val="ru-RU"/>
        </w:rPr>
        <w:t xml:space="preserve"> поселения</w:t>
      </w:r>
      <w:bookmarkEnd w:id="110"/>
    </w:p>
    <w:p w:rsidR="00D15CBB" w:rsidRPr="00536BE9" w:rsidRDefault="00D15CBB" w:rsidP="00403736">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 xml:space="preserve">Градостроительный кодекс РФ относит </w:t>
      </w:r>
      <w:r w:rsidR="00575BD8" w:rsidRPr="00536BE9">
        <w:rPr>
          <w:b w:val="0"/>
          <w:color w:val="000000" w:themeColor="text1"/>
          <w:sz w:val="26"/>
          <w:szCs w:val="26"/>
        </w:rPr>
        <w:t>г</w:t>
      </w:r>
      <w:r w:rsidRPr="00536BE9">
        <w:rPr>
          <w:b w:val="0"/>
          <w:color w:val="000000" w:themeColor="text1"/>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536BE9">
        <w:rPr>
          <w:b w:val="0"/>
          <w:color w:val="000000" w:themeColor="text1"/>
          <w:sz w:val="26"/>
          <w:szCs w:val="26"/>
        </w:rPr>
        <w:t xml:space="preserve">границы населенных пунктов, </w:t>
      </w:r>
      <w:r w:rsidRPr="00536BE9">
        <w:rPr>
          <w:b w:val="0"/>
          <w:color w:val="000000" w:themeColor="text1"/>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536BE9">
        <w:rPr>
          <w:b w:val="0"/>
          <w:color w:val="000000" w:themeColor="text1"/>
          <w:sz w:val="26"/>
          <w:szCs w:val="26"/>
        </w:rPr>
        <w:t xml:space="preserve"> и</w:t>
      </w:r>
      <w:r w:rsidRPr="00536BE9">
        <w:rPr>
          <w:b w:val="0"/>
          <w:color w:val="000000" w:themeColor="text1"/>
          <w:sz w:val="26"/>
          <w:szCs w:val="26"/>
        </w:rPr>
        <w:t xml:space="preserve"> зоны с особыми условиями использования территории.</w:t>
      </w:r>
    </w:p>
    <w:p w:rsidR="005068B7" w:rsidRPr="00217840" w:rsidRDefault="005068B7" w:rsidP="00403736">
      <w:pPr>
        <w:autoSpaceDE w:val="0"/>
        <w:autoSpaceDN w:val="0"/>
        <w:adjustRightInd w:val="0"/>
        <w:spacing w:line="276" w:lineRule="auto"/>
        <w:ind w:firstLine="539"/>
        <w:jc w:val="both"/>
        <w:rPr>
          <w:color w:val="000000" w:themeColor="text1"/>
          <w:sz w:val="26"/>
          <w:szCs w:val="26"/>
        </w:rPr>
      </w:pPr>
      <w:proofErr w:type="gramStart"/>
      <w:r w:rsidRPr="00217840">
        <w:rPr>
          <w:color w:val="000000" w:themeColor="text1"/>
          <w:sz w:val="26"/>
          <w:szCs w:val="26"/>
        </w:rPr>
        <w:lastRenderedPageBreak/>
        <w:t xml:space="preserve">В соответствии с Приказом </w:t>
      </w:r>
      <w:r>
        <w:rPr>
          <w:color w:val="000000" w:themeColor="text1"/>
          <w:sz w:val="26"/>
          <w:szCs w:val="26"/>
        </w:rPr>
        <w:t>Минэкономразвития</w:t>
      </w:r>
      <w:r w:rsidRPr="00217840">
        <w:rPr>
          <w:color w:val="000000" w:themeColor="text1"/>
          <w:sz w:val="26"/>
          <w:szCs w:val="26"/>
        </w:rPr>
        <w:t xml:space="preserve"> РФ от </w:t>
      </w:r>
      <w:r>
        <w:rPr>
          <w:color w:val="000000" w:themeColor="text1"/>
          <w:sz w:val="26"/>
          <w:szCs w:val="26"/>
        </w:rPr>
        <w:t>06.05.2024</w:t>
      </w:r>
      <w:r w:rsidRPr="00217840">
        <w:rPr>
          <w:color w:val="000000" w:themeColor="text1"/>
          <w:sz w:val="26"/>
          <w:szCs w:val="26"/>
        </w:rPr>
        <w:t xml:space="preserve"> N 2</w:t>
      </w:r>
      <w:r>
        <w:rPr>
          <w:color w:val="000000" w:themeColor="text1"/>
          <w:sz w:val="26"/>
          <w:szCs w:val="26"/>
        </w:rPr>
        <w:t>73</w:t>
      </w:r>
      <w:r w:rsidRPr="00217840">
        <w:rPr>
          <w:color w:val="000000" w:themeColor="text1"/>
          <w:sz w:val="26"/>
          <w:szCs w:val="26"/>
        </w:rPr>
        <w:t xml:space="preserve"> «Об утверждении Методических рекомендаций по разработке </w:t>
      </w:r>
      <w:r w:rsidRPr="008F7EBC">
        <w:rPr>
          <w:color w:val="000000" w:themeColor="text1"/>
          <w:sz w:val="26"/>
          <w:szCs w:val="26"/>
        </w:rPr>
        <w:t>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r w:rsidRPr="00217840">
        <w:rPr>
          <w:color w:val="000000" w:themeColor="text1"/>
          <w:sz w:val="26"/>
          <w:szCs w:val="26"/>
        </w:rPr>
        <w:t>» согласно</w:t>
      </w:r>
      <w:r>
        <w:rPr>
          <w:color w:val="000000" w:themeColor="text1"/>
          <w:sz w:val="26"/>
          <w:szCs w:val="26"/>
        </w:rPr>
        <w:t xml:space="preserve"> части, </w:t>
      </w:r>
      <w:r w:rsidRPr="008F7EBC">
        <w:rPr>
          <w:color w:val="000000" w:themeColor="text1"/>
          <w:sz w:val="26"/>
          <w:szCs w:val="26"/>
        </w:rPr>
        <w:t>XIX</w:t>
      </w:r>
      <w:r w:rsidRPr="00217840">
        <w:rPr>
          <w:color w:val="000000" w:themeColor="text1"/>
          <w:sz w:val="26"/>
          <w:szCs w:val="26"/>
        </w:rPr>
        <w:t xml:space="preserve"> п.</w:t>
      </w:r>
      <w:r>
        <w:rPr>
          <w:color w:val="000000" w:themeColor="text1"/>
          <w:sz w:val="26"/>
          <w:szCs w:val="26"/>
        </w:rPr>
        <w:t>19.7</w:t>
      </w:r>
      <w:r w:rsidRPr="00217840">
        <w:rPr>
          <w:color w:val="000000" w:themeColor="text1"/>
          <w:sz w:val="26"/>
          <w:szCs w:val="26"/>
        </w:rPr>
        <w:t xml:space="preserve"> </w:t>
      </w:r>
      <w:r>
        <w:rPr>
          <w:color w:val="000000" w:themeColor="text1"/>
          <w:sz w:val="26"/>
          <w:szCs w:val="26"/>
        </w:rPr>
        <w:t>р</w:t>
      </w:r>
      <w:r w:rsidRPr="008F7EBC">
        <w:rPr>
          <w:color w:val="000000" w:themeColor="text1"/>
          <w:sz w:val="26"/>
          <w:szCs w:val="26"/>
        </w:rPr>
        <w:t>екомендуется определять следующие типы функциональных зон</w:t>
      </w:r>
      <w:r>
        <w:rPr>
          <w:color w:val="000000" w:themeColor="text1"/>
          <w:sz w:val="26"/>
          <w:szCs w:val="26"/>
        </w:rPr>
        <w:t xml:space="preserve">: жилые зоны, общественно-деловые зоны, зоны смешанной застройки, производственные зоны, </w:t>
      </w:r>
      <w:r w:rsidRPr="008F7EBC">
        <w:rPr>
          <w:color w:val="000000" w:themeColor="text1"/>
          <w:sz w:val="26"/>
          <w:szCs w:val="26"/>
        </w:rPr>
        <w:t>зоны инженерно</w:t>
      </w:r>
      <w:r>
        <w:rPr>
          <w:color w:val="000000" w:themeColor="text1"/>
          <w:sz w:val="26"/>
          <w:szCs w:val="26"/>
        </w:rPr>
        <w:t>й и</w:t>
      </w:r>
      <w:proofErr w:type="gramEnd"/>
      <w:r>
        <w:rPr>
          <w:color w:val="000000" w:themeColor="text1"/>
          <w:sz w:val="26"/>
          <w:szCs w:val="26"/>
        </w:rPr>
        <w:t xml:space="preserve"> транспортной инфраструктуры, зоны рекреационного назначения, </w:t>
      </w:r>
      <w:r w:rsidRPr="008F7EBC">
        <w:rPr>
          <w:color w:val="000000" w:themeColor="text1"/>
          <w:sz w:val="26"/>
          <w:szCs w:val="26"/>
        </w:rPr>
        <w:t>зоны сель</w:t>
      </w:r>
      <w:r>
        <w:rPr>
          <w:color w:val="000000" w:themeColor="text1"/>
          <w:sz w:val="26"/>
          <w:szCs w:val="26"/>
        </w:rPr>
        <w:t>скохозяйственного использования, зоны специального назначения.</w:t>
      </w:r>
    </w:p>
    <w:p w:rsidR="00D15CBB" w:rsidRPr="00536BE9" w:rsidRDefault="00D15CBB" w:rsidP="00403736">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 xml:space="preserve">Градостроительный Кодекс РФ предполагает, что подготовленный и надлежащим образом утвержденный </w:t>
      </w:r>
      <w:r w:rsidR="00897692" w:rsidRPr="00536BE9">
        <w:rPr>
          <w:b w:val="0"/>
          <w:color w:val="000000" w:themeColor="text1"/>
          <w:sz w:val="26"/>
          <w:szCs w:val="26"/>
        </w:rPr>
        <w:t>Г</w:t>
      </w:r>
      <w:r w:rsidRPr="00536BE9">
        <w:rPr>
          <w:b w:val="0"/>
          <w:color w:val="000000" w:themeColor="text1"/>
          <w:sz w:val="26"/>
          <w:szCs w:val="26"/>
        </w:rPr>
        <w:t>енеральный план поселения служит основанием для проведения градостроительного зонирования территории.</w:t>
      </w:r>
    </w:p>
    <w:p w:rsidR="00D15CBB" w:rsidRPr="00536BE9" w:rsidRDefault="00D15CBB" w:rsidP="00403736">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 xml:space="preserve">Поскольку </w:t>
      </w:r>
      <w:r w:rsidR="00897692" w:rsidRPr="00536BE9">
        <w:rPr>
          <w:b w:val="0"/>
          <w:color w:val="000000" w:themeColor="text1"/>
          <w:sz w:val="26"/>
          <w:szCs w:val="26"/>
        </w:rPr>
        <w:t>Г</w:t>
      </w:r>
      <w:r w:rsidRPr="00536BE9">
        <w:rPr>
          <w:b w:val="0"/>
          <w:color w:val="000000" w:themeColor="text1"/>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536BE9" w:rsidRDefault="00D15CBB" w:rsidP="00403736">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4555BE" w:rsidRDefault="004555BE" w:rsidP="00536E7B">
      <w:pPr>
        <w:jc w:val="center"/>
        <w:rPr>
          <w:b/>
          <w:color w:val="000000" w:themeColor="text1"/>
          <w:sz w:val="26"/>
          <w:szCs w:val="26"/>
        </w:rPr>
      </w:pPr>
    </w:p>
    <w:p w:rsidR="004555BE" w:rsidRDefault="004555BE" w:rsidP="00536E7B">
      <w:pPr>
        <w:jc w:val="center"/>
        <w:rPr>
          <w:b/>
          <w:color w:val="000000" w:themeColor="text1"/>
          <w:sz w:val="26"/>
          <w:szCs w:val="26"/>
        </w:rPr>
      </w:pPr>
    </w:p>
    <w:p w:rsidR="00536E7B" w:rsidRPr="00536BE9" w:rsidRDefault="00536E7B" w:rsidP="00536E7B">
      <w:pPr>
        <w:jc w:val="center"/>
        <w:rPr>
          <w:b/>
          <w:color w:val="000000" w:themeColor="text1"/>
          <w:sz w:val="26"/>
          <w:szCs w:val="26"/>
        </w:rPr>
      </w:pPr>
      <w:r w:rsidRPr="00536BE9">
        <w:rPr>
          <w:b/>
          <w:color w:val="000000" w:themeColor="text1"/>
          <w:sz w:val="26"/>
          <w:szCs w:val="26"/>
        </w:rPr>
        <w:t>Параметры функциональных зон сельского поселения</w:t>
      </w:r>
    </w:p>
    <w:p w:rsidR="00E06E2F" w:rsidRPr="00536BE9" w:rsidRDefault="00E06E2F" w:rsidP="00E06E2F">
      <w:pPr>
        <w:spacing w:line="276" w:lineRule="auto"/>
        <w:jc w:val="right"/>
        <w:rPr>
          <w:i/>
          <w:color w:val="000000" w:themeColor="text1"/>
        </w:rPr>
      </w:pPr>
      <w:r w:rsidRPr="00536BE9">
        <w:rPr>
          <w:i/>
          <w:color w:val="000000" w:themeColor="text1"/>
        </w:rPr>
        <w:t xml:space="preserve">Таблица </w:t>
      </w:r>
      <w:r w:rsidR="005D04D8" w:rsidRPr="00536BE9">
        <w:rPr>
          <w:i/>
          <w:color w:val="000000" w:themeColor="text1"/>
        </w:rPr>
        <w:t>1</w:t>
      </w:r>
      <w:r w:rsidR="00303F6F">
        <w:rPr>
          <w:i/>
          <w:color w:val="000000" w:themeColor="text1"/>
        </w:rPr>
        <w:t>1</w:t>
      </w:r>
    </w:p>
    <w:tbl>
      <w:tblPr>
        <w:tblW w:w="9663" w:type="dxa"/>
        <w:tblInd w:w="108" w:type="dxa"/>
        <w:tblLook w:val="04A0" w:firstRow="1" w:lastRow="0" w:firstColumn="1" w:lastColumn="0" w:noHBand="0" w:noVBand="1"/>
      </w:tblPr>
      <w:tblGrid>
        <w:gridCol w:w="588"/>
        <w:gridCol w:w="7209"/>
        <w:gridCol w:w="1866"/>
      </w:tblGrid>
      <w:tr w:rsidR="005D04D8" w:rsidRPr="00536BE9" w:rsidTr="008A1724">
        <w:trPr>
          <w:trHeight w:val="330"/>
        </w:trPr>
        <w:tc>
          <w:tcPr>
            <w:tcW w:w="588" w:type="dxa"/>
            <w:tcBorders>
              <w:top w:val="single" w:sz="4" w:space="0" w:color="auto"/>
              <w:left w:val="single" w:sz="4" w:space="0" w:color="auto"/>
              <w:bottom w:val="single" w:sz="4" w:space="0" w:color="auto"/>
              <w:right w:val="single" w:sz="4" w:space="0" w:color="auto"/>
            </w:tcBorders>
          </w:tcPr>
          <w:p w:rsidR="005352B9" w:rsidRPr="00536BE9" w:rsidRDefault="005352B9" w:rsidP="005352B9">
            <w:pPr>
              <w:jc w:val="center"/>
              <w:rPr>
                <w:b/>
                <w:color w:val="000000" w:themeColor="text1"/>
                <w:sz w:val="26"/>
                <w:szCs w:val="26"/>
              </w:rPr>
            </w:pPr>
            <w:r w:rsidRPr="00536BE9">
              <w:rPr>
                <w:b/>
                <w:color w:val="000000" w:themeColor="text1"/>
                <w:sz w:val="26"/>
                <w:szCs w:val="26"/>
              </w:rPr>
              <w:t>№</w:t>
            </w:r>
          </w:p>
          <w:p w:rsidR="005352B9" w:rsidRPr="00536BE9" w:rsidRDefault="005352B9" w:rsidP="005352B9">
            <w:pPr>
              <w:suppressAutoHyphens w:val="0"/>
              <w:jc w:val="center"/>
              <w:rPr>
                <w:b/>
                <w:bCs/>
                <w:color w:val="000000" w:themeColor="text1"/>
                <w:sz w:val="26"/>
                <w:szCs w:val="26"/>
                <w:lang w:eastAsia="ru-RU"/>
              </w:rPr>
            </w:pPr>
            <w:r w:rsidRPr="00536BE9">
              <w:rPr>
                <w:b/>
                <w:color w:val="000000" w:themeColor="text1"/>
                <w:sz w:val="26"/>
                <w:szCs w:val="26"/>
              </w:rPr>
              <w:t>п/п</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E06E2F">
            <w:pPr>
              <w:suppressAutoHyphens w:val="0"/>
              <w:jc w:val="center"/>
              <w:rPr>
                <w:b/>
                <w:bCs/>
                <w:color w:val="000000" w:themeColor="text1"/>
                <w:sz w:val="26"/>
                <w:szCs w:val="26"/>
                <w:lang w:eastAsia="ru-RU"/>
              </w:rPr>
            </w:pPr>
            <w:r w:rsidRPr="00536BE9">
              <w:rPr>
                <w:b/>
                <w:bCs/>
                <w:color w:val="000000" w:themeColor="text1"/>
                <w:sz w:val="26"/>
                <w:szCs w:val="26"/>
                <w:lang w:eastAsia="ru-RU"/>
              </w:rPr>
              <w:t>Название зоны</w:t>
            </w:r>
          </w:p>
        </w:tc>
        <w:tc>
          <w:tcPr>
            <w:tcW w:w="1866"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536BE9" w:rsidRDefault="005352B9" w:rsidP="00E06E2F">
            <w:pPr>
              <w:suppressAutoHyphens w:val="0"/>
              <w:jc w:val="center"/>
              <w:rPr>
                <w:b/>
                <w:bCs/>
                <w:color w:val="000000" w:themeColor="text1"/>
                <w:sz w:val="26"/>
                <w:szCs w:val="26"/>
                <w:lang w:eastAsia="ru-RU"/>
              </w:rPr>
            </w:pPr>
            <w:r w:rsidRPr="00536BE9">
              <w:rPr>
                <w:b/>
                <w:bCs/>
                <w:color w:val="000000" w:themeColor="text1"/>
                <w:sz w:val="26"/>
                <w:szCs w:val="26"/>
                <w:lang w:eastAsia="ru-RU"/>
              </w:rPr>
              <w:t>Зонирование территории, га</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5352B9" w:rsidRPr="00536BE9" w:rsidRDefault="005352B9" w:rsidP="005352B9">
            <w:pPr>
              <w:jc w:val="center"/>
              <w:rPr>
                <w:bCs/>
                <w:iCs/>
                <w:color w:val="000000" w:themeColor="text1"/>
              </w:rPr>
            </w:pPr>
            <w:r w:rsidRPr="00536BE9">
              <w:rPr>
                <w:bCs/>
                <w:iCs/>
                <w:color w:val="000000" w:themeColor="text1"/>
              </w:rPr>
              <w:t>1.</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Жилые зоны</w:t>
            </w:r>
          </w:p>
        </w:tc>
        <w:tc>
          <w:tcPr>
            <w:tcW w:w="1866" w:type="dxa"/>
            <w:tcBorders>
              <w:top w:val="nil"/>
              <w:left w:val="single" w:sz="4" w:space="0" w:color="auto"/>
              <w:bottom w:val="single" w:sz="8" w:space="0" w:color="000000"/>
              <w:right w:val="single" w:sz="8" w:space="0" w:color="000000"/>
            </w:tcBorders>
            <w:shd w:val="clear" w:color="auto" w:fill="auto"/>
            <w:vAlign w:val="center"/>
          </w:tcPr>
          <w:p w:rsidR="005352B9" w:rsidRPr="005068B7" w:rsidRDefault="005068B7" w:rsidP="00192AAE">
            <w:pPr>
              <w:suppressAutoHyphens w:val="0"/>
              <w:jc w:val="center"/>
              <w:rPr>
                <w:color w:val="000000" w:themeColor="text1"/>
                <w:sz w:val="26"/>
                <w:szCs w:val="26"/>
                <w:lang w:eastAsia="ru-RU"/>
              </w:rPr>
            </w:pPr>
            <w:r>
              <w:rPr>
                <w:color w:val="000000" w:themeColor="text1"/>
                <w:sz w:val="26"/>
                <w:szCs w:val="26"/>
                <w:lang w:val="en-US" w:eastAsia="ru-RU"/>
              </w:rPr>
              <w:t>559</w:t>
            </w:r>
            <w:r>
              <w:rPr>
                <w:color w:val="000000" w:themeColor="text1"/>
                <w:sz w:val="26"/>
                <w:szCs w:val="26"/>
                <w:lang w:eastAsia="ru-RU"/>
              </w:rPr>
              <w:t>,</w:t>
            </w:r>
            <w:r w:rsidR="005F20E0">
              <w:rPr>
                <w:color w:val="000000" w:themeColor="text1"/>
                <w:sz w:val="26"/>
                <w:szCs w:val="26"/>
                <w:lang w:eastAsia="ru-RU"/>
              </w:rPr>
              <w:t>5</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bCs/>
                <w:iCs/>
                <w:color w:val="000000" w:themeColor="text1"/>
              </w:rPr>
            </w:pPr>
            <w:r w:rsidRPr="00536BE9">
              <w:rPr>
                <w:bCs/>
                <w:iCs/>
                <w:color w:val="000000" w:themeColor="text1"/>
              </w:rPr>
              <w:t>2</w:t>
            </w:r>
            <w:r w:rsidR="005352B9" w:rsidRPr="00536BE9">
              <w:rPr>
                <w:bCs/>
                <w:iCs/>
                <w:color w:val="000000" w:themeColor="text1"/>
              </w:rPr>
              <w:t>.</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Производственная зона, зона инженерной и транспортной инфраструктур</w:t>
            </w:r>
          </w:p>
        </w:tc>
        <w:tc>
          <w:tcPr>
            <w:tcW w:w="1866" w:type="dxa"/>
            <w:tcBorders>
              <w:top w:val="nil"/>
              <w:left w:val="single" w:sz="4" w:space="0" w:color="auto"/>
              <w:bottom w:val="single" w:sz="8" w:space="0" w:color="000000"/>
              <w:right w:val="single" w:sz="8" w:space="0" w:color="000000"/>
            </w:tcBorders>
            <w:shd w:val="clear" w:color="auto" w:fill="auto"/>
            <w:vAlign w:val="center"/>
          </w:tcPr>
          <w:p w:rsidR="005352B9" w:rsidRPr="00041278" w:rsidRDefault="00824ADF" w:rsidP="00824ADF">
            <w:pPr>
              <w:suppressAutoHyphens w:val="0"/>
              <w:jc w:val="center"/>
              <w:rPr>
                <w:color w:val="000000" w:themeColor="text1"/>
                <w:sz w:val="26"/>
                <w:szCs w:val="26"/>
                <w:lang w:val="en-US" w:eastAsia="ru-RU"/>
              </w:rPr>
            </w:pPr>
            <w:r w:rsidRPr="00824ADF">
              <w:rPr>
                <w:color w:val="000000" w:themeColor="text1"/>
                <w:sz w:val="26"/>
                <w:szCs w:val="26"/>
                <w:lang w:val="en-US" w:eastAsia="ru-RU"/>
              </w:rPr>
              <w:t>48</w:t>
            </w:r>
            <w:r w:rsidR="005D04D8" w:rsidRPr="00536BE9">
              <w:rPr>
                <w:color w:val="000000" w:themeColor="text1"/>
                <w:sz w:val="26"/>
                <w:szCs w:val="26"/>
                <w:lang w:eastAsia="ru-RU"/>
              </w:rPr>
              <w:t>,</w:t>
            </w:r>
            <w:r>
              <w:rPr>
                <w:color w:val="000000" w:themeColor="text1"/>
                <w:sz w:val="26"/>
                <w:szCs w:val="26"/>
                <w:lang w:eastAsia="ru-RU"/>
              </w:rPr>
              <w:t>1</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color w:val="000000" w:themeColor="text1"/>
              </w:rPr>
            </w:pPr>
            <w:r w:rsidRPr="00536BE9">
              <w:rPr>
                <w:color w:val="000000" w:themeColor="text1"/>
              </w:rPr>
              <w:t>3</w:t>
            </w:r>
            <w:r w:rsidR="005352B9" w:rsidRPr="00536BE9">
              <w:rPr>
                <w:color w:val="000000" w:themeColor="text1"/>
              </w:rPr>
              <w:t>.</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041278" w:rsidP="005352B9">
            <w:pPr>
              <w:suppressAutoHyphens w:val="0"/>
              <w:rPr>
                <w:color w:val="000000" w:themeColor="text1"/>
                <w:sz w:val="26"/>
                <w:szCs w:val="26"/>
                <w:lang w:eastAsia="ru-RU"/>
              </w:rPr>
            </w:pPr>
            <w:r w:rsidRPr="00536BE9">
              <w:rPr>
                <w:color w:val="000000" w:themeColor="text1"/>
                <w:sz w:val="26"/>
                <w:szCs w:val="26"/>
                <w:lang w:eastAsia="ru-RU"/>
              </w:rPr>
              <w:t>Зона сельскохозяйственных угодий</w:t>
            </w:r>
          </w:p>
        </w:tc>
        <w:tc>
          <w:tcPr>
            <w:tcW w:w="1866" w:type="dxa"/>
            <w:tcBorders>
              <w:top w:val="nil"/>
              <w:left w:val="single" w:sz="4" w:space="0" w:color="auto"/>
              <w:bottom w:val="single" w:sz="8" w:space="0" w:color="000000"/>
              <w:right w:val="single" w:sz="8" w:space="0" w:color="000000"/>
            </w:tcBorders>
            <w:shd w:val="clear" w:color="auto" w:fill="auto"/>
            <w:vAlign w:val="center"/>
          </w:tcPr>
          <w:p w:rsidR="005352B9" w:rsidRPr="008A1724" w:rsidRDefault="005F20E0" w:rsidP="005F20E0">
            <w:pPr>
              <w:suppressAutoHyphens w:val="0"/>
              <w:jc w:val="center"/>
              <w:rPr>
                <w:color w:val="000000" w:themeColor="text1"/>
                <w:sz w:val="26"/>
                <w:szCs w:val="26"/>
                <w:lang w:val="en-US" w:eastAsia="ru-RU"/>
              </w:rPr>
            </w:pPr>
            <w:r w:rsidRPr="005F20E0">
              <w:rPr>
                <w:color w:val="000000" w:themeColor="text1"/>
                <w:sz w:val="26"/>
                <w:szCs w:val="26"/>
                <w:lang w:val="en-US" w:eastAsia="ru-RU"/>
              </w:rPr>
              <w:t>4863</w:t>
            </w:r>
            <w:r w:rsidR="005D04D8" w:rsidRPr="00536BE9">
              <w:rPr>
                <w:color w:val="000000" w:themeColor="text1"/>
                <w:sz w:val="26"/>
                <w:szCs w:val="26"/>
                <w:lang w:eastAsia="ru-RU"/>
              </w:rPr>
              <w:t>,</w:t>
            </w:r>
            <w:r>
              <w:rPr>
                <w:color w:val="000000" w:themeColor="text1"/>
                <w:sz w:val="26"/>
                <w:szCs w:val="26"/>
                <w:lang w:eastAsia="ru-RU"/>
              </w:rPr>
              <w:t>1</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575BD8" w:rsidRPr="00536BE9" w:rsidRDefault="00041278" w:rsidP="005352B9">
            <w:pPr>
              <w:jc w:val="center"/>
              <w:rPr>
                <w:color w:val="000000" w:themeColor="text1"/>
              </w:rPr>
            </w:pPr>
            <w:r>
              <w:rPr>
                <w:color w:val="000000" w:themeColor="text1"/>
                <w:lang w:val="en-US"/>
              </w:rPr>
              <w:t>4</w:t>
            </w:r>
            <w:r w:rsidR="00575BD8" w:rsidRPr="00536BE9">
              <w:rPr>
                <w:color w:val="000000" w:themeColor="text1"/>
              </w:rPr>
              <w:t>.</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tcPr>
          <w:p w:rsidR="00575BD8" w:rsidRPr="00536BE9" w:rsidRDefault="00575BD8" w:rsidP="005352B9">
            <w:pPr>
              <w:suppressAutoHyphens w:val="0"/>
              <w:rPr>
                <w:color w:val="000000" w:themeColor="text1"/>
                <w:sz w:val="26"/>
                <w:szCs w:val="26"/>
                <w:lang w:eastAsia="ru-RU"/>
              </w:rPr>
            </w:pPr>
            <w:r w:rsidRPr="00536BE9">
              <w:rPr>
                <w:color w:val="000000" w:themeColor="text1"/>
                <w:sz w:val="26"/>
                <w:szCs w:val="26"/>
                <w:lang w:eastAsia="ru-RU"/>
              </w:rPr>
              <w:t>Производственная зона сельскохозяйственных предприятий</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75BD8" w:rsidRPr="00824ADF" w:rsidRDefault="00824ADF" w:rsidP="00824ADF">
            <w:pPr>
              <w:suppressAutoHyphens w:val="0"/>
              <w:jc w:val="center"/>
              <w:rPr>
                <w:color w:val="000000" w:themeColor="text1"/>
                <w:sz w:val="26"/>
                <w:szCs w:val="26"/>
                <w:lang w:eastAsia="ru-RU"/>
              </w:rPr>
            </w:pPr>
            <w:r w:rsidRPr="00824ADF">
              <w:rPr>
                <w:color w:val="000000" w:themeColor="text1"/>
                <w:sz w:val="26"/>
                <w:szCs w:val="26"/>
                <w:lang w:eastAsia="ru-RU"/>
              </w:rPr>
              <w:t>69</w:t>
            </w:r>
            <w:r w:rsidR="005D04D8" w:rsidRPr="00536BE9">
              <w:rPr>
                <w:color w:val="000000" w:themeColor="text1"/>
                <w:sz w:val="26"/>
                <w:szCs w:val="26"/>
                <w:lang w:eastAsia="ru-RU"/>
              </w:rPr>
              <w:t>,</w:t>
            </w:r>
            <w:r>
              <w:rPr>
                <w:color w:val="000000" w:themeColor="text1"/>
                <w:sz w:val="26"/>
                <w:szCs w:val="26"/>
                <w:lang w:eastAsia="ru-RU"/>
              </w:rPr>
              <w:t>9</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5352B9" w:rsidRPr="00536BE9" w:rsidRDefault="00041278" w:rsidP="005352B9">
            <w:pPr>
              <w:jc w:val="center"/>
              <w:rPr>
                <w:bCs/>
                <w:iCs/>
                <w:color w:val="000000" w:themeColor="text1"/>
              </w:rPr>
            </w:pPr>
            <w:r>
              <w:rPr>
                <w:bCs/>
                <w:iCs/>
                <w:color w:val="000000" w:themeColor="text1"/>
                <w:lang w:val="en-US"/>
              </w:rPr>
              <w:t>5</w:t>
            </w:r>
            <w:r w:rsidR="005352B9" w:rsidRPr="00536BE9">
              <w:rPr>
                <w:bCs/>
                <w:iCs/>
                <w:color w:val="000000" w:themeColor="text1"/>
              </w:rPr>
              <w:t>.</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Зона рекреационного назначения</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192AAE" w:rsidRDefault="00824ADF" w:rsidP="005F20E0">
            <w:pPr>
              <w:suppressAutoHyphens w:val="0"/>
              <w:jc w:val="center"/>
              <w:rPr>
                <w:color w:val="000000" w:themeColor="text1"/>
                <w:sz w:val="26"/>
                <w:szCs w:val="26"/>
                <w:lang w:eastAsia="ru-RU"/>
              </w:rPr>
            </w:pPr>
            <w:r w:rsidRPr="00824ADF">
              <w:rPr>
                <w:color w:val="000000" w:themeColor="text1"/>
                <w:sz w:val="26"/>
                <w:szCs w:val="26"/>
                <w:lang w:val="en-US" w:eastAsia="ru-RU"/>
              </w:rPr>
              <w:t>35</w:t>
            </w:r>
            <w:r w:rsidR="005F20E0">
              <w:rPr>
                <w:color w:val="000000" w:themeColor="text1"/>
                <w:sz w:val="26"/>
                <w:szCs w:val="26"/>
                <w:lang w:eastAsia="ru-RU"/>
              </w:rPr>
              <w:t>0</w:t>
            </w:r>
            <w:r w:rsidR="005D04D8" w:rsidRPr="00536BE9">
              <w:rPr>
                <w:color w:val="000000" w:themeColor="text1"/>
                <w:sz w:val="26"/>
                <w:szCs w:val="26"/>
                <w:lang w:eastAsia="ru-RU"/>
              </w:rPr>
              <w:t>,</w:t>
            </w:r>
            <w:r w:rsidR="005F20E0">
              <w:rPr>
                <w:color w:val="000000" w:themeColor="text1"/>
                <w:sz w:val="26"/>
                <w:szCs w:val="26"/>
                <w:lang w:eastAsia="ru-RU"/>
              </w:rPr>
              <w:t>7</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5352B9" w:rsidRPr="00536BE9" w:rsidRDefault="00041278" w:rsidP="005352B9">
            <w:pPr>
              <w:jc w:val="center"/>
              <w:rPr>
                <w:color w:val="000000" w:themeColor="text1"/>
              </w:rPr>
            </w:pPr>
            <w:r>
              <w:rPr>
                <w:color w:val="000000" w:themeColor="text1"/>
                <w:lang w:val="en-US"/>
              </w:rPr>
              <w:t>6</w:t>
            </w:r>
            <w:r w:rsidR="005352B9" w:rsidRPr="00536BE9">
              <w:rPr>
                <w:color w:val="000000" w:themeColor="text1"/>
              </w:rPr>
              <w:t>.</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Зона лесов</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8A1724" w:rsidRDefault="00134701" w:rsidP="00134701">
            <w:pPr>
              <w:suppressAutoHyphens w:val="0"/>
              <w:jc w:val="center"/>
              <w:rPr>
                <w:color w:val="000000" w:themeColor="text1"/>
                <w:sz w:val="26"/>
                <w:szCs w:val="26"/>
                <w:lang w:val="en-US" w:eastAsia="ru-RU"/>
              </w:rPr>
            </w:pPr>
            <w:r w:rsidRPr="00134701">
              <w:rPr>
                <w:color w:val="000000" w:themeColor="text1"/>
                <w:sz w:val="26"/>
                <w:szCs w:val="26"/>
                <w:lang w:eastAsia="ru-RU"/>
              </w:rPr>
              <w:t>18655</w:t>
            </w:r>
            <w:r w:rsidR="005D04D8" w:rsidRPr="00536BE9">
              <w:rPr>
                <w:color w:val="000000" w:themeColor="text1"/>
                <w:sz w:val="26"/>
                <w:szCs w:val="26"/>
                <w:lang w:eastAsia="ru-RU"/>
              </w:rPr>
              <w:t>,</w:t>
            </w:r>
            <w:r w:rsidR="005F20E0">
              <w:rPr>
                <w:color w:val="000000" w:themeColor="text1"/>
                <w:sz w:val="26"/>
                <w:szCs w:val="26"/>
                <w:lang w:eastAsia="ru-RU"/>
              </w:rPr>
              <w:t>1</w:t>
            </w:r>
          </w:p>
        </w:tc>
      </w:tr>
      <w:tr w:rsidR="00DF3254"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DF3254" w:rsidRPr="00DF3254" w:rsidRDefault="00DF3254" w:rsidP="005352B9">
            <w:pPr>
              <w:jc w:val="center"/>
              <w:rPr>
                <w:color w:val="000000" w:themeColor="text1"/>
              </w:rPr>
            </w:pPr>
            <w:r>
              <w:rPr>
                <w:color w:val="000000" w:themeColor="text1"/>
              </w:rPr>
              <w:t>7.</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tcPr>
          <w:p w:rsidR="00DF3254" w:rsidRPr="00536BE9" w:rsidRDefault="00DF3254" w:rsidP="005352B9">
            <w:pPr>
              <w:suppressAutoHyphens w:val="0"/>
              <w:rPr>
                <w:color w:val="000000" w:themeColor="text1"/>
                <w:sz w:val="26"/>
                <w:szCs w:val="26"/>
                <w:lang w:eastAsia="ru-RU"/>
              </w:rPr>
            </w:pPr>
            <w:r>
              <w:rPr>
                <w:color w:val="000000" w:themeColor="text1"/>
                <w:sz w:val="26"/>
                <w:szCs w:val="26"/>
                <w:lang w:eastAsia="ru-RU"/>
              </w:rPr>
              <w:t>Зона</w:t>
            </w:r>
            <w:r w:rsidRPr="00DF3254">
              <w:rPr>
                <w:color w:val="000000" w:themeColor="text1"/>
                <w:sz w:val="26"/>
                <w:szCs w:val="26"/>
                <w:lang w:eastAsia="ru-RU"/>
              </w:rPr>
              <w:t xml:space="preserve"> специального назначения</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DF3254" w:rsidRPr="00DF3254" w:rsidRDefault="00DF3254" w:rsidP="00DF3254">
            <w:pPr>
              <w:suppressAutoHyphens w:val="0"/>
              <w:jc w:val="center"/>
              <w:rPr>
                <w:color w:val="000000" w:themeColor="text1"/>
                <w:sz w:val="26"/>
                <w:szCs w:val="26"/>
                <w:lang w:eastAsia="ru-RU"/>
              </w:rPr>
            </w:pPr>
            <w:r>
              <w:rPr>
                <w:color w:val="000000" w:themeColor="text1"/>
                <w:sz w:val="26"/>
                <w:szCs w:val="26"/>
                <w:lang w:eastAsia="ru-RU"/>
              </w:rPr>
              <w:t>2,0</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5352B9" w:rsidRPr="00536BE9" w:rsidRDefault="00DF3254" w:rsidP="005352B9">
            <w:pPr>
              <w:jc w:val="center"/>
              <w:rPr>
                <w:bCs/>
                <w:iCs/>
                <w:color w:val="000000" w:themeColor="text1"/>
              </w:rPr>
            </w:pPr>
            <w:r>
              <w:rPr>
                <w:bCs/>
                <w:iCs/>
                <w:color w:val="000000" w:themeColor="text1"/>
              </w:rPr>
              <w:t>8</w:t>
            </w:r>
            <w:r w:rsidR="005352B9" w:rsidRPr="00536BE9">
              <w:rPr>
                <w:bCs/>
                <w:iCs/>
                <w:color w:val="000000" w:themeColor="text1"/>
              </w:rPr>
              <w:t>.</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665E77">
              <w:rPr>
                <w:sz w:val="26"/>
                <w:szCs w:val="26"/>
                <w:lang w:eastAsia="ru-RU"/>
              </w:rPr>
              <w:t>Зона акваторий</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8A1724" w:rsidRDefault="00665E77" w:rsidP="00665E77">
            <w:pPr>
              <w:suppressAutoHyphens w:val="0"/>
              <w:jc w:val="center"/>
              <w:rPr>
                <w:color w:val="000000" w:themeColor="text1"/>
                <w:sz w:val="26"/>
                <w:szCs w:val="26"/>
                <w:lang w:val="en-US" w:eastAsia="ru-RU"/>
              </w:rPr>
            </w:pPr>
            <w:r w:rsidRPr="00665E77">
              <w:rPr>
                <w:color w:val="000000" w:themeColor="text1"/>
                <w:sz w:val="26"/>
                <w:szCs w:val="26"/>
                <w:lang w:eastAsia="ru-RU"/>
              </w:rPr>
              <w:t>73</w:t>
            </w:r>
            <w:r w:rsidR="005D04D8" w:rsidRPr="00536BE9">
              <w:rPr>
                <w:color w:val="000000" w:themeColor="text1"/>
                <w:sz w:val="26"/>
                <w:szCs w:val="26"/>
                <w:lang w:eastAsia="ru-RU"/>
              </w:rPr>
              <w:t>,</w:t>
            </w:r>
            <w:r>
              <w:rPr>
                <w:color w:val="000000" w:themeColor="text1"/>
                <w:sz w:val="26"/>
                <w:szCs w:val="26"/>
                <w:lang w:eastAsia="ru-RU"/>
              </w:rPr>
              <w:t>7</w:t>
            </w:r>
          </w:p>
        </w:tc>
      </w:tr>
      <w:tr w:rsidR="005D04D8" w:rsidRPr="00536BE9" w:rsidTr="008A1724">
        <w:trPr>
          <w:trHeight w:val="552"/>
        </w:trPr>
        <w:tc>
          <w:tcPr>
            <w:tcW w:w="588" w:type="dxa"/>
            <w:tcBorders>
              <w:top w:val="single" w:sz="4" w:space="0" w:color="auto"/>
              <w:left w:val="single" w:sz="4" w:space="0" w:color="auto"/>
              <w:bottom w:val="single" w:sz="4" w:space="0" w:color="auto"/>
              <w:right w:val="single" w:sz="4" w:space="0" w:color="auto"/>
            </w:tcBorders>
            <w:vAlign w:val="center"/>
          </w:tcPr>
          <w:p w:rsidR="000A4D3A" w:rsidRPr="00536BE9" w:rsidRDefault="00665E77" w:rsidP="000A4D3A">
            <w:pPr>
              <w:jc w:val="center"/>
              <w:rPr>
                <w:bCs/>
                <w:iCs/>
                <w:color w:val="000000" w:themeColor="text1"/>
              </w:rPr>
            </w:pPr>
            <w:r>
              <w:rPr>
                <w:bCs/>
                <w:iCs/>
                <w:color w:val="000000" w:themeColor="text1"/>
              </w:rPr>
              <w:lastRenderedPageBreak/>
              <w:t>9</w:t>
            </w:r>
            <w:r w:rsidR="000A4D3A" w:rsidRPr="00536BE9">
              <w:rPr>
                <w:bCs/>
                <w:iCs/>
                <w:color w:val="000000" w:themeColor="text1"/>
              </w:rPr>
              <w:t>.</w:t>
            </w:r>
          </w:p>
        </w:tc>
        <w:tc>
          <w:tcPr>
            <w:tcW w:w="7209" w:type="dxa"/>
            <w:tcBorders>
              <w:top w:val="single" w:sz="4" w:space="0" w:color="auto"/>
              <w:left w:val="single" w:sz="4" w:space="0" w:color="auto"/>
              <w:bottom w:val="single" w:sz="4" w:space="0" w:color="auto"/>
              <w:right w:val="single" w:sz="4" w:space="0" w:color="auto"/>
            </w:tcBorders>
            <w:shd w:val="clear" w:color="auto" w:fill="auto"/>
            <w:vAlign w:val="center"/>
          </w:tcPr>
          <w:p w:rsidR="000A4D3A" w:rsidRPr="00536BE9" w:rsidRDefault="000A4D3A" w:rsidP="000A4D3A">
            <w:pPr>
              <w:suppressAutoHyphens w:val="0"/>
              <w:rPr>
                <w:color w:val="000000" w:themeColor="text1"/>
                <w:sz w:val="26"/>
                <w:szCs w:val="26"/>
                <w:lang w:eastAsia="ru-RU"/>
              </w:rPr>
            </w:pPr>
            <w:r w:rsidRPr="00536BE9">
              <w:rPr>
                <w:color w:val="000000" w:themeColor="text1"/>
                <w:sz w:val="26"/>
                <w:szCs w:val="26"/>
                <w:lang w:eastAsia="ru-RU"/>
              </w:rPr>
              <w:t>Зона кладбищ</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A4D3A" w:rsidRPr="008A1724" w:rsidRDefault="005F20E0" w:rsidP="005F20E0">
            <w:pPr>
              <w:suppressAutoHyphens w:val="0"/>
              <w:jc w:val="center"/>
              <w:rPr>
                <w:color w:val="000000" w:themeColor="text1"/>
                <w:sz w:val="26"/>
                <w:szCs w:val="26"/>
                <w:lang w:val="en-US" w:eastAsia="ru-RU"/>
              </w:rPr>
            </w:pPr>
            <w:r>
              <w:rPr>
                <w:color w:val="000000" w:themeColor="text1"/>
                <w:sz w:val="26"/>
                <w:szCs w:val="26"/>
                <w:lang w:eastAsia="ru-RU"/>
              </w:rPr>
              <w:t>6</w:t>
            </w:r>
            <w:r w:rsidR="005D04D8" w:rsidRPr="00536BE9">
              <w:rPr>
                <w:color w:val="000000" w:themeColor="text1"/>
                <w:sz w:val="26"/>
                <w:szCs w:val="26"/>
                <w:lang w:eastAsia="ru-RU"/>
              </w:rPr>
              <w:t>,</w:t>
            </w:r>
            <w:r>
              <w:rPr>
                <w:color w:val="000000" w:themeColor="text1"/>
                <w:sz w:val="26"/>
                <w:szCs w:val="26"/>
                <w:lang w:eastAsia="ru-RU"/>
              </w:rPr>
              <w:t>2</w:t>
            </w:r>
          </w:p>
        </w:tc>
      </w:tr>
      <w:tr w:rsidR="005D04D8" w:rsidRPr="00536BE9" w:rsidTr="008A1724">
        <w:trPr>
          <w:trHeight w:val="552"/>
        </w:trPr>
        <w:tc>
          <w:tcPr>
            <w:tcW w:w="7797" w:type="dxa"/>
            <w:gridSpan w:val="2"/>
            <w:tcBorders>
              <w:top w:val="single" w:sz="4" w:space="0" w:color="auto"/>
              <w:left w:val="single" w:sz="4" w:space="0" w:color="auto"/>
              <w:bottom w:val="single" w:sz="4" w:space="0" w:color="auto"/>
              <w:right w:val="single" w:sz="4" w:space="0" w:color="auto"/>
            </w:tcBorders>
            <w:vAlign w:val="center"/>
          </w:tcPr>
          <w:p w:rsidR="000A4D3A" w:rsidRPr="00536BE9" w:rsidRDefault="000A4D3A" w:rsidP="000A4D3A">
            <w:pPr>
              <w:suppressAutoHyphens w:val="0"/>
              <w:rPr>
                <w:b/>
                <w:bCs/>
                <w:color w:val="000000" w:themeColor="text1"/>
                <w:sz w:val="26"/>
                <w:szCs w:val="26"/>
                <w:lang w:eastAsia="ru-RU"/>
              </w:rPr>
            </w:pPr>
            <w:r w:rsidRPr="00536BE9">
              <w:rPr>
                <w:b/>
                <w:bCs/>
                <w:color w:val="000000" w:themeColor="text1"/>
                <w:sz w:val="26"/>
                <w:szCs w:val="26"/>
                <w:lang w:eastAsia="ru-RU"/>
              </w:rPr>
              <w:t>Общая площадь</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3A" w:rsidRPr="0064507C" w:rsidRDefault="00665E77" w:rsidP="0064507C">
            <w:pPr>
              <w:pStyle w:val="afff7"/>
              <w:suppressAutoHyphens/>
              <w:rPr>
                <w:b w:val="0"/>
                <w:bCs w:val="0"/>
                <w:color w:val="000000" w:themeColor="text1"/>
                <w:sz w:val="26"/>
                <w:szCs w:val="26"/>
                <w:lang w:val="en-US"/>
              </w:rPr>
            </w:pPr>
            <w:r w:rsidRPr="004368B7">
              <w:rPr>
                <w:bCs w:val="0"/>
                <w:color w:val="000000" w:themeColor="text1"/>
                <w:sz w:val="26"/>
                <w:szCs w:val="26"/>
              </w:rPr>
              <w:t>24628</w:t>
            </w:r>
            <w:r>
              <w:rPr>
                <w:bCs w:val="0"/>
                <w:color w:val="000000" w:themeColor="text1"/>
                <w:sz w:val="26"/>
                <w:szCs w:val="26"/>
              </w:rPr>
              <w:t>,3</w:t>
            </w:r>
          </w:p>
        </w:tc>
      </w:tr>
    </w:tbl>
    <w:p w:rsidR="007E290F" w:rsidRDefault="007E290F" w:rsidP="00E071DE">
      <w:pPr>
        <w:pStyle w:val="3"/>
        <w:spacing w:before="120" w:after="120" w:line="240" w:lineRule="auto"/>
        <w:jc w:val="center"/>
        <w:rPr>
          <w:color w:val="000000" w:themeColor="text1"/>
          <w:sz w:val="26"/>
          <w:szCs w:val="26"/>
          <w:lang w:val="ru-RU"/>
        </w:rPr>
      </w:pPr>
      <w:bookmarkStart w:id="115" w:name="OLE_LINK4"/>
      <w:bookmarkStart w:id="116" w:name="OLE_LINK3"/>
      <w:bookmarkStart w:id="117" w:name="OLE_LINK2"/>
      <w:bookmarkStart w:id="118" w:name="OLE_LINK1"/>
      <w:bookmarkStart w:id="119" w:name="__RefHeading__408_1612356966"/>
      <w:bookmarkStart w:id="120" w:name="__RefHeading__144_1539069001"/>
      <w:bookmarkStart w:id="121" w:name="__RefHeading__340_276625223"/>
      <w:bookmarkStart w:id="122" w:name="__RefHeading__504_670117999"/>
      <w:bookmarkStart w:id="123" w:name="__RefHeading__111_1212657833"/>
      <w:bookmarkStart w:id="124" w:name="__RefHeading__176_1585558239"/>
      <w:bookmarkStart w:id="125" w:name="__RefHeading__870_1612356966"/>
      <w:bookmarkStart w:id="126" w:name="_Toc151964610"/>
      <w:bookmarkEnd w:id="115"/>
      <w:bookmarkEnd w:id="116"/>
      <w:bookmarkEnd w:id="117"/>
      <w:bookmarkEnd w:id="118"/>
      <w:bookmarkEnd w:id="119"/>
      <w:bookmarkEnd w:id="120"/>
      <w:bookmarkEnd w:id="121"/>
      <w:bookmarkEnd w:id="122"/>
      <w:bookmarkEnd w:id="123"/>
      <w:bookmarkEnd w:id="124"/>
      <w:bookmarkEnd w:id="125"/>
    </w:p>
    <w:p w:rsidR="00312AB2" w:rsidRDefault="00955809" w:rsidP="00E071DE">
      <w:pPr>
        <w:pStyle w:val="3"/>
        <w:spacing w:before="120" w:after="120" w:line="240" w:lineRule="auto"/>
        <w:jc w:val="center"/>
        <w:rPr>
          <w:color w:val="000000" w:themeColor="text1"/>
          <w:sz w:val="26"/>
          <w:szCs w:val="26"/>
          <w:lang w:val="ru-RU"/>
        </w:rPr>
      </w:pPr>
      <w:r w:rsidRPr="00536BE9">
        <w:rPr>
          <w:color w:val="000000" w:themeColor="text1"/>
          <w:sz w:val="26"/>
          <w:szCs w:val="26"/>
        </w:rPr>
        <w:t>II</w:t>
      </w:r>
      <w:r w:rsidRPr="00536BE9">
        <w:rPr>
          <w:color w:val="000000" w:themeColor="text1"/>
          <w:sz w:val="26"/>
          <w:szCs w:val="26"/>
          <w:lang w:val="ru-RU"/>
        </w:rPr>
        <w:t>.</w:t>
      </w:r>
      <w:r w:rsidRPr="00536BE9">
        <w:rPr>
          <w:color w:val="000000" w:themeColor="text1"/>
          <w:sz w:val="26"/>
          <w:szCs w:val="26"/>
        </w:rPr>
        <w:t>4</w:t>
      </w:r>
      <w:r w:rsidR="00312AB2" w:rsidRPr="00536BE9">
        <w:rPr>
          <w:color w:val="000000" w:themeColor="text1"/>
          <w:sz w:val="26"/>
          <w:szCs w:val="26"/>
        </w:rPr>
        <w:t xml:space="preserve">.3 </w:t>
      </w:r>
      <w:proofErr w:type="spellStart"/>
      <w:r w:rsidR="00312AB2" w:rsidRPr="00536BE9">
        <w:rPr>
          <w:color w:val="000000" w:themeColor="text1"/>
          <w:sz w:val="26"/>
          <w:szCs w:val="26"/>
        </w:rPr>
        <w:t>Жилищный</w:t>
      </w:r>
      <w:proofErr w:type="spellEnd"/>
      <w:r w:rsidR="00312AB2" w:rsidRPr="00536BE9">
        <w:rPr>
          <w:color w:val="000000" w:themeColor="text1"/>
          <w:sz w:val="26"/>
          <w:szCs w:val="26"/>
        </w:rPr>
        <w:t xml:space="preserve"> </w:t>
      </w:r>
      <w:proofErr w:type="spellStart"/>
      <w:r w:rsidR="00312AB2" w:rsidRPr="00536BE9">
        <w:rPr>
          <w:color w:val="000000" w:themeColor="text1"/>
          <w:sz w:val="26"/>
          <w:szCs w:val="26"/>
        </w:rPr>
        <w:t>фонд</w:t>
      </w:r>
      <w:bookmarkEnd w:id="126"/>
      <w:proofErr w:type="spellEnd"/>
    </w:p>
    <w:p w:rsidR="004555BE" w:rsidRPr="004555BE" w:rsidRDefault="004555BE" w:rsidP="004555BE"/>
    <w:p w:rsidR="00326252" w:rsidRPr="00D37539" w:rsidRDefault="00A83143" w:rsidP="00403736">
      <w:pPr>
        <w:spacing w:line="276" w:lineRule="auto"/>
        <w:ind w:firstLine="709"/>
        <w:jc w:val="both"/>
        <w:rPr>
          <w:color w:val="FF0000"/>
          <w:sz w:val="26"/>
          <w:szCs w:val="26"/>
        </w:rPr>
      </w:pPr>
      <w:r w:rsidRPr="00536BE9">
        <w:rPr>
          <w:color w:val="000000" w:themeColor="text1"/>
          <w:sz w:val="26"/>
          <w:szCs w:val="26"/>
        </w:rPr>
        <w:t xml:space="preserve">Общая площадь жилищного фонда сельского поселения составляет </w:t>
      </w:r>
      <w:r w:rsidR="004555BE">
        <w:rPr>
          <w:sz w:val="26"/>
          <w:szCs w:val="26"/>
        </w:rPr>
        <w:t>23244</w:t>
      </w:r>
      <w:r w:rsidRPr="00D37539">
        <w:rPr>
          <w:color w:val="FF0000"/>
          <w:sz w:val="26"/>
          <w:szCs w:val="26"/>
        </w:rPr>
        <w:t xml:space="preserve"> </w:t>
      </w:r>
      <w:r w:rsidRPr="00B917FC">
        <w:rPr>
          <w:sz w:val="26"/>
          <w:szCs w:val="26"/>
        </w:rPr>
        <w:t>м</w:t>
      </w:r>
      <w:proofErr w:type="gramStart"/>
      <w:r w:rsidRPr="00B917FC">
        <w:rPr>
          <w:sz w:val="26"/>
          <w:szCs w:val="26"/>
          <w:vertAlign w:val="superscript"/>
        </w:rPr>
        <w:t>2</w:t>
      </w:r>
      <w:proofErr w:type="gramEnd"/>
      <w:r w:rsidR="00326252" w:rsidRPr="00B917FC">
        <w:rPr>
          <w:sz w:val="26"/>
          <w:szCs w:val="26"/>
        </w:rPr>
        <w:t>.</w:t>
      </w:r>
    </w:p>
    <w:p w:rsidR="00A83143" w:rsidRPr="00D37539" w:rsidRDefault="00A83143" w:rsidP="00403736">
      <w:pPr>
        <w:spacing w:line="276" w:lineRule="auto"/>
        <w:ind w:firstLine="709"/>
        <w:jc w:val="both"/>
        <w:rPr>
          <w:color w:val="FF0000"/>
          <w:sz w:val="26"/>
          <w:szCs w:val="26"/>
        </w:rPr>
      </w:pPr>
      <w:r w:rsidRPr="00536BE9">
        <w:rPr>
          <w:color w:val="000000" w:themeColor="text1"/>
          <w:sz w:val="26"/>
          <w:szCs w:val="26"/>
        </w:rPr>
        <w:t>Жилищный фонд сельского поселения представлен мало</w:t>
      </w:r>
      <w:r w:rsidR="00326252" w:rsidRPr="00536BE9">
        <w:rPr>
          <w:color w:val="000000" w:themeColor="text1"/>
          <w:sz w:val="26"/>
          <w:szCs w:val="26"/>
        </w:rPr>
        <w:t>этажной застройкой. В его состав</w:t>
      </w:r>
      <w:r w:rsidRPr="00536BE9">
        <w:rPr>
          <w:color w:val="000000" w:themeColor="text1"/>
          <w:sz w:val="26"/>
          <w:szCs w:val="26"/>
        </w:rPr>
        <w:t xml:space="preserve"> входят индивидуальные жилые дома с приусадебными земельными участками и многоквартирные жилые дома.  Около </w:t>
      </w:r>
      <w:r w:rsidR="00777EF1">
        <w:rPr>
          <w:color w:val="000000" w:themeColor="text1"/>
          <w:sz w:val="26"/>
          <w:szCs w:val="26"/>
        </w:rPr>
        <w:t>8</w:t>
      </w:r>
      <w:r w:rsidR="004555BE">
        <w:rPr>
          <w:color w:val="000000" w:themeColor="text1"/>
          <w:sz w:val="26"/>
          <w:szCs w:val="26"/>
        </w:rPr>
        <w:t>5</w:t>
      </w:r>
      <w:r w:rsidR="00777EF1" w:rsidRPr="00536BE9">
        <w:rPr>
          <w:color w:val="000000" w:themeColor="text1"/>
          <w:sz w:val="26"/>
          <w:szCs w:val="26"/>
        </w:rPr>
        <w:t>%</w:t>
      </w:r>
      <w:r w:rsidRPr="00536BE9">
        <w:rPr>
          <w:color w:val="000000" w:themeColor="text1"/>
          <w:sz w:val="26"/>
          <w:szCs w:val="26"/>
        </w:rPr>
        <w:t xml:space="preserve"> жилищного фонда – деревянные дома</w:t>
      </w:r>
      <w:r w:rsidR="004555BE">
        <w:rPr>
          <w:color w:val="000000" w:themeColor="text1"/>
          <w:sz w:val="26"/>
          <w:szCs w:val="26"/>
        </w:rPr>
        <w:t xml:space="preserve">. </w:t>
      </w:r>
      <w:r w:rsidR="004555BE">
        <w:rPr>
          <w:sz w:val="26"/>
          <w:szCs w:val="26"/>
        </w:rPr>
        <w:t>85%</w:t>
      </w:r>
      <w:r w:rsidR="004555BE" w:rsidRPr="00170E88">
        <w:rPr>
          <w:color w:val="FF0000"/>
          <w:sz w:val="26"/>
          <w:szCs w:val="26"/>
        </w:rPr>
        <w:t xml:space="preserve"> </w:t>
      </w:r>
      <w:r w:rsidR="004555BE" w:rsidRPr="00170E88">
        <w:rPr>
          <w:sz w:val="26"/>
          <w:szCs w:val="26"/>
        </w:rPr>
        <w:t>жил</w:t>
      </w:r>
      <w:r w:rsidR="004555BE">
        <w:rPr>
          <w:sz w:val="26"/>
          <w:szCs w:val="26"/>
        </w:rPr>
        <w:t>ого</w:t>
      </w:r>
      <w:r w:rsidR="004555BE" w:rsidRPr="00170E88">
        <w:rPr>
          <w:sz w:val="26"/>
          <w:szCs w:val="26"/>
        </w:rPr>
        <w:t xml:space="preserve"> фонд</w:t>
      </w:r>
      <w:r w:rsidR="004555BE">
        <w:rPr>
          <w:sz w:val="26"/>
          <w:szCs w:val="26"/>
        </w:rPr>
        <w:t>а</w:t>
      </w:r>
      <w:r w:rsidR="004555BE" w:rsidRPr="00170E88">
        <w:rPr>
          <w:sz w:val="26"/>
          <w:szCs w:val="26"/>
        </w:rPr>
        <w:t xml:space="preserve"> поселения находится в частной собственности</w:t>
      </w:r>
      <w:r w:rsidR="004555BE">
        <w:rPr>
          <w:sz w:val="26"/>
          <w:szCs w:val="26"/>
        </w:rPr>
        <w:t>.</w:t>
      </w:r>
    </w:p>
    <w:p w:rsidR="004555BE" w:rsidRDefault="004555BE" w:rsidP="00326252">
      <w:pPr>
        <w:jc w:val="center"/>
        <w:rPr>
          <w:b/>
          <w:color w:val="000000" w:themeColor="text1"/>
          <w:sz w:val="26"/>
          <w:szCs w:val="26"/>
        </w:rPr>
      </w:pPr>
    </w:p>
    <w:p w:rsidR="007E290F" w:rsidRDefault="007E290F" w:rsidP="00326252">
      <w:pPr>
        <w:jc w:val="center"/>
        <w:rPr>
          <w:b/>
          <w:color w:val="000000" w:themeColor="text1"/>
          <w:sz w:val="26"/>
          <w:szCs w:val="26"/>
        </w:rPr>
      </w:pPr>
    </w:p>
    <w:p w:rsidR="00326252" w:rsidRPr="00536BE9" w:rsidRDefault="00326252" w:rsidP="00326252">
      <w:pPr>
        <w:jc w:val="center"/>
        <w:rPr>
          <w:b/>
          <w:color w:val="000000" w:themeColor="text1"/>
          <w:sz w:val="26"/>
          <w:szCs w:val="26"/>
        </w:rPr>
      </w:pPr>
      <w:r w:rsidRPr="00536BE9">
        <w:rPr>
          <w:b/>
          <w:color w:val="000000" w:themeColor="text1"/>
          <w:sz w:val="26"/>
          <w:szCs w:val="26"/>
        </w:rPr>
        <w:t xml:space="preserve">Распределение жилищного фонда </w:t>
      </w:r>
      <w:proofErr w:type="gramStart"/>
      <w:r w:rsidRPr="00536BE9">
        <w:rPr>
          <w:b/>
          <w:color w:val="000000" w:themeColor="text1"/>
          <w:sz w:val="26"/>
          <w:szCs w:val="26"/>
        </w:rPr>
        <w:t>по</w:t>
      </w:r>
      <w:proofErr w:type="gramEnd"/>
    </w:p>
    <w:p w:rsidR="00326252" w:rsidRPr="00536BE9" w:rsidRDefault="00326252" w:rsidP="00326252">
      <w:pPr>
        <w:jc w:val="center"/>
        <w:rPr>
          <w:b/>
          <w:color w:val="000000" w:themeColor="text1"/>
          <w:sz w:val="26"/>
          <w:szCs w:val="26"/>
        </w:rPr>
      </w:pPr>
      <w:r w:rsidRPr="00536BE9">
        <w:rPr>
          <w:b/>
          <w:color w:val="000000" w:themeColor="text1"/>
          <w:sz w:val="26"/>
          <w:szCs w:val="26"/>
        </w:rPr>
        <w:t xml:space="preserve"> материалу стен</w:t>
      </w:r>
    </w:p>
    <w:p w:rsidR="00326252" w:rsidRPr="00536BE9" w:rsidRDefault="00326252" w:rsidP="006952C4">
      <w:pPr>
        <w:spacing w:line="276" w:lineRule="auto"/>
        <w:ind w:left="7080" w:firstLine="708"/>
        <w:jc w:val="center"/>
        <w:rPr>
          <w:i/>
          <w:color w:val="000000" w:themeColor="text1"/>
        </w:rPr>
      </w:pPr>
      <w:r w:rsidRPr="00536BE9">
        <w:rPr>
          <w:i/>
          <w:color w:val="000000" w:themeColor="text1"/>
        </w:rPr>
        <w:t>Таблица 1</w:t>
      </w:r>
      <w:r w:rsidR="00303F6F">
        <w:rPr>
          <w:i/>
          <w:color w:val="000000" w:themeColor="text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56"/>
        <w:gridCol w:w="3118"/>
      </w:tblGrid>
      <w:tr w:rsidR="00326252" w:rsidRPr="00536BE9" w:rsidTr="00326252">
        <w:tc>
          <w:tcPr>
            <w:tcW w:w="3348" w:type="dxa"/>
            <w:vAlign w:val="center"/>
          </w:tcPr>
          <w:p w:rsidR="00326252" w:rsidRPr="00536BE9" w:rsidRDefault="00326252" w:rsidP="00326252">
            <w:pPr>
              <w:jc w:val="center"/>
              <w:rPr>
                <w:b/>
                <w:color w:val="000000" w:themeColor="text1"/>
                <w:sz w:val="26"/>
                <w:szCs w:val="26"/>
              </w:rPr>
            </w:pPr>
            <w:r w:rsidRPr="00536BE9">
              <w:rPr>
                <w:b/>
                <w:color w:val="000000" w:themeColor="text1"/>
                <w:sz w:val="26"/>
                <w:szCs w:val="26"/>
              </w:rPr>
              <w:t>Наименование показателей</w:t>
            </w:r>
          </w:p>
        </w:tc>
        <w:tc>
          <w:tcPr>
            <w:tcW w:w="2856" w:type="dxa"/>
            <w:vAlign w:val="center"/>
          </w:tcPr>
          <w:p w:rsidR="00326252" w:rsidRPr="00536BE9" w:rsidRDefault="00326252" w:rsidP="00326252">
            <w:pPr>
              <w:jc w:val="center"/>
              <w:rPr>
                <w:b/>
                <w:color w:val="000000" w:themeColor="text1"/>
                <w:sz w:val="26"/>
                <w:szCs w:val="26"/>
              </w:rPr>
            </w:pPr>
            <w:r w:rsidRPr="00536BE9">
              <w:rPr>
                <w:b/>
                <w:color w:val="000000" w:themeColor="text1"/>
                <w:sz w:val="26"/>
                <w:szCs w:val="26"/>
              </w:rPr>
              <w:t>Общая площадь жилых помещений,</w:t>
            </w:r>
          </w:p>
          <w:p w:rsidR="00326252" w:rsidRPr="00536BE9" w:rsidRDefault="00326252" w:rsidP="00326252">
            <w:pPr>
              <w:jc w:val="center"/>
              <w:rPr>
                <w:b/>
                <w:color w:val="000000" w:themeColor="text1"/>
                <w:sz w:val="26"/>
                <w:szCs w:val="26"/>
              </w:rPr>
            </w:pPr>
            <w:r w:rsidRPr="00536BE9">
              <w:rPr>
                <w:b/>
                <w:color w:val="000000" w:themeColor="text1"/>
                <w:sz w:val="26"/>
                <w:szCs w:val="26"/>
              </w:rPr>
              <w:t>м</w:t>
            </w:r>
            <w:r w:rsidRPr="00536BE9">
              <w:rPr>
                <w:b/>
                <w:color w:val="000000" w:themeColor="text1"/>
                <w:sz w:val="26"/>
                <w:szCs w:val="26"/>
                <w:vertAlign w:val="superscript"/>
              </w:rPr>
              <w:t>2</w:t>
            </w:r>
          </w:p>
        </w:tc>
        <w:tc>
          <w:tcPr>
            <w:tcW w:w="3118" w:type="dxa"/>
            <w:vAlign w:val="center"/>
          </w:tcPr>
          <w:p w:rsidR="00326252" w:rsidRPr="00536BE9" w:rsidRDefault="00326252" w:rsidP="00326252">
            <w:pPr>
              <w:jc w:val="center"/>
              <w:rPr>
                <w:b/>
                <w:color w:val="000000" w:themeColor="text1"/>
                <w:sz w:val="26"/>
                <w:szCs w:val="26"/>
              </w:rPr>
            </w:pPr>
            <w:r w:rsidRPr="00536BE9">
              <w:rPr>
                <w:b/>
                <w:color w:val="000000" w:themeColor="text1"/>
                <w:sz w:val="26"/>
                <w:szCs w:val="26"/>
              </w:rPr>
              <w:t>Число домов (индивидуально-определенных зданий), единиц</w:t>
            </w:r>
          </w:p>
        </w:tc>
      </w:tr>
      <w:tr w:rsidR="00326252" w:rsidRPr="00536BE9" w:rsidTr="00326252">
        <w:tc>
          <w:tcPr>
            <w:tcW w:w="9322" w:type="dxa"/>
            <w:gridSpan w:val="3"/>
            <w:vAlign w:val="center"/>
          </w:tcPr>
          <w:p w:rsidR="00326252" w:rsidRPr="00536BE9" w:rsidRDefault="00326252" w:rsidP="00326252">
            <w:pPr>
              <w:jc w:val="center"/>
              <w:rPr>
                <w:b/>
                <w:color w:val="000000" w:themeColor="text1"/>
              </w:rPr>
            </w:pPr>
            <w:r w:rsidRPr="00536BE9">
              <w:rPr>
                <w:b/>
                <w:color w:val="000000" w:themeColor="text1"/>
                <w:sz w:val="26"/>
                <w:szCs w:val="26"/>
              </w:rPr>
              <w:t>По материалу стен:</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Каменные, кирпичные </w:t>
            </w:r>
          </w:p>
        </w:tc>
        <w:tc>
          <w:tcPr>
            <w:tcW w:w="2856" w:type="dxa"/>
            <w:vAlign w:val="center"/>
          </w:tcPr>
          <w:p w:rsidR="00326252" w:rsidRPr="00D37539" w:rsidRDefault="004555BE" w:rsidP="00326252">
            <w:pPr>
              <w:suppressAutoHyphens w:val="0"/>
              <w:jc w:val="center"/>
              <w:rPr>
                <w:color w:val="FF0000"/>
                <w:sz w:val="26"/>
                <w:szCs w:val="26"/>
                <w:lang w:eastAsia="ru-RU"/>
              </w:rPr>
            </w:pPr>
            <w:r>
              <w:rPr>
                <w:sz w:val="26"/>
                <w:szCs w:val="26"/>
                <w:lang w:eastAsia="ru-RU"/>
              </w:rPr>
              <w:t>1448</w:t>
            </w:r>
          </w:p>
        </w:tc>
        <w:tc>
          <w:tcPr>
            <w:tcW w:w="3118" w:type="dxa"/>
            <w:vAlign w:val="center"/>
          </w:tcPr>
          <w:p w:rsidR="00326252" w:rsidRPr="00D37539" w:rsidRDefault="00777EF1" w:rsidP="004555BE">
            <w:pPr>
              <w:suppressAutoHyphens w:val="0"/>
              <w:jc w:val="center"/>
              <w:rPr>
                <w:color w:val="FF0000"/>
                <w:sz w:val="26"/>
                <w:szCs w:val="26"/>
                <w:lang w:eastAsia="ru-RU"/>
              </w:rPr>
            </w:pPr>
            <w:r>
              <w:rPr>
                <w:color w:val="000000" w:themeColor="text1"/>
                <w:sz w:val="26"/>
                <w:szCs w:val="26"/>
                <w:lang w:eastAsia="ru-RU"/>
              </w:rPr>
              <w:t>1</w:t>
            </w:r>
            <w:r w:rsidR="004555BE">
              <w:rPr>
                <w:color w:val="000000" w:themeColor="text1"/>
                <w:sz w:val="26"/>
                <w:szCs w:val="26"/>
                <w:lang w:eastAsia="ru-RU"/>
              </w:rPr>
              <w:t>0</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Панельные </w:t>
            </w:r>
          </w:p>
        </w:tc>
        <w:tc>
          <w:tcPr>
            <w:tcW w:w="2856" w:type="dxa"/>
            <w:vAlign w:val="center"/>
          </w:tcPr>
          <w:p w:rsidR="00326252" w:rsidRPr="00D37539" w:rsidRDefault="004555BE" w:rsidP="00326252">
            <w:pPr>
              <w:suppressAutoHyphens w:val="0"/>
              <w:jc w:val="center"/>
              <w:rPr>
                <w:color w:val="FF0000"/>
                <w:sz w:val="26"/>
                <w:szCs w:val="26"/>
                <w:lang w:eastAsia="ru-RU"/>
              </w:rPr>
            </w:pPr>
            <w:r>
              <w:rPr>
                <w:sz w:val="26"/>
                <w:szCs w:val="26"/>
                <w:lang w:eastAsia="ru-RU"/>
              </w:rPr>
              <w:t>1877</w:t>
            </w:r>
          </w:p>
        </w:tc>
        <w:tc>
          <w:tcPr>
            <w:tcW w:w="3118" w:type="dxa"/>
            <w:vAlign w:val="center"/>
          </w:tcPr>
          <w:p w:rsidR="00326252" w:rsidRPr="00D37539" w:rsidRDefault="004555BE" w:rsidP="00326252">
            <w:pPr>
              <w:suppressAutoHyphens w:val="0"/>
              <w:jc w:val="center"/>
              <w:rPr>
                <w:color w:val="FF0000"/>
                <w:sz w:val="26"/>
                <w:szCs w:val="26"/>
                <w:lang w:eastAsia="ru-RU"/>
              </w:rPr>
            </w:pPr>
            <w:r w:rsidRPr="004555BE">
              <w:rPr>
                <w:sz w:val="26"/>
                <w:szCs w:val="26"/>
                <w:lang w:eastAsia="ru-RU"/>
              </w:rPr>
              <w:t>18</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Смешанные </w:t>
            </w:r>
          </w:p>
        </w:tc>
        <w:tc>
          <w:tcPr>
            <w:tcW w:w="2856" w:type="dxa"/>
            <w:vAlign w:val="center"/>
          </w:tcPr>
          <w:p w:rsidR="00326252" w:rsidRPr="00D37539" w:rsidRDefault="004555BE" w:rsidP="00326252">
            <w:pPr>
              <w:suppressAutoHyphens w:val="0"/>
              <w:jc w:val="center"/>
              <w:rPr>
                <w:color w:val="FF0000"/>
                <w:sz w:val="26"/>
                <w:szCs w:val="26"/>
                <w:lang w:eastAsia="ru-RU"/>
              </w:rPr>
            </w:pPr>
            <w:r>
              <w:rPr>
                <w:sz w:val="26"/>
                <w:szCs w:val="26"/>
                <w:lang w:eastAsia="ru-RU"/>
              </w:rPr>
              <w:t>0</w:t>
            </w:r>
          </w:p>
        </w:tc>
        <w:tc>
          <w:tcPr>
            <w:tcW w:w="3118" w:type="dxa"/>
            <w:vAlign w:val="center"/>
          </w:tcPr>
          <w:p w:rsidR="00326252" w:rsidRPr="00D37539" w:rsidRDefault="004555BE" w:rsidP="00326252">
            <w:pPr>
              <w:suppressAutoHyphens w:val="0"/>
              <w:jc w:val="center"/>
              <w:rPr>
                <w:color w:val="FF0000"/>
                <w:sz w:val="26"/>
                <w:szCs w:val="26"/>
                <w:lang w:eastAsia="ru-RU"/>
              </w:rPr>
            </w:pPr>
            <w:r>
              <w:rPr>
                <w:color w:val="000000" w:themeColor="text1"/>
                <w:sz w:val="26"/>
                <w:szCs w:val="26"/>
                <w:lang w:eastAsia="ru-RU"/>
              </w:rPr>
              <w:t>0</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Деревянные </w:t>
            </w:r>
          </w:p>
        </w:tc>
        <w:tc>
          <w:tcPr>
            <w:tcW w:w="2856" w:type="dxa"/>
            <w:vAlign w:val="center"/>
          </w:tcPr>
          <w:p w:rsidR="00326252" w:rsidRPr="00D37539" w:rsidRDefault="004555BE" w:rsidP="00326252">
            <w:pPr>
              <w:suppressAutoHyphens w:val="0"/>
              <w:jc w:val="center"/>
              <w:rPr>
                <w:color w:val="FF0000"/>
                <w:sz w:val="26"/>
                <w:szCs w:val="26"/>
                <w:lang w:eastAsia="ru-RU"/>
              </w:rPr>
            </w:pPr>
            <w:r>
              <w:rPr>
                <w:sz w:val="26"/>
                <w:szCs w:val="26"/>
                <w:lang w:eastAsia="ru-RU"/>
              </w:rPr>
              <w:t>19919</w:t>
            </w:r>
          </w:p>
        </w:tc>
        <w:tc>
          <w:tcPr>
            <w:tcW w:w="3118" w:type="dxa"/>
            <w:vAlign w:val="center"/>
          </w:tcPr>
          <w:p w:rsidR="00326252" w:rsidRPr="00D37539" w:rsidRDefault="004555BE" w:rsidP="00326252">
            <w:pPr>
              <w:suppressAutoHyphens w:val="0"/>
              <w:jc w:val="center"/>
              <w:rPr>
                <w:color w:val="FF0000"/>
                <w:sz w:val="26"/>
                <w:szCs w:val="26"/>
                <w:lang w:eastAsia="ru-RU"/>
              </w:rPr>
            </w:pPr>
            <w:r>
              <w:rPr>
                <w:color w:val="000000" w:themeColor="text1"/>
                <w:sz w:val="26"/>
                <w:szCs w:val="26"/>
                <w:lang w:eastAsia="ru-RU"/>
              </w:rPr>
              <w:t>350</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Прочие </w:t>
            </w:r>
          </w:p>
        </w:tc>
        <w:tc>
          <w:tcPr>
            <w:tcW w:w="2856" w:type="dxa"/>
            <w:vAlign w:val="center"/>
          </w:tcPr>
          <w:p w:rsidR="00326252" w:rsidRPr="00D37539" w:rsidRDefault="004555BE" w:rsidP="00326252">
            <w:pPr>
              <w:suppressAutoHyphens w:val="0"/>
              <w:jc w:val="center"/>
              <w:rPr>
                <w:color w:val="FF0000"/>
                <w:sz w:val="26"/>
                <w:szCs w:val="26"/>
                <w:lang w:eastAsia="ru-RU"/>
              </w:rPr>
            </w:pPr>
            <w:r>
              <w:rPr>
                <w:color w:val="000000" w:themeColor="text1"/>
                <w:sz w:val="26"/>
                <w:szCs w:val="26"/>
                <w:lang w:eastAsia="ru-RU"/>
              </w:rPr>
              <w:t>0</w:t>
            </w:r>
          </w:p>
        </w:tc>
        <w:tc>
          <w:tcPr>
            <w:tcW w:w="3118" w:type="dxa"/>
            <w:vAlign w:val="center"/>
          </w:tcPr>
          <w:p w:rsidR="00326252" w:rsidRPr="00D37539" w:rsidRDefault="004555BE" w:rsidP="00326252">
            <w:pPr>
              <w:suppressAutoHyphens w:val="0"/>
              <w:jc w:val="center"/>
              <w:rPr>
                <w:color w:val="FF0000"/>
                <w:sz w:val="26"/>
                <w:szCs w:val="26"/>
                <w:lang w:eastAsia="ru-RU"/>
              </w:rPr>
            </w:pPr>
            <w:r>
              <w:rPr>
                <w:color w:val="000000" w:themeColor="text1"/>
                <w:sz w:val="26"/>
                <w:szCs w:val="26"/>
                <w:lang w:eastAsia="ru-RU"/>
              </w:rPr>
              <w:t>0</w:t>
            </w:r>
          </w:p>
        </w:tc>
      </w:tr>
    </w:tbl>
    <w:p w:rsidR="00536BE9" w:rsidRPr="00536BE9" w:rsidRDefault="00536BE9" w:rsidP="00536BE9">
      <w:pPr>
        <w:rPr>
          <w:color w:val="000000" w:themeColor="text1"/>
        </w:rPr>
      </w:pPr>
    </w:p>
    <w:p w:rsidR="00312AB2" w:rsidRDefault="00107304" w:rsidP="00536BE9">
      <w:pPr>
        <w:pStyle w:val="3"/>
        <w:numPr>
          <w:ilvl w:val="0"/>
          <w:numId w:val="0"/>
        </w:numPr>
        <w:spacing w:before="120" w:after="120" w:line="240" w:lineRule="auto"/>
        <w:jc w:val="center"/>
        <w:rPr>
          <w:color w:val="000000" w:themeColor="text1"/>
          <w:sz w:val="26"/>
          <w:szCs w:val="26"/>
          <w:lang w:val="ru-RU"/>
        </w:rPr>
      </w:pPr>
      <w:bookmarkStart w:id="127" w:name="_Toc151964611"/>
      <w:r w:rsidRPr="00536BE9">
        <w:rPr>
          <w:color w:val="000000" w:themeColor="text1"/>
          <w:sz w:val="26"/>
          <w:szCs w:val="26"/>
        </w:rPr>
        <w:t>II</w:t>
      </w:r>
      <w:r w:rsidR="00312AB2" w:rsidRPr="00536BE9">
        <w:rPr>
          <w:color w:val="000000" w:themeColor="text1"/>
          <w:sz w:val="26"/>
          <w:szCs w:val="26"/>
          <w:lang w:val="ru-RU"/>
        </w:rPr>
        <w:t>.4</w:t>
      </w:r>
      <w:r w:rsidRPr="00536BE9">
        <w:rPr>
          <w:color w:val="000000" w:themeColor="text1"/>
          <w:sz w:val="26"/>
          <w:szCs w:val="26"/>
          <w:lang w:val="ru-RU"/>
        </w:rPr>
        <w:t>.</w:t>
      </w:r>
      <w:r w:rsidR="007214C0" w:rsidRPr="00536BE9">
        <w:rPr>
          <w:color w:val="000000" w:themeColor="text1"/>
          <w:sz w:val="26"/>
          <w:szCs w:val="26"/>
          <w:lang w:val="ru-RU"/>
        </w:rPr>
        <w:t>4</w:t>
      </w:r>
      <w:r w:rsidR="00312AB2" w:rsidRPr="00536BE9">
        <w:rPr>
          <w:color w:val="000000" w:themeColor="text1"/>
          <w:sz w:val="26"/>
          <w:szCs w:val="26"/>
          <w:lang w:val="ru-RU"/>
        </w:rPr>
        <w:t xml:space="preserve"> Культурно-бытовое обслуживание</w:t>
      </w:r>
      <w:bookmarkEnd w:id="127"/>
    </w:p>
    <w:p w:rsidR="00305D72" w:rsidRPr="00305D72" w:rsidRDefault="00305D72" w:rsidP="00305D72"/>
    <w:p w:rsidR="00FA3E04" w:rsidRPr="00536BE9" w:rsidRDefault="00FA3E04" w:rsidP="00403736">
      <w:pPr>
        <w:pStyle w:val="af3"/>
        <w:spacing w:line="276" w:lineRule="auto"/>
        <w:ind w:firstLine="720"/>
        <w:rPr>
          <w:i/>
          <w:iCs/>
          <w:color w:val="000000" w:themeColor="text1"/>
          <w:sz w:val="26"/>
          <w:szCs w:val="26"/>
          <w:u w:val="single"/>
        </w:rPr>
      </w:pPr>
      <w:r w:rsidRPr="00536BE9">
        <w:rPr>
          <w:color w:val="000000" w:themeColor="text1"/>
          <w:sz w:val="26"/>
          <w:szCs w:val="26"/>
        </w:rPr>
        <w:t xml:space="preserve">Современное состояние сети культурно-бытового обслуживания сельского поселения приведено </w:t>
      </w:r>
      <w:r w:rsidR="00584B1A" w:rsidRPr="00536BE9">
        <w:rPr>
          <w:color w:val="000000" w:themeColor="text1"/>
          <w:sz w:val="26"/>
          <w:szCs w:val="26"/>
        </w:rPr>
        <w:t xml:space="preserve">в </w:t>
      </w:r>
      <w:r w:rsidR="00A971C8" w:rsidRPr="00536BE9">
        <w:rPr>
          <w:color w:val="000000" w:themeColor="text1"/>
          <w:sz w:val="26"/>
          <w:szCs w:val="26"/>
        </w:rPr>
        <w:t xml:space="preserve">нижеследующей </w:t>
      </w:r>
      <w:r w:rsidR="00584B1A" w:rsidRPr="00536BE9">
        <w:rPr>
          <w:color w:val="000000" w:themeColor="text1"/>
          <w:sz w:val="26"/>
          <w:szCs w:val="26"/>
        </w:rPr>
        <w:t>таблице</w:t>
      </w:r>
      <w:r w:rsidR="00480B4A" w:rsidRPr="00536BE9">
        <w:rPr>
          <w:color w:val="000000" w:themeColor="text1"/>
          <w:sz w:val="26"/>
          <w:szCs w:val="26"/>
        </w:rPr>
        <w:t>:</w:t>
      </w:r>
    </w:p>
    <w:p w:rsidR="00305D72" w:rsidRDefault="00305D72" w:rsidP="007C08EF">
      <w:pPr>
        <w:pStyle w:val="afff7"/>
        <w:suppressAutoHyphens/>
        <w:rPr>
          <w:color w:val="000000" w:themeColor="text1"/>
          <w:sz w:val="26"/>
          <w:szCs w:val="26"/>
        </w:rPr>
      </w:pPr>
    </w:p>
    <w:p w:rsidR="004822F8" w:rsidRPr="00536BE9" w:rsidRDefault="004822F8" w:rsidP="007C08EF">
      <w:pPr>
        <w:pStyle w:val="afff7"/>
        <w:suppressAutoHyphens/>
        <w:rPr>
          <w:color w:val="000000" w:themeColor="text1"/>
          <w:sz w:val="26"/>
          <w:szCs w:val="26"/>
        </w:rPr>
      </w:pPr>
      <w:r w:rsidRPr="00536BE9">
        <w:rPr>
          <w:color w:val="000000" w:themeColor="text1"/>
          <w:sz w:val="26"/>
          <w:szCs w:val="26"/>
        </w:rPr>
        <w:t>Характеристика существующих учреждений обслуживания</w:t>
      </w:r>
    </w:p>
    <w:p w:rsidR="007C08EF" w:rsidRPr="00536BE9" w:rsidRDefault="007C08EF" w:rsidP="007C08EF">
      <w:pPr>
        <w:jc w:val="right"/>
        <w:rPr>
          <w:i/>
          <w:color w:val="000000" w:themeColor="text1"/>
        </w:rPr>
      </w:pPr>
      <w:r w:rsidRPr="00536BE9">
        <w:rPr>
          <w:i/>
          <w:color w:val="000000" w:themeColor="text1"/>
        </w:rPr>
        <w:t xml:space="preserve">Таблица </w:t>
      </w:r>
      <w:r w:rsidR="00326252" w:rsidRPr="00536BE9">
        <w:rPr>
          <w:i/>
          <w:color w:val="000000" w:themeColor="text1"/>
        </w:rPr>
        <w:t>1</w:t>
      </w:r>
      <w:r w:rsidR="00303F6F">
        <w:rPr>
          <w:i/>
          <w:color w:val="000000" w:themeColor="text1"/>
        </w:rPr>
        <w:t>3</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137898" w:rsidRPr="00536BE9" w:rsidTr="00573437">
        <w:trPr>
          <w:trHeight w:val="456"/>
          <w:tblHeader/>
        </w:trPr>
        <w:tc>
          <w:tcPr>
            <w:tcW w:w="2127" w:type="dxa"/>
            <w:vAlign w:val="center"/>
          </w:tcPr>
          <w:p w:rsidR="007C08EF" w:rsidRPr="00536BE9" w:rsidRDefault="007C08EF" w:rsidP="00480B4A">
            <w:pPr>
              <w:spacing w:line="276" w:lineRule="auto"/>
              <w:jc w:val="center"/>
              <w:rPr>
                <w:b/>
                <w:color w:val="000000" w:themeColor="text1"/>
              </w:rPr>
            </w:pPr>
            <w:r w:rsidRPr="00536BE9">
              <w:rPr>
                <w:b/>
                <w:color w:val="000000" w:themeColor="text1"/>
              </w:rPr>
              <w:t>Отрасль</w:t>
            </w:r>
          </w:p>
        </w:tc>
        <w:tc>
          <w:tcPr>
            <w:tcW w:w="8221" w:type="dxa"/>
            <w:vAlign w:val="center"/>
          </w:tcPr>
          <w:p w:rsidR="007C08EF" w:rsidRPr="00536BE9" w:rsidRDefault="007C08EF" w:rsidP="0019681D">
            <w:pPr>
              <w:spacing w:line="276" w:lineRule="auto"/>
              <w:jc w:val="center"/>
              <w:rPr>
                <w:b/>
                <w:color w:val="000000" w:themeColor="text1"/>
              </w:rPr>
            </w:pPr>
            <w:r w:rsidRPr="00536BE9">
              <w:rPr>
                <w:b/>
                <w:color w:val="000000" w:themeColor="text1"/>
              </w:rPr>
              <w:t xml:space="preserve">Объекты </w:t>
            </w:r>
          </w:p>
        </w:tc>
      </w:tr>
      <w:tr w:rsidR="00440A4F" w:rsidRPr="00536BE9" w:rsidTr="000C133A">
        <w:trPr>
          <w:trHeight w:val="1555"/>
        </w:trPr>
        <w:tc>
          <w:tcPr>
            <w:tcW w:w="2127" w:type="dxa"/>
            <w:vAlign w:val="center"/>
          </w:tcPr>
          <w:p w:rsidR="00553C20" w:rsidRPr="00536BE9" w:rsidRDefault="00553C20" w:rsidP="00A26F1D">
            <w:pPr>
              <w:spacing w:line="276" w:lineRule="auto"/>
              <w:jc w:val="center"/>
              <w:rPr>
                <w:b/>
                <w:color w:val="000000" w:themeColor="text1"/>
              </w:rPr>
            </w:pPr>
            <w:r w:rsidRPr="00536BE9">
              <w:rPr>
                <w:b/>
                <w:color w:val="000000" w:themeColor="text1"/>
              </w:rPr>
              <w:t>Образование</w:t>
            </w:r>
          </w:p>
        </w:tc>
        <w:tc>
          <w:tcPr>
            <w:tcW w:w="8221" w:type="dxa"/>
            <w:vAlign w:val="center"/>
          </w:tcPr>
          <w:p w:rsidR="005A594F" w:rsidRPr="005A594F" w:rsidRDefault="005A594F" w:rsidP="005A594F">
            <w:pPr>
              <w:rPr>
                <w:b/>
              </w:rPr>
            </w:pPr>
            <w:r w:rsidRPr="005A594F">
              <w:rPr>
                <w:b/>
              </w:rPr>
              <w:t xml:space="preserve">В настоящее время на территории сельского поселения </w:t>
            </w:r>
            <w:proofErr w:type="gramStart"/>
            <w:r w:rsidRPr="005A594F">
              <w:rPr>
                <w:b/>
              </w:rPr>
              <w:t>расположена</w:t>
            </w:r>
            <w:proofErr w:type="gramEnd"/>
            <w:r w:rsidRPr="005A594F">
              <w:rPr>
                <w:b/>
              </w:rPr>
              <w:t xml:space="preserve"> МОУ </w:t>
            </w:r>
            <w:proofErr w:type="spellStart"/>
            <w:r w:rsidRPr="005A594F">
              <w:rPr>
                <w:b/>
              </w:rPr>
              <w:t>Дудоровская</w:t>
            </w:r>
            <w:proofErr w:type="spellEnd"/>
            <w:r w:rsidRPr="005A594F">
              <w:rPr>
                <w:b/>
              </w:rPr>
              <w:t xml:space="preserve"> СОШ.</w:t>
            </w:r>
          </w:p>
          <w:p w:rsidR="000E70E5" w:rsidRPr="00536BE9" w:rsidRDefault="000E70E5" w:rsidP="000E70E5">
            <w:pPr>
              <w:rPr>
                <w:rFonts w:eastAsia="Times New Roman"/>
                <w:color w:val="000000" w:themeColor="text1"/>
              </w:rPr>
            </w:pPr>
            <w:r w:rsidRPr="00536BE9">
              <w:rPr>
                <w:rFonts w:eastAsia="Times New Roman"/>
                <w:color w:val="000000" w:themeColor="text1"/>
              </w:rPr>
              <w:t>На территории поселения действуют маршруты «Школьный автобус»:</w:t>
            </w:r>
          </w:p>
          <w:p w:rsidR="00553C20" w:rsidRPr="00AC66B2" w:rsidRDefault="00AC66B2" w:rsidP="000E70E5">
            <w:pPr>
              <w:rPr>
                <w:color w:val="000000" w:themeColor="text1"/>
              </w:rPr>
            </w:pPr>
            <w:r w:rsidRPr="00AC66B2">
              <w:t>- Маршрут № 132. Дудоровский-</w:t>
            </w:r>
            <w:proofErr w:type="spellStart"/>
            <w:r w:rsidRPr="00AC66B2">
              <w:t>Кцынь</w:t>
            </w:r>
            <w:proofErr w:type="spellEnd"/>
            <w:r w:rsidRPr="00AC66B2">
              <w:t>-</w:t>
            </w:r>
            <w:proofErr w:type="spellStart"/>
            <w:r w:rsidRPr="00AC66B2">
              <w:t>Дудороваский</w:t>
            </w:r>
            <w:proofErr w:type="spellEnd"/>
            <w:r w:rsidRPr="00AC66B2">
              <w:t>, расстояние маршрута 10,0 км</w:t>
            </w:r>
            <w:proofErr w:type="gramStart"/>
            <w:r w:rsidRPr="00AC66B2">
              <w:t xml:space="preserve"> .</w:t>
            </w:r>
            <w:proofErr w:type="gramEnd"/>
            <w:r w:rsidRPr="00AC66B2">
              <w:t>, с 5-ю остановками по пути следования.</w:t>
            </w:r>
          </w:p>
        </w:tc>
      </w:tr>
      <w:tr w:rsidR="00440A4F" w:rsidRPr="00536BE9" w:rsidTr="00590F26">
        <w:trPr>
          <w:trHeight w:val="864"/>
        </w:trPr>
        <w:tc>
          <w:tcPr>
            <w:tcW w:w="2127" w:type="dxa"/>
            <w:vAlign w:val="center"/>
          </w:tcPr>
          <w:p w:rsidR="00450620" w:rsidRPr="00536BE9" w:rsidRDefault="00450620" w:rsidP="00450620">
            <w:pPr>
              <w:spacing w:line="276" w:lineRule="auto"/>
              <w:rPr>
                <w:b/>
                <w:color w:val="000000" w:themeColor="text1"/>
              </w:rPr>
            </w:pPr>
            <w:r w:rsidRPr="00536BE9">
              <w:rPr>
                <w:b/>
                <w:color w:val="000000" w:themeColor="text1"/>
              </w:rPr>
              <w:t>Здравоохранение</w:t>
            </w:r>
          </w:p>
        </w:tc>
        <w:tc>
          <w:tcPr>
            <w:tcW w:w="8221" w:type="dxa"/>
            <w:vAlign w:val="center"/>
          </w:tcPr>
          <w:p w:rsidR="005A594F" w:rsidRPr="005A594F" w:rsidRDefault="005A594F" w:rsidP="005A594F">
            <w:pPr>
              <w:rPr>
                <w:b/>
              </w:rPr>
            </w:pPr>
            <w:r w:rsidRPr="005A594F">
              <w:rPr>
                <w:b/>
              </w:rPr>
              <w:t>ГБУЗ КО «ЦМБ №3» Дудоровский ФАП Ульяновской районной больницы</w:t>
            </w:r>
          </w:p>
          <w:p w:rsidR="005A594F" w:rsidRPr="005A594F" w:rsidRDefault="005A594F" w:rsidP="005A594F">
            <w:r w:rsidRPr="005A594F">
              <w:t xml:space="preserve">Адрес: </w:t>
            </w:r>
            <w:proofErr w:type="spellStart"/>
            <w:r w:rsidRPr="005A594F">
              <w:t>с</w:t>
            </w:r>
            <w:proofErr w:type="gramStart"/>
            <w:r w:rsidRPr="005A594F">
              <w:t>.Д</w:t>
            </w:r>
            <w:proofErr w:type="gramEnd"/>
            <w:r w:rsidRPr="005A594F">
              <w:t>удоровский</w:t>
            </w:r>
            <w:proofErr w:type="spellEnd"/>
            <w:r w:rsidRPr="005A594F">
              <w:t xml:space="preserve">, </w:t>
            </w:r>
            <w:proofErr w:type="spellStart"/>
            <w:r w:rsidRPr="005A594F">
              <w:t>ул.Авуева</w:t>
            </w:r>
            <w:proofErr w:type="spellEnd"/>
            <w:r w:rsidRPr="005A594F">
              <w:t xml:space="preserve"> д.1а (1 этаж);</w:t>
            </w:r>
          </w:p>
          <w:p w:rsidR="005A594F" w:rsidRPr="005A594F" w:rsidRDefault="005A594F" w:rsidP="005A594F">
            <w:r w:rsidRPr="005A594F">
              <w:t>Вместимость: 10-12 чел. (одновременного нахождения, по площади);</w:t>
            </w:r>
          </w:p>
          <w:p w:rsidR="005A594F" w:rsidRPr="005A594F" w:rsidRDefault="005A594F" w:rsidP="005A594F">
            <w:r w:rsidRPr="005A594F">
              <w:t>Пропускная способность: 10-14 ч/день, 170--180 ч/месяц;</w:t>
            </w:r>
          </w:p>
          <w:p w:rsidR="00450620" w:rsidRPr="00536BE9" w:rsidRDefault="005A594F" w:rsidP="005A594F">
            <w:pPr>
              <w:rPr>
                <w:color w:val="000000" w:themeColor="text1"/>
              </w:rPr>
            </w:pPr>
            <w:r w:rsidRPr="005A594F">
              <w:t>Численность персонала: 2 чел.</w:t>
            </w:r>
          </w:p>
        </w:tc>
      </w:tr>
      <w:tr w:rsidR="005A594F" w:rsidRPr="00536BE9" w:rsidTr="00590F26">
        <w:trPr>
          <w:trHeight w:val="864"/>
        </w:trPr>
        <w:tc>
          <w:tcPr>
            <w:tcW w:w="2127" w:type="dxa"/>
            <w:vMerge w:val="restart"/>
            <w:vAlign w:val="center"/>
          </w:tcPr>
          <w:p w:rsidR="005A594F" w:rsidRPr="00536BE9" w:rsidRDefault="005A594F" w:rsidP="00450620">
            <w:pPr>
              <w:spacing w:line="276" w:lineRule="auto"/>
              <w:jc w:val="center"/>
              <w:rPr>
                <w:b/>
                <w:color w:val="000000" w:themeColor="text1"/>
              </w:rPr>
            </w:pPr>
            <w:r w:rsidRPr="00536BE9">
              <w:rPr>
                <w:b/>
                <w:color w:val="000000" w:themeColor="text1"/>
              </w:rPr>
              <w:lastRenderedPageBreak/>
              <w:t>Культура</w:t>
            </w:r>
          </w:p>
        </w:tc>
        <w:tc>
          <w:tcPr>
            <w:tcW w:w="8221" w:type="dxa"/>
            <w:vAlign w:val="center"/>
          </w:tcPr>
          <w:p w:rsidR="005A594F" w:rsidRPr="005A594F" w:rsidRDefault="005A594F" w:rsidP="00440EA0">
            <w:pPr>
              <w:rPr>
                <w:b/>
              </w:rPr>
            </w:pPr>
            <w:r w:rsidRPr="005A594F">
              <w:rPr>
                <w:b/>
              </w:rPr>
              <w:t>МКУ «КДЦ» Дудоровский СДК</w:t>
            </w:r>
          </w:p>
          <w:p w:rsidR="005A594F" w:rsidRPr="005A594F" w:rsidRDefault="005A594F" w:rsidP="00440EA0">
            <w:r w:rsidRPr="005A594F">
              <w:t xml:space="preserve">Адрес: </w:t>
            </w:r>
            <w:proofErr w:type="spellStart"/>
            <w:r w:rsidRPr="005A594F">
              <w:t>с</w:t>
            </w:r>
            <w:proofErr w:type="gramStart"/>
            <w:r w:rsidRPr="005A594F">
              <w:t>.Д</w:t>
            </w:r>
            <w:proofErr w:type="gramEnd"/>
            <w:r w:rsidRPr="005A594F">
              <w:t>удоровский</w:t>
            </w:r>
            <w:proofErr w:type="spellEnd"/>
            <w:r w:rsidRPr="005A594F">
              <w:t xml:space="preserve"> , </w:t>
            </w:r>
            <w:proofErr w:type="spellStart"/>
            <w:r w:rsidRPr="005A594F">
              <w:t>ул.Ленина</w:t>
            </w:r>
            <w:proofErr w:type="spellEnd"/>
            <w:r w:rsidRPr="005A594F">
              <w:t xml:space="preserve"> д.27;</w:t>
            </w:r>
          </w:p>
          <w:p w:rsidR="005A594F" w:rsidRPr="005A594F" w:rsidRDefault="005A594F" w:rsidP="00440EA0">
            <w:r w:rsidRPr="005A594F">
              <w:t>Численность персонала: 1 чел.</w:t>
            </w:r>
          </w:p>
        </w:tc>
      </w:tr>
      <w:tr w:rsidR="005A594F" w:rsidRPr="00536BE9" w:rsidTr="00590F26">
        <w:trPr>
          <w:trHeight w:val="864"/>
        </w:trPr>
        <w:tc>
          <w:tcPr>
            <w:tcW w:w="2127" w:type="dxa"/>
            <w:vMerge/>
            <w:vAlign w:val="center"/>
          </w:tcPr>
          <w:p w:rsidR="005A594F" w:rsidRPr="00536BE9" w:rsidRDefault="005A594F" w:rsidP="00450620">
            <w:pPr>
              <w:spacing w:line="276" w:lineRule="auto"/>
              <w:jc w:val="center"/>
              <w:rPr>
                <w:b/>
                <w:color w:val="000000" w:themeColor="text1"/>
              </w:rPr>
            </w:pPr>
          </w:p>
        </w:tc>
        <w:tc>
          <w:tcPr>
            <w:tcW w:w="8221" w:type="dxa"/>
            <w:vAlign w:val="center"/>
          </w:tcPr>
          <w:p w:rsidR="005A594F" w:rsidRPr="005A594F" w:rsidRDefault="005A594F" w:rsidP="00440EA0">
            <w:pPr>
              <w:rPr>
                <w:b/>
              </w:rPr>
            </w:pPr>
            <w:r w:rsidRPr="005A594F">
              <w:rPr>
                <w:b/>
              </w:rPr>
              <w:t xml:space="preserve">МКУ «ЦБС» </w:t>
            </w:r>
            <w:proofErr w:type="spellStart"/>
            <w:r w:rsidRPr="005A594F">
              <w:rPr>
                <w:b/>
              </w:rPr>
              <w:t>Дудоровская</w:t>
            </w:r>
            <w:proofErr w:type="spellEnd"/>
            <w:r w:rsidRPr="005A594F">
              <w:rPr>
                <w:b/>
              </w:rPr>
              <w:t xml:space="preserve"> сельская библиотека</w:t>
            </w:r>
          </w:p>
          <w:p w:rsidR="005A594F" w:rsidRPr="005A594F" w:rsidRDefault="005A594F" w:rsidP="00440EA0">
            <w:r w:rsidRPr="005A594F">
              <w:t xml:space="preserve">Адрес: </w:t>
            </w:r>
            <w:proofErr w:type="spellStart"/>
            <w:r w:rsidRPr="005A594F">
              <w:t>с</w:t>
            </w:r>
            <w:proofErr w:type="gramStart"/>
            <w:r w:rsidRPr="005A594F">
              <w:t>.Д</w:t>
            </w:r>
            <w:proofErr w:type="gramEnd"/>
            <w:r w:rsidRPr="005A594F">
              <w:t>удоровский</w:t>
            </w:r>
            <w:proofErr w:type="spellEnd"/>
            <w:r w:rsidRPr="005A594F">
              <w:t xml:space="preserve"> , </w:t>
            </w:r>
            <w:proofErr w:type="spellStart"/>
            <w:r w:rsidRPr="005A594F">
              <w:t>ул.Ленина</w:t>
            </w:r>
            <w:proofErr w:type="spellEnd"/>
            <w:r w:rsidRPr="005A594F">
              <w:t xml:space="preserve"> д.27;</w:t>
            </w:r>
          </w:p>
          <w:p w:rsidR="005A594F" w:rsidRPr="005A594F" w:rsidRDefault="005A594F" w:rsidP="00440EA0">
            <w:pPr>
              <w:rPr>
                <w:rFonts w:eastAsia="Times New Roman"/>
              </w:rPr>
            </w:pPr>
            <w:r w:rsidRPr="005A594F">
              <w:t>Численность персонала: 1 чел.</w:t>
            </w:r>
          </w:p>
        </w:tc>
      </w:tr>
      <w:tr w:rsidR="00992011" w:rsidRPr="00536BE9" w:rsidTr="00E5360C">
        <w:trPr>
          <w:trHeight w:val="583"/>
        </w:trPr>
        <w:tc>
          <w:tcPr>
            <w:tcW w:w="2127" w:type="dxa"/>
            <w:vMerge w:val="restart"/>
            <w:tcBorders>
              <w:top w:val="single" w:sz="4" w:space="0" w:color="auto"/>
              <w:left w:val="single" w:sz="4" w:space="0" w:color="auto"/>
              <w:right w:val="single" w:sz="4" w:space="0" w:color="auto"/>
            </w:tcBorders>
            <w:vAlign w:val="center"/>
          </w:tcPr>
          <w:p w:rsidR="00992011" w:rsidRPr="00536BE9" w:rsidRDefault="00992011" w:rsidP="00450620">
            <w:pPr>
              <w:spacing w:line="276" w:lineRule="auto"/>
              <w:jc w:val="center"/>
              <w:rPr>
                <w:b/>
                <w:color w:val="000000" w:themeColor="text1"/>
              </w:rPr>
            </w:pPr>
            <w:r w:rsidRPr="00536BE9">
              <w:rPr>
                <w:b/>
                <w:color w:val="000000" w:themeColor="text1"/>
              </w:rPr>
              <w:t>Спорт</w:t>
            </w:r>
          </w:p>
        </w:tc>
        <w:tc>
          <w:tcPr>
            <w:tcW w:w="8221" w:type="dxa"/>
            <w:tcBorders>
              <w:top w:val="single" w:sz="4" w:space="0" w:color="auto"/>
              <w:left w:val="single" w:sz="4" w:space="0" w:color="auto"/>
              <w:bottom w:val="single" w:sz="4" w:space="0" w:color="auto"/>
              <w:right w:val="single" w:sz="4" w:space="0" w:color="auto"/>
            </w:tcBorders>
            <w:vAlign w:val="center"/>
          </w:tcPr>
          <w:p w:rsidR="00992011" w:rsidRPr="00992011" w:rsidRDefault="00992011" w:rsidP="00440EA0">
            <w:pPr>
              <w:rPr>
                <w:b/>
              </w:rPr>
            </w:pPr>
            <w:r w:rsidRPr="00992011">
              <w:rPr>
                <w:b/>
              </w:rPr>
              <w:t>Многофункциональная спортивная площадка/детская площадка</w:t>
            </w:r>
          </w:p>
          <w:p w:rsidR="00992011" w:rsidRPr="00992011" w:rsidRDefault="00992011" w:rsidP="00992011">
            <w:r w:rsidRPr="00992011">
              <w:t xml:space="preserve">Адрес: </w:t>
            </w:r>
            <w:proofErr w:type="spellStart"/>
            <w:r w:rsidRPr="00992011">
              <w:t>с</w:t>
            </w:r>
            <w:proofErr w:type="gramStart"/>
            <w:r w:rsidRPr="00992011">
              <w:t>.Д</w:t>
            </w:r>
            <w:proofErr w:type="gramEnd"/>
            <w:r w:rsidRPr="00992011">
              <w:t>удоровский</w:t>
            </w:r>
            <w:proofErr w:type="spellEnd"/>
            <w:r w:rsidRPr="00992011">
              <w:t xml:space="preserve"> , </w:t>
            </w:r>
            <w:proofErr w:type="spellStart"/>
            <w:r w:rsidRPr="00992011">
              <w:t>ул.Авуева</w:t>
            </w:r>
            <w:proofErr w:type="spellEnd"/>
            <w:r w:rsidRPr="00992011">
              <w:t>;</w:t>
            </w:r>
          </w:p>
        </w:tc>
      </w:tr>
      <w:tr w:rsidR="00992011" w:rsidRPr="00536BE9" w:rsidTr="009A74AF">
        <w:trPr>
          <w:trHeight w:val="583"/>
        </w:trPr>
        <w:tc>
          <w:tcPr>
            <w:tcW w:w="2127" w:type="dxa"/>
            <w:vMerge/>
            <w:tcBorders>
              <w:left w:val="single" w:sz="4" w:space="0" w:color="auto"/>
              <w:right w:val="single" w:sz="4" w:space="0" w:color="auto"/>
            </w:tcBorders>
            <w:vAlign w:val="center"/>
          </w:tcPr>
          <w:p w:rsidR="00992011" w:rsidRPr="00536BE9" w:rsidRDefault="00992011" w:rsidP="00450620">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992011" w:rsidRPr="00992011" w:rsidRDefault="00992011" w:rsidP="00440EA0">
            <w:pPr>
              <w:rPr>
                <w:b/>
              </w:rPr>
            </w:pPr>
            <w:r w:rsidRPr="00992011">
              <w:rPr>
                <w:b/>
              </w:rPr>
              <w:t>Детская площадка</w:t>
            </w:r>
          </w:p>
          <w:p w:rsidR="00992011" w:rsidRPr="00992011" w:rsidRDefault="00992011" w:rsidP="00992011">
            <w:pPr>
              <w:rPr>
                <w:b/>
              </w:rPr>
            </w:pPr>
            <w:r w:rsidRPr="00992011">
              <w:t xml:space="preserve">Адрес: </w:t>
            </w:r>
            <w:proofErr w:type="spellStart"/>
            <w:r w:rsidRPr="00992011">
              <w:t>с</w:t>
            </w:r>
            <w:proofErr w:type="gramStart"/>
            <w:r w:rsidRPr="00992011">
              <w:t>.Д</w:t>
            </w:r>
            <w:proofErr w:type="gramEnd"/>
            <w:r w:rsidRPr="00992011">
              <w:t>удоровский</w:t>
            </w:r>
            <w:proofErr w:type="spellEnd"/>
            <w:r w:rsidRPr="00992011">
              <w:t xml:space="preserve"> , </w:t>
            </w:r>
            <w:proofErr w:type="spellStart"/>
            <w:r w:rsidRPr="00992011">
              <w:t>ул.Горького</w:t>
            </w:r>
            <w:proofErr w:type="spellEnd"/>
            <w:r w:rsidRPr="00992011">
              <w:t xml:space="preserve"> д.6;</w:t>
            </w:r>
          </w:p>
        </w:tc>
      </w:tr>
      <w:tr w:rsidR="00992011" w:rsidRPr="00536BE9" w:rsidTr="008573D4">
        <w:trPr>
          <w:trHeight w:val="562"/>
        </w:trPr>
        <w:tc>
          <w:tcPr>
            <w:tcW w:w="2127" w:type="dxa"/>
            <w:vMerge w:val="restart"/>
            <w:tcBorders>
              <w:left w:val="single" w:sz="4" w:space="0" w:color="auto"/>
              <w:right w:val="single" w:sz="4" w:space="0" w:color="auto"/>
            </w:tcBorders>
            <w:vAlign w:val="center"/>
          </w:tcPr>
          <w:p w:rsidR="00992011" w:rsidRPr="00536BE9" w:rsidRDefault="00992011" w:rsidP="00450620">
            <w:pPr>
              <w:spacing w:line="276" w:lineRule="auto"/>
              <w:jc w:val="center"/>
              <w:rPr>
                <w:b/>
                <w:color w:val="000000" w:themeColor="text1"/>
              </w:rPr>
            </w:pPr>
            <w:r w:rsidRPr="00536BE9">
              <w:rPr>
                <w:b/>
                <w:color w:val="000000" w:themeColor="text1"/>
              </w:rPr>
              <w:t>Прочие объекты обслуживания</w:t>
            </w:r>
          </w:p>
        </w:tc>
        <w:tc>
          <w:tcPr>
            <w:tcW w:w="8221" w:type="dxa"/>
            <w:tcBorders>
              <w:top w:val="single" w:sz="4" w:space="0" w:color="auto"/>
              <w:left w:val="single" w:sz="4" w:space="0" w:color="auto"/>
              <w:bottom w:val="single" w:sz="4" w:space="0" w:color="auto"/>
              <w:right w:val="single" w:sz="4" w:space="0" w:color="auto"/>
            </w:tcBorders>
            <w:vAlign w:val="center"/>
          </w:tcPr>
          <w:p w:rsidR="00992011" w:rsidRPr="00992011" w:rsidRDefault="00992011" w:rsidP="00440EA0">
            <w:pPr>
              <w:rPr>
                <w:b/>
              </w:rPr>
            </w:pPr>
            <w:r w:rsidRPr="00992011">
              <w:rPr>
                <w:b/>
              </w:rPr>
              <w:t>Администрация сельского поселения</w:t>
            </w:r>
          </w:p>
          <w:p w:rsidR="00992011" w:rsidRPr="00992011" w:rsidRDefault="00992011" w:rsidP="00992011">
            <w:pPr>
              <w:rPr>
                <w:rFonts w:eastAsia="Times New Roman"/>
              </w:rPr>
            </w:pPr>
            <w:r w:rsidRPr="00992011">
              <w:t xml:space="preserve">Адрес </w:t>
            </w:r>
            <w:proofErr w:type="spellStart"/>
            <w:r w:rsidRPr="00992011">
              <w:t>с</w:t>
            </w:r>
            <w:proofErr w:type="gramStart"/>
            <w:r w:rsidRPr="00992011">
              <w:t>.Д</w:t>
            </w:r>
            <w:proofErr w:type="gramEnd"/>
            <w:r w:rsidRPr="00992011">
              <w:t>удоровский</w:t>
            </w:r>
            <w:proofErr w:type="spellEnd"/>
            <w:r w:rsidRPr="00992011">
              <w:t xml:space="preserve"> , </w:t>
            </w:r>
            <w:proofErr w:type="spellStart"/>
            <w:r w:rsidRPr="00992011">
              <w:t>ул.Ленина</w:t>
            </w:r>
            <w:proofErr w:type="spellEnd"/>
            <w:r w:rsidRPr="00992011">
              <w:t xml:space="preserve"> д.38;</w:t>
            </w:r>
          </w:p>
        </w:tc>
      </w:tr>
      <w:tr w:rsidR="00992011" w:rsidRPr="00536BE9" w:rsidTr="008573D4">
        <w:trPr>
          <w:trHeight w:val="562"/>
        </w:trPr>
        <w:tc>
          <w:tcPr>
            <w:tcW w:w="2127" w:type="dxa"/>
            <w:vMerge/>
            <w:tcBorders>
              <w:left w:val="single" w:sz="4" w:space="0" w:color="auto"/>
              <w:right w:val="single" w:sz="4" w:space="0" w:color="auto"/>
            </w:tcBorders>
            <w:vAlign w:val="center"/>
          </w:tcPr>
          <w:p w:rsidR="00992011" w:rsidRPr="00536BE9" w:rsidRDefault="00992011" w:rsidP="00450620">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992011" w:rsidRPr="00992011" w:rsidRDefault="00992011" w:rsidP="00440EA0">
            <w:pPr>
              <w:rPr>
                <w:b/>
              </w:rPr>
            </w:pPr>
            <w:r w:rsidRPr="00992011">
              <w:rPr>
                <w:b/>
              </w:rPr>
              <w:t>Храм иконы Казанской божьей матери</w:t>
            </w:r>
          </w:p>
          <w:p w:rsidR="00992011" w:rsidRPr="00992011" w:rsidRDefault="00992011" w:rsidP="00992011">
            <w:pPr>
              <w:rPr>
                <w:b/>
              </w:rPr>
            </w:pPr>
            <w:r w:rsidRPr="00992011">
              <w:t xml:space="preserve">Адрес: </w:t>
            </w:r>
            <w:proofErr w:type="spellStart"/>
            <w:r w:rsidRPr="00992011">
              <w:t>с</w:t>
            </w:r>
            <w:proofErr w:type="gramStart"/>
            <w:r w:rsidRPr="00992011">
              <w:t>.Д</w:t>
            </w:r>
            <w:proofErr w:type="gramEnd"/>
            <w:r w:rsidRPr="00992011">
              <w:t>удоровский</w:t>
            </w:r>
            <w:proofErr w:type="spellEnd"/>
            <w:r w:rsidRPr="00992011">
              <w:t xml:space="preserve"> , </w:t>
            </w:r>
            <w:proofErr w:type="spellStart"/>
            <w:r w:rsidRPr="00992011">
              <w:t>ул.Ленина</w:t>
            </w:r>
            <w:proofErr w:type="spellEnd"/>
            <w:r w:rsidRPr="00992011">
              <w:t xml:space="preserve"> д.42;</w:t>
            </w:r>
          </w:p>
        </w:tc>
      </w:tr>
    </w:tbl>
    <w:p w:rsidR="00E93EA5" w:rsidRDefault="00E93EA5" w:rsidP="003B6075">
      <w:pPr>
        <w:pStyle w:val="3"/>
        <w:spacing w:before="120" w:after="120" w:line="240" w:lineRule="auto"/>
        <w:jc w:val="center"/>
        <w:rPr>
          <w:color w:val="000000" w:themeColor="text1"/>
          <w:sz w:val="26"/>
          <w:szCs w:val="26"/>
          <w:lang w:val="ru-RU"/>
        </w:rPr>
      </w:pPr>
      <w:bookmarkStart w:id="128" w:name="_Toc151964612"/>
    </w:p>
    <w:p w:rsidR="003B6075" w:rsidRPr="00536BE9" w:rsidRDefault="003B6075" w:rsidP="003B6075">
      <w:pPr>
        <w:pStyle w:val="3"/>
        <w:spacing w:before="120" w:after="120" w:line="240" w:lineRule="auto"/>
        <w:jc w:val="center"/>
        <w:rPr>
          <w:color w:val="000000" w:themeColor="text1"/>
          <w:sz w:val="26"/>
          <w:szCs w:val="26"/>
          <w:lang w:val="ru-RU"/>
        </w:rPr>
      </w:pPr>
      <w:r w:rsidRPr="00536BE9">
        <w:rPr>
          <w:color w:val="000000" w:themeColor="text1"/>
          <w:sz w:val="26"/>
          <w:szCs w:val="26"/>
        </w:rPr>
        <w:t>II</w:t>
      </w:r>
      <w:r w:rsidRPr="00536BE9">
        <w:rPr>
          <w:color w:val="000000" w:themeColor="text1"/>
          <w:sz w:val="26"/>
          <w:szCs w:val="26"/>
          <w:lang w:val="ru-RU"/>
        </w:rPr>
        <w:t xml:space="preserve">.4.5 </w:t>
      </w:r>
      <w:r w:rsidR="007A7A91" w:rsidRPr="00536BE9">
        <w:rPr>
          <w:color w:val="000000" w:themeColor="text1"/>
          <w:sz w:val="26"/>
          <w:szCs w:val="26"/>
          <w:lang w:val="ru-RU"/>
        </w:rPr>
        <w:t>Ритуальное обслуживание</w:t>
      </w:r>
      <w:bookmarkEnd w:id="128"/>
    </w:p>
    <w:p w:rsidR="003B6075" w:rsidRPr="00536BE9" w:rsidRDefault="003B6075" w:rsidP="003B6075">
      <w:pPr>
        <w:pStyle w:val="af3"/>
        <w:spacing w:line="240" w:lineRule="auto"/>
        <w:ind w:firstLine="720"/>
        <w:rPr>
          <w:color w:val="000000" w:themeColor="text1"/>
          <w:sz w:val="26"/>
          <w:szCs w:val="26"/>
        </w:rPr>
      </w:pPr>
      <w:r w:rsidRPr="00536BE9">
        <w:rPr>
          <w:color w:val="000000" w:themeColor="text1"/>
          <w:sz w:val="26"/>
          <w:szCs w:val="26"/>
        </w:rPr>
        <w:t xml:space="preserve">Территорию сельского поселения обслуживает </w:t>
      </w:r>
      <w:r w:rsidR="00BE0426">
        <w:rPr>
          <w:sz w:val="26"/>
          <w:szCs w:val="26"/>
        </w:rPr>
        <w:t>пять</w:t>
      </w:r>
      <w:r w:rsidRPr="00536BE9">
        <w:rPr>
          <w:color w:val="000000" w:themeColor="text1"/>
          <w:sz w:val="26"/>
          <w:szCs w:val="26"/>
        </w:rPr>
        <w:t xml:space="preserve"> кладбищ. </w:t>
      </w:r>
    </w:p>
    <w:p w:rsidR="003B6075" w:rsidRPr="00536BE9" w:rsidRDefault="003B6075" w:rsidP="003B6075">
      <w:pPr>
        <w:jc w:val="right"/>
        <w:rPr>
          <w:i/>
          <w:color w:val="000000" w:themeColor="text1"/>
        </w:rPr>
      </w:pPr>
      <w:r w:rsidRPr="00536BE9">
        <w:rPr>
          <w:i/>
          <w:color w:val="000000" w:themeColor="text1"/>
        </w:rPr>
        <w:t>Таблица 1</w:t>
      </w:r>
      <w:r w:rsidR="00303F6F">
        <w:rPr>
          <w:i/>
          <w:color w:val="000000" w:themeColor="text1"/>
        </w:rPr>
        <w:t>4</w:t>
      </w:r>
    </w:p>
    <w:tbl>
      <w:tblPr>
        <w:tblStyle w:val="affffd"/>
        <w:tblW w:w="10348" w:type="dxa"/>
        <w:tblInd w:w="-601" w:type="dxa"/>
        <w:tblLook w:val="04A0" w:firstRow="1" w:lastRow="0" w:firstColumn="1" w:lastColumn="0" w:noHBand="0" w:noVBand="1"/>
      </w:tblPr>
      <w:tblGrid>
        <w:gridCol w:w="5273"/>
        <w:gridCol w:w="5075"/>
      </w:tblGrid>
      <w:tr w:rsidR="00536BE9" w:rsidRPr="00536BE9" w:rsidTr="00660F07">
        <w:trPr>
          <w:trHeight w:val="436"/>
          <w:tblHeader/>
        </w:trPr>
        <w:tc>
          <w:tcPr>
            <w:tcW w:w="5273" w:type="dxa"/>
            <w:vAlign w:val="center"/>
          </w:tcPr>
          <w:p w:rsidR="003B6075" w:rsidRPr="00660F07" w:rsidRDefault="008A2F48" w:rsidP="003B6075">
            <w:pPr>
              <w:pStyle w:val="afff7"/>
              <w:suppressAutoHyphens/>
              <w:rPr>
                <w:color w:val="000000" w:themeColor="text1"/>
              </w:rPr>
            </w:pPr>
            <w:r w:rsidRPr="00660F07">
              <w:rPr>
                <w:color w:val="000000" w:themeColor="text1"/>
              </w:rPr>
              <w:t>Наименование</w:t>
            </w:r>
            <w:r w:rsidR="003B6075" w:rsidRPr="00660F07">
              <w:rPr>
                <w:color w:val="000000" w:themeColor="text1"/>
              </w:rPr>
              <w:t xml:space="preserve"> кладбища/адрес</w:t>
            </w:r>
          </w:p>
        </w:tc>
        <w:tc>
          <w:tcPr>
            <w:tcW w:w="5075" w:type="dxa"/>
            <w:vAlign w:val="center"/>
          </w:tcPr>
          <w:p w:rsidR="003B6075" w:rsidRPr="00660F07" w:rsidRDefault="003B6075" w:rsidP="00660F07">
            <w:pPr>
              <w:pStyle w:val="afff7"/>
              <w:suppressAutoHyphens/>
              <w:rPr>
                <w:color w:val="000000" w:themeColor="text1"/>
              </w:rPr>
            </w:pPr>
            <w:r w:rsidRPr="00660F07">
              <w:rPr>
                <w:color w:val="000000" w:themeColor="text1"/>
              </w:rPr>
              <w:t>Площадь, действует/не действует</w:t>
            </w:r>
          </w:p>
        </w:tc>
      </w:tr>
      <w:tr w:rsidR="003B6075" w:rsidRPr="00536BE9" w:rsidTr="00660F07">
        <w:trPr>
          <w:trHeight w:val="411"/>
        </w:trPr>
        <w:tc>
          <w:tcPr>
            <w:tcW w:w="5273" w:type="dxa"/>
            <w:vAlign w:val="center"/>
          </w:tcPr>
          <w:p w:rsidR="00BE0426" w:rsidRPr="00054E9A" w:rsidRDefault="00BE0426" w:rsidP="00BE0426">
            <w:pPr>
              <w:pStyle w:val="afff7"/>
              <w:suppressAutoHyphens/>
              <w:rPr>
                <w:b w:val="0"/>
                <w:sz w:val="26"/>
                <w:szCs w:val="26"/>
              </w:rPr>
            </w:pPr>
            <w:r w:rsidRPr="00054E9A">
              <w:rPr>
                <w:b w:val="0"/>
                <w:sz w:val="26"/>
                <w:szCs w:val="26"/>
              </w:rPr>
              <w:t>Гражданское кладбище</w:t>
            </w:r>
          </w:p>
          <w:p w:rsidR="003B6075" w:rsidRPr="003A05C9" w:rsidRDefault="00BE0426" w:rsidP="00BE0426">
            <w:pPr>
              <w:pStyle w:val="afff7"/>
              <w:suppressAutoHyphens/>
              <w:rPr>
                <w:b w:val="0"/>
                <w:color w:val="000000" w:themeColor="text1"/>
              </w:rPr>
            </w:pPr>
            <w:proofErr w:type="spellStart"/>
            <w:r>
              <w:rPr>
                <w:b w:val="0"/>
                <w:sz w:val="26"/>
                <w:szCs w:val="26"/>
              </w:rPr>
              <w:t>с</w:t>
            </w:r>
            <w:proofErr w:type="gramStart"/>
            <w:r>
              <w:rPr>
                <w:b w:val="0"/>
                <w:sz w:val="26"/>
                <w:szCs w:val="26"/>
              </w:rPr>
              <w:t>.Д</w:t>
            </w:r>
            <w:proofErr w:type="gramEnd"/>
            <w:r>
              <w:rPr>
                <w:b w:val="0"/>
                <w:sz w:val="26"/>
                <w:szCs w:val="26"/>
              </w:rPr>
              <w:t>удоровский</w:t>
            </w:r>
            <w:proofErr w:type="spellEnd"/>
          </w:p>
        </w:tc>
        <w:tc>
          <w:tcPr>
            <w:tcW w:w="5075" w:type="dxa"/>
            <w:vAlign w:val="center"/>
          </w:tcPr>
          <w:p w:rsidR="003B6075" w:rsidRPr="00660F07" w:rsidRDefault="00BE0426" w:rsidP="003B6075">
            <w:pPr>
              <w:pStyle w:val="afff7"/>
              <w:suppressAutoHyphens/>
              <w:rPr>
                <w:b w:val="0"/>
                <w:color w:val="000000" w:themeColor="text1"/>
              </w:rPr>
            </w:pPr>
            <w:r w:rsidRPr="00113772">
              <w:rPr>
                <w:b w:val="0"/>
                <w:sz w:val="26"/>
                <w:szCs w:val="26"/>
              </w:rPr>
              <w:t xml:space="preserve">17538 </w:t>
            </w:r>
            <w:proofErr w:type="spellStart"/>
            <w:r w:rsidRPr="00113772">
              <w:rPr>
                <w:b w:val="0"/>
                <w:sz w:val="26"/>
                <w:szCs w:val="26"/>
              </w:rPr>
              <w:t>кв.м</w:t>
            </w:r>
            <w:proofErr w:type="spellEnd"/>
            <w:r w:rsidRPr="00113772">
              <w:rPr>
                <w:b w:val="0"/>
                <w:sz w:val="26"/>
                <w:szCs w:val="26"/>
              </w:rPr>
              <w:t>., действует</w:t>
            </w:r>
          </w:p>
        </w:tc>
      </w:tr>
      <w:tr w:rsidR="003B6075" w:rsidRPr="00536BE9" w:rsidTr="00660F07">
        <w:tc>
          <w:tcPr>
            <w:tcW w:w="5273" w:type="dxa"/>
            <w:vAlign w:val="center"/>
          </w:tcPr>
          <w:p w:rsidR="00BE0426" w:rsidRPr="00054E9A" w:rsidRDefault="00BE0426" w:rsidP="00BE0426">
            <w:pPr>
              <w:pStyle w:val="afff7"/>
              <w:suppressAutoHyphens/>
              <w:rPr>
                <w:b w:val="0"/>
                <w:sz w:val="26"/>
                <w:szCs w:val="26"/>
              </w:rPr>
            </w:pPr>
            <w:r w:rsidRPr="00054E9A">
              <w:rPr>
                <w:b w:val="0"/>
                <w:sz w:val="26"/>
                <w:szCs w:val="26"/>
              </w:rPr>
              <w:t>Гражданское кладбище</w:t>
            </w:r>
          </w:p>
          <w:p w:rsidR="003B6075" w:rsidRPr="00204BDC" w:rsidRDefault="00BE0426" w:rsidP="00BE0426">
            <w:pPr>
              <w:pStyle w:val="afff7"/>
              <w:suppressAutoHyphens/>
              <w:rPr>
                <w:b w:val="0"/>
                <w:color w:val="000000" w:themeColor="text1"/>
              </w:rPr>
            </w:pPr>
            <w:proofErr w:type="spellStart"/>
            <w:r>
              <w:rPr>
                <w:b w:val="0"/>
                <w:sz w:val="26"/>
                <w:szCs w:val="26"/>
              </w:rPr>
              <w:t>с</w:t>
            </w:r>
            <w:proofErr w:type="gramStart"/>
            <w:r>
              <w:rPr>
                <w:b w:val="0"/>
                <w:sz w:val="26"/>
                <w:szCs w:val="26"/>
              </w:rPr>
              <w:t>.К</w:t>
            </w:r>
            <w:proofErr w:type="gramEnd"/>
            <w:r>
              <w:rPr>
                <w:b w:val="0"/>
                <w:sz w:val="26"/>
                <w:szCs w:val="26"/>
              </w:rPr>
              <w:t>цынь</w:t>
            </w:r>
            <w:proofErr w:type="spellEnd"/>
          </w:p>
        </w:tc>
        <w:tc>
          <w:tcPr>
            <w:tcW w:w="5075" w:type="dxa"/>
            <w:vAlign w:val="center"/>
          </w:tcPr>
          <w:p w:rsidR="003B6075" w:rsidRPr="00660F07" w:rsidRDefault="00BE0426" w:rsidP="003B6075">
            <w:pPr>
              <w:pStyle w:val="afff7"/>
              <w:suppressAutoHyphens/>
              <w:rPr>
                <w:b w:val="0"/>
                <w:color w:val="000000" w:themeColor="text1"/>
              </w:rPr>
            </w:pPr>
            <w:r w:rsidRPr="00113772">
              <w:rPr>
                <w:b w:val="0"/>
                <w:sz w:val="26"/>
                <w:szCs w:val="26"/>
              </w:rPr>
              <w:t xml:space="preserve">10 816 </w:t>
            </w:r>
            <w:proofErr w:type="spellStart"/>
            <w:r w:rsidRPr="00113772">
              <w:rPr>
                <w:b w:val="0"/>
                <w:sz w:val="26"/>
                <w:szCs w:val="26"/>
              </w:rPr>
              <w:t>кв.м</w:t>
            </w:r>
            <w:proofErr w:type="spellEnd"/>
            <w:r w:rsidRPr="00113772">
              <w:rPr>
                <w:b w:val="0"/>
                <w:sz w:val="26"/>
                <w:szCs w:val="26"/>
              </w:rPr>
              <w:t>., действует</w:t>
            </w:r>
          </w:p>
        </w:tc>
      </w:tr>
      <w:tr w:rsidR="003B6075" w:rsidRPr="00536BE9" w:rsidTr="00660F07">
        <w:tc>
          <w:tcPr>
            <w:tcW w:w="5273" w:type="dxa"/>
            <w:vAlign w:val="center"/>
          </w:tcPr>
          <w:p w:rsidR="00BE0426" w:rsidRPr="00054E9A" w:rsidRDefault="00BE0426" w:rsidP="00BE0426">
            <w:pPr>
              <w:pStyle w:val="afff7"/>
              <w:suppressAutoHyphens/>
              <w:rPr>
                <w:b w:val="0"/>
                <w:sz w:val="26"/>
                <w:szCs w:val="26"/>
              </w:rPr>
            </w:pPr>
            <w:r w:rsidRPr="00054E9A">
              <w:rPr>
                <w:b w:val="0"/>
                <w:sz w:val="26"/>
                <w:szCs w:val="26"/>
              </w:rPr>
              <w:t>Гражданское кладбище</w:t>
            </w:r>
          </w:p>
          <w:p w:rsidR="003B6075" w:rsidRPr="00B604DE" w:rsidRDefault="00BE0426" w:rsidP="00BE0426">
            <w:pPr>
              <w:pStyle w:val="afff7"/>
              <w:suppressAutoHyphens/>
              <w:rPr>
                <w:b w:val="0"/>
                <w:color w:val="000000" w:themeColor="text1"/>
              </w:rPr>
            </w:pPr>
            <w:proofErr w:type="spellStart"/>
            <w:r>
              <w:rPr>
                <w:b w:val="0"/>
                <w:sz w:val="26"/>
                <w:szCs w:val="26"/>
              </w:rPr>
              <w:t>с</w:t>
            </w:r>
            <w:proofErr w:type="gramStart"/>
            <w:r>
              <w:rPr>
                <w:b w:val="0"/>
                <w:sz w:val="26"/>
                <w:szCs w:val="26"/>
              </w:rPr>
              <w:t>.М</w:t>
            </w:r>
            <w:proofErr w:type="gramEnd"/>
            <w:r>
              <w:rPr>
                <w:b w:val="0"/>
                <w:sz w:val="26"/>
                <w:szCs w:val="26"/>
              </w:rPr>
              <w:t>ойлово</w:t>
            </w:r>
            <w:proofErr w:type="spellEnd"/>
          </w:p>
        </w:tc>
        <w:tc>
          <w:tcPr>
            <w:tcW w:w="5075" w:type="dxa"/>
            <w:vAlign w:val="center"/>
          </w:tcPr>
          <w:p w:rsidR="003B6075" w:rsidRPr="00660F07" w:rsidRDefault="00BE0426" w:rsidP="003B6075">
            <w:pPr>
              <w:pStyle w:val="afff7"/>
              <w:suppressAutoHyphens/>
              <w:rPr>
                <w:b w:val="0"/>
                <w:color w:val="000000" w:themeColor="text1"/>
              </w:rPr>
            </w:pPr>
            <w:r w:rsidRPr="00113772">
              <w:rPr>
                <w:b w:val="0"/>
                <w:sz w:val="26"/>
                <w:szCs w:val="26"/>
              </w:rPr>
              <w:t xml:space="preserve">15289 </w:t>
            </w:r>
            <w:proofErr w:type="spellStart"/>
            <w:r w:rsidRPr="00113772">
              <w:rPr>
                <w:b w:val="0"/>
                <w:sz w:val="26"/>
                <w:szCs w:val="26"/>
              </w:rPr>
              <w:t>кв.м</w:t>
            </w:r>
            <w:proofErr w:type="spellEnd"/>
            <w:r w:rsidRPr="00113772">
              <w:rPr>
                <w:b w:val="0"/>
                <w:sz w:val="26"/>
                <w:szCs w:val="26"/>
              </w:rPr>
              <w:t>., действует</w:t>
            </w:r>
          </w:p>
        </w:tc>
      </w:tr>
      <w:tr w:rsidR="00BC47BF" w:rsidRPr="00536BE9" w:rsidTr="00660F07">
        <w:tc>
          <w:tcPr>
            <w:tcW w:w="5273" w:type="dxa"/>
            <w:vAlign w:val="center"/>
          </w:tcPr>
          <w:p w:rsidR="00BE0426" w:rsidRPr="00054E9A" w:rsidRDefault="00BE0426" w:rsidP="00BE0426">
            <w:pPr>
              <w:pStyle w:val="afff7"/>
              <w:suppressAutoHyphens/>
              <w:rPr>
                <w:b w:val="0"/>
                <w:sz w:val="26"/>
                <w:szCs w:val="26"/>
              </w:rPr>
            </w:pPr>
            <w:r w:rsidRPr="00054E9A">
              <w:rPr>
                <w:b w:val="0"/>
                <w:sz w:val="26"/>
                <w:szCs w:val="26"/>
              </w:rPr>
              <w:t>Гражданское кладбище</w:t>
            </w:r>
          </w:p>
          <w:p w:rsidR="00BC47BF" w:rsidRPr="00BC47BF" w:rsidRDefault="00BE0426" w:rsidP="00BE0426">
            <w:pPr>
              <w:pStyle w:val="afff7"/>
              <w:suppressAutoHyphens/>
              <w:rPr>
                <w:b w:val="0"/>
                <w:color w:val="000000" w:themeColor="text1"/>
              </w:rPr>
            </w:pPr>
            <w:proofErr w:type="spellStart"/>
            <w:r>
              <w:rPr>
                <w:b w:val="0"/>
                <w:sz w:val="26"/>
                <w:szCs w:val="26"/>
              </w:rPr>
              <w:t>с</w:t>
            </w:r>
            <w:proofErr w:type="gramStart"/>
            <w:r>
              <w:rPr>
                <w:b w:val="0"/>
                <w:sz w:val="26"/>
                <w:szCs w:val="26"/>
              </w:rPr>
              <w:t>.Б</w:t>
            </w:r>
            <w:proofErr w:type="gramEnd"/>
            <w:r>
              <w:rPr>
                <w:b w:val="0"/>
                <w:sz w:val="26"/>
                <w:szCs w:val="26"/>
              </w:rPr>
              <w:t>русны</w:t>
            </w:r>
            <w:proofErr w:type="spellEnd"/>
          </w:p>
        </w:tc>
        <w:tc>
          <w:tcPr>
            <w:tcW w:w="5075" w:type="dxa"/>
            <w:vAlign w:val="center"/>
          </w:tcPr>
          <w:p w:rsidR="00BC47BF" w:rsidRPr="00B604DE" w:rsidRDefault="00BE0426" w:rsidP="003B6075">
            <w:pPr>
              <w:pStyle w:val="afff7"/>
              <w:suppressAutoHyphens/>
              <w:rPr>
                <w:b w:val="0"/>
                <w:color w:val="FF0000"/>
              </w:rPr>
            </w:pPr>
            <w:r w:rsidRPr="00113772">
              <w:rPr>
                <w:b w:val="0"/>
                <w:sz w:val="26"/>
                <w:szCs w:val="26"/>
              </w:rPr>
              <w:t xml:space="preserve">2558 </w:t>
            </w:r>
            <w:proofErr w:type="spellStart"/>
            <w:r w:rsidRPr="00113772">
              <w:rPr>
                <w:b w:val="0"/>
                <w:sz w:val="26"/>
                <w:szCs w:val="26"/>
              </w:rPr>
              <w:t>кв.м</w:t>
            </w:r>
            <w:proofErr w:type="spellEnd"/>
            <w:r w:rsidRPr="00113772">
              <w:rPr>
                <w:b w:val="0"/>
                <w:sz w:val="26"/>
                <w:szCs w:val="26"/>
              </w:rPr>
              <w:t>., действует</w:t>
            </w:r>
          </w:p>
        </w:tc>
      </w:tr>
      <w:tr w:rsidR="00BE0426" w:rsidRPr="00536BE9" w:rsidTr="00660F07">
        <w:tc>
          <w:tcPr>
            <w:tcW w:w="5273" w:type="dxa"/>
            <w:vAlign w:val="center"/>
          </w:tcPr>
          <w:p w:rsidR="00BE0426" w:rsidRPr="00054E9A" w:rsidRDefault="00BE0426" w:rsidP="00BE0426">
            <w:pPr>
              <w:pStyle w:val="afff7"/>
              <w:suppressAutoHyphens/>
              <w:rPr>
                <w:b w:val="0"/>
                <w:sz w:val="26"/>
                <w:szCs w:val="26"/>
              </w:rPr>
            </w:pPr>
            <w:r w:rsidRPr="00054E9A">
              <w:rPr>
                <w:b w:val="0"/>
                <w:sz w:val="26"/>
                <w:szCs w:val="26"/>
              </w:rPr>
              <w:t>Гражданское кладбище</w:t>
            </w:r>
          </w:p>
          <w:p w:rsidR="00BE0426" w:rsidRPr="00660F07" w:rsidRDefault="00BE0426" w:rsidP="00BE0426">
            <w:pPr>
              <w:pStyle w:val="afff7"/>
              <w:suppressAutoHyphens/>
              <w:rPr>
                <w:b w:val="0"/>
                <w:color w:val="000000" w:themeColor="text1"/>
              </w:rPr>
            </w:pPr>
            <w:proofErr w:type="spellStart"/>
            <w:r>
              <w:rPr>
                <w:b w:val="0"/>
                <w:sz w:val="26"/>
                <w:szCs w:val="26"/>
              </w:rPr>
              <w:t>с</w:t>
            </w:r>
            <w:proofErr w:type="gramStart"/>
            <w:r>
              <w:rPr>
                <w:b w:val="0"/>
                <w:sz w:val="26"/>
                <w:szCs w:val="26"/>
              </w:rPr>
              <w:t>.С</w:t>
            </w:r>
            <w:proofErr w:type="gramEnd"/>
            <w:r>
              <w:rPr>
                <w:b w:val="0"/>
                <w:sz w:val="26"/>
                <w:szCs w:val="26"/>
              </w:rPr>
              <w:t>усеи</w:t>
            </w:r>
            <w:proofErr w:type="spellEnd"/>
          </w:p>
        </w:tc>
        <w:tc>
          <w:tcPr>
            <w:tcW w:w="5075" w:type="dxa"/>
            <w:vAlign w:val="center"/>
          </w:tcPr>
          <w:p w:rsidR="00BE0426" w:rsidRDefault="00BE0426" w:rsidP="003B6075">
            <w:pPr>
              <w:pStyle w:val="afff7"/>
              <w:suppressAutoHyphens/>
              <w:rPr>
                <w:b w:val="0"/>
                <w:color w:val="000000" w:themeColor="text1"/>
              </w:rPr>
            </w:pPr>
            <w:r w:rsidRPr="00113772">
              <w:rPr>
                <w:b w:val="0"/>
                <w:sz w:val="26"/>
                <w:szCs w:val="26"/>
              </w:rPr>
              <w:t xml:space="preserve">5000,0 </w:t>
            </w:r>
            <w:proofErr w:type="spellStart"/>
            <w:r w:rsidRPr="00113772">
              <w:rPr>
                <w:b w:val="0"/>
                <w:sz w:val="26"/>
                <w:szCs w:val="26"/>
              </w:rPr>
              <w:t>кв.м</w:t>
            </w:r>
            <w:proofErr w:type="spellEnd"/>
            <w:r w:rsidRPr="00113772">
              <w:rPr>
                <w:b w:val="0"/>
                <w:sz w:val="26"/>
                <w:szCs w:val="26"/>
              </w:rPr>
              <w:t>., действует</w:t>
            </w:r>
          </w:p>
        </w:tc>
      </w:tr>
    </w:tbl>
    <w:p w:rsidR="00B40D5D" w:rsidRDefault="00B40D5D" w:rsidP="00F9638E">
      <w:pPr>
        <w:pStyle w:val="3"/>
        <w:spacing w:before="120" w:after="120" w:line="240" w:lineRule="auto"/>
        <w:jc w:val="center"/>
        <w:rPr>
          <w:color w:val="000000" w:themeColor="text1"/>
          <w:sz w:val="26"/>
          <w:szCs w:val="26"/>
          <w:lang w:val="ru-RU"/>
        </w:rPr>
      </w:pPr>
      <w:bookmarkStart w:id="129" w:name="__RefHeading__412_1612356966"/>
      <w:bookmarkStart w:id="130" w:name="__RefHeading__148_1539069001"/>
      <w:bookmarkStart w:id="131" w:name="__RefHeading__344_276625223"/>
      <w:bookmarkStart w:id="132" w:name="__RefHeading__508_670117999"/>
      <w:bookmarkStart w:id="133" w:name="__RefHeading__115_1212657833"/>
      <w:bookmarkStart w:id="134" w:name="__RefHeading__180_1585558239"/>
      <w:bookmarkStart w:id="135" w:name="__RefHeading__874_1612356966"/>
      <w:bookmarkStart w:id="136" w:name="_Toc151964613"/>
      <w:bookmarkEnd w:id="129"/>
      <w:bookmarkEnd w:id="130"/>
      <w:bookmarkEnd w:id="131"/>
      <w:bookmarkEnd w:id="132"/>
      <w:bookmarkEnd w:id="133"/>
      <w:bookmarkEnd w:id="134"/>
      <w:bookmarkEnd w:id="135"/>
    </w:p>
    <w:p w:rsidR="00312AB2" w:rsidRPr="00536BE9" w:rsidRDefault="000128E5" w:rsidP="00F9638E">
      <w:pPr>
        <w:pStyle w:val="3"/>
        <w:spacing w:before="120" w:after="120" w:line="240" w:lineRule="auto"/>
        <w:jc w:val="center"/>
        <w:rPr>
          <w:color w:val="000000" w:themeColor="text1"/>
          <w:sz w:val="26"/>
          <w:szCs w:val="26"/>
          <w:lang w:val="ru-RU"/>
        </w:rPr>
      </w:pPr>
      <w:r w:rsidRPr="00536BE9">
        <w:rPr>
          <w:color w:val="000000" w:themeColor="text1"/>
          <w:sz w:val="26"/>
          <w:szCs w:val="26"/>
        </w:rPr>
        <w:t>II</w:t>
      </w:r>
      <w:r w:rsidRPr="00536BE9">
        <w:rPr>
          <w:color w:val="000000" w:themeColor="text1"/>
          <w:sz w:val="26"/>
          <w:szCs w:val="26"/>
          <w:lang w:val="ru-RU"/>
        </w:rPr>
        <w:t>.4</w:t>
      </w:r>
      <w:r w:rsidR="00312AB2" w:rsidRPr="00536BE9">
        <w:rPr>
          <w:color w:val="000000" w:themeColor="text1"/>
          <w:sz w:val="26"/>
          <w:szCs w:val="26"/>
          <w:lang w:val="ru-RU"/>
        </w:rPr>
        <w:t>.</w:t>
      </w:r>
      <w:r w:rsidR="003B6075" w:rsidRPr="00536BE9">
        <w:rPr>
          <w:color w:val="000000" w:themeColor="text1"/>
          <w:sz w:val="26"/>
          <w:szCs w:val="26"/>
          <w:lang w:val="ru-RU"/>
        </w:rPr>
        <w:t>6</w:t>
      </w:r>
      <w:r w:rsidR="00312AB2" w:rsidRPr="00536BE9">
        <w:rPr>
          <w:color w:val="000000" w:themeColor="text1"/>
          <w:sz w:val="26"/>
          <w:szCs w:val="26"/>
          <w:lang w:val="ru-RU"/>
        </w:rPr>
        <w:t xml:space="preserve"> </w:t>
      </w:r>
      <w:r w:rsidR="00531725" w:rsidRPr="00536BE9">
        <w:rPr>
          <w:color w:val="000000" w:themeColor="text1"/>
          <w:sz w:val="26"/>
          <w:szCs w:val="26"/>
          <w:lang w:val="ru-RU"/>
        </w:rPr>
        <w:t>Т</w:t>
      </w:r>
      <w:r w:rsidR="00312AB2" w:rsidRPr="00536BE9">
        <w:rPr>
          <w:color w:val="000000" w:themeColor="text1"/>
          <w:sz w:val="26"/>
          <w:szCs w:val="26"/>
          <w:lang w:val="ru-RU"/>
        </w:rPr>
        <w:t>ранспортн</w:t>
      </w:r>
      <w:r w:rsidR="00531725" w:rsidRPr="00536BE9">
        <w:rPr>
          <w:color w:val="000000" w:themeColor="text1"/>
          <w:sz w:val="26"/>
          <w:szCs w:val="26"/>
          <w:lang w:val="ru-RU"/>
        </w:rPr>
        <w:t>ое</w:t>
      </w:r>
      <w:r w:rsidR="00312AB2" w:rsidRPr="00536BE9">
        <w:rPr>
          <w:color w:val="000000" w:themeColor="text1"/>
          <w:sz w:val="26"/>
          <w:szCs w:val="26"/>
          <w:lang w:val="ru-RU"/>
        </w:rPr>
        <w:t xml:space="preserve"> обслуживани</w:t>
      </w:r>
      <w:r w:rsidR="00531725" w:rsidRPr="00536BE9">
        <w:rPr>
          <w:color w:val="000000" w:themeColor="text1"/>
          <w:sz w:val="26"/>
          <w:szCs w:val="26"/>
          <w:lang w:val="ru-RU"/>
        </w:rPr>
        <w:t>е</w:t>
      </w:r>
      <w:r w:rsidR="00312AB2" w:rsidRPr="00536BE9">
        <w:rPr>
          <w:color w:val="000000" w:themeColor="text1"/>
          <w:sz w:val="26"/>
          <w:szCs w:val="26"/>
          <w:lang w:val="ru-RU"/>
        </w:rPr>
        <w:t xml:space="preserve"> </w:t>
      </w:r>
      <w:r w:rsidR="00531725" w:rsidRPr="00536BE9">
        <w:rPr>
          <w:color w:val="000000" w:themeColor="text1"/>
          <w:sz w:val="26"/>
          <w:szCs w:val="26"/>
          <w:lang w:val="ru-RU"/>
        </w:rPr>
        <w:t>поселения</w:t>
      </w:r>
      <w:bookmarkEnd w:id="136"/>
    </w:p>
    <w:p w:rsidR="00DB42FE" w:rsidRPr="00054E9A" w:rsidRDefault="00DB42FE" w:rsidP="00403736">
      <w:pPr>
        <w:spacing w:line="276" w:lineRule="auto"/>
        <w:ind w:firstLine="709"/>
        <w:jc w:val="both"/>
        <w:rPr>
          <w:sz w:val="26"/>
          <w:szCs w:val="26"/>
        </w:rPr>
      </w:pPr>
      <w:r w:rsidRPr="00054E9A">
        <w:rPr>
          <w:sz w:val="26"/>
          <w:szCs w:val="26"/>
        </w:rPr>
        <w:t>Внешние транспортно-экономические связи сельского поселения осуществляются автомобильным и железнодорожным транспортом.</w:t>
      </w:r>
    </w:p>
    <w:p w:rsidR="00403736" w:rsidRDefault="00403736" w:rsidP="006E48DE">
      <w:pPr>
        <w:ind w:firstLine="709"/>
        <w:jc w:val="center"/>
        <w:rPr>
          <w:b/>
          <w:color w:val="000000" w:themeColor="text1"/>
          <w:sz w:val="26"/>
          <w:szCs w:val="26"/>
        </w:rPr>
      </w:pPr>
    </w:p>
    <w:p w:rsidR="00081E47" w:rsidRPr="00536BE9" w:rsidRDefault="006E48DE" w:rsidP="006E48DE">
      <w:pPr>
        <w:ind w:firstLine="709"/>
        <w:jc w:val="center"/>
        <w:rPr>
          <w:b/>
          <w:color w:val="000000" w:themeColor="text1"/>
          <w:sz w:val="26"/>
          <w:szCs w:val="26"/>
        </w:rPr>
      </w:pPr>
      <w:r w:rsidRPr="00536BE9">
        <w:rPr>
          <w:b/>
          <w:color w:val="000000" w:themeColor="text1"/>
          <w:sz w:val="26"/>
          <w:szCs w:val="26"/>
        </w:rPr>
        <w:t xml:space="preserve">Перечень автомобильных дорог </w:t>
      </w:r>
      <w:r w:rsidR="00081E47" w:rsidRPr="00536BE9">
        <w:rPr>
          <w:b/>
          <w:color w:val="000000" w:themeColor="text1"/>
          <w:sz w:val="26"/>
          <w:szCs w:val="26"/>
        </w:rPr>
        <w:t xml:space="preserve">общего пользования </w:t>
      </w:r>
    </w:p>
    <w:p w:rsidR="006E48DE" w:rsidRPr="00536BE9" w:rsidRDefault="00611671" w:rsidP="006E48DE">
      <w:pPr>
        <w:ind w:firstLine="709"/>
        <w:jc w:val="center"/>
        <w:rPr>
          <w:b/>
          <w:color w:val="000000" w:themeColor="text1"/>
          <w:sz w:val="26"/>
          <w:szCs w:val="26"/>
        </w:rPr>
      </w:pPr>
      <w:r w:rsidRPr="00536BE9">
        <w:rPr>
          <w:b/>
          <w:color w:val="000000" w:themeColor="text1"/>
          <w:sz w:val="26"/>
          <w:szCs w:val="26"/>
        </w:rPr>
        <w:t>сельского поселения</w:t>
      </w:r>
    </w:p>
    <w:p w:rsidR="0000754A" w:rsidRPr="00536BE9" w:rsidRDefault="0000754A" w:rsidP="0000754A">
      <w:pPr>
        <w:spacing w:line="276" w:lineRule="auto"/>
        <w:jc w:val="right"/>
        <w:rPr>
          <w:i/>
          <w:color w:val="000000" w:themeColor="text1"/>
        </w:rPr>
      </w:pPr>
      <w:r w:rsidRPr="00536BE9">
        <w:rPr>
          <w:i/>
          <w:color w:val="000000" w:themeColor="text1"/>
        </w:rPr>
        <w:t xml:space="preserve">Таблица </w:t>
      </w:r>
      <w:r w:rsidR="008A2F48" w:rsidRPr="00536BE9">
        <w:rPr>
          <w:i/>
          <w:color w:val="000000" w:themeColor="text1"/>
        </w:rPr>
        <w:t>1</w:t>
      </w:r>
      <w:r w:rsidR="00303F6F">
        <w:rPr>
          <w:i/>
          <w:color w:val="000000" w:themeColor="text1"/>
        </w:rPr>
        <w:t>5</w:t>
      </w:r>
    </w:p>
    <w:tbl>
      <w:tblPr>
        <w:tblW w:w="10243" w:type="dxa"/>
        <w:jc w:val="center"/>
        <w:tblLook w:val="04A0" w:firstRow="1" w:lastRow="0" w:firstColumn="1" w:lastColumn="0" w:noHBand="0" w:noVBand="1"/>
      </w:tblPr>
      <w:tblGrid>
        <w:gridCol w:w="674"/>
        <w:gridCol w:w="2789"/>
        <w:gridCol w:w="4199"/>
        <w:gridCol w:w="2581"/>
      </w:tblGrid>
      <w:tr w:rsidR="00440A4F" w:rsidRPr="00536BE9" w:rsidTr="00581873">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E47" w:rsidRPr="00536BE9" w:rsidRDefault="00081E47" w:rsidP="006E48DE">
            <w:pPr>
              <w:jc w:val="center"/>
              <w:rPr>
                <w:b/>
                <w:color w:val="000000" w:themeColor="text1"/>
              </w:rPr>
            </w:pPr>
            <w:r w:rsidRPr="00536BE9">
              <w:rPr>
                <w:b/>
                <w:color w:val="000000" w:themeColor="text1"/>
              </w:rPr>
              <w:t xml:space="preserve">№ </w:t>
            </w:r>
            <w:proofErr w:type="gramStart"/>
            <w:r w:rsidRPr="00536BE9">
              <w:rPr>
                <w:b/>
                <w:color w:val="000000" w:themeColor="text1"/>
              </w:rPr>
              <w:t>п</w:t>
            </w:r>
            <w:proofErr w:type="gramEnd"/>
            <w:r w:rsidRPr="00536BE9">
              <w:rPr>
                <w:b/>
                <w:color w:val="000000" w:themeColor="text1"/>
              </w:rPr>
              <w:t>/п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081E47" w:rsidRPr="00536BE9" w:rsidRDefault="00081E47" w:rsidP="006E48DE">
            <w:pPr>
              <w:jc w:val="center"/>
              <w:rPr>
                <w:b/>
                <w:color w:val="000000" w:themeColor="text1"/>
              </w:rPr>
            </w:pPr>
            <w:r w:rsidRPr="00536BE9">
              <w:rPr>
                <w:b/>
                <w:color w:val="000000" w:themeColor="text1"/>
              </w:rPr>
              <w:t>Идентификационные номера</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081E47" w:rsidRPr="00536BE9" w:rsidRDefault="00081E47" w:rsidP="00C918D5">
            <w:pPr>
              <w:suppressAutoHyphens w:val="0"/>
              <w:jc w:val="center"/>
              <w:rPr>
                <w:b/>
                <w:color w:val="000000" w:themeColor="text1"/>
                <w:lang w:eastAsia="ru-RU"/>
              </w:rPr>
            </w:pPr>
            <w:r w:rsidRPr="00536BE9">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EA54F2" w:rsidRPr="00536BE9" w:rsidRDefault="00081E47" w:rsidP="00081E47">
            <w:pPr>
              <w:suppressAutoHyphens w:val="0"/>
              <w:jc w:val="center"/>
              <w:rPr>
                <w:b/>
                <w:color w:val="000000" w:themeColor="text1"/>
                <w:lang w:eastAsia="ru-RU"/>
              </w:rPr>
            </w:pPr>
            <w:r w:rsidRPr="00536BE9">
              <w:rPr>
                <w:b/>
                <w:color w:val="000000" w:themeColor="text1"/>
                <w:lang w:eastAsia="ru-RU"/>
              </w:rPr>
              <w:t>Тип покрытия</w:t>
            </w:r>
            <w:r w:rsidR="00EA54F2" w:rsidRPr="00536BE9">
              <w:rPr>
                <w:b/>
                <w:color w:val="000000" w:themeColor="text1"/>
                <w:lang w:eastAsia="ru-RU"/>
              </w:rPr>
              <w:t>/</w:t>
            </w:r>
          </w:p>
          <w:p w:rsidR="00081E47" w:rsidRPr="00536BE9" w:rsidRDefault="00EA54F2" w:rsidP="00081E47">
            <w:pPr>
              <w:suppressAutoHyphens w:val="0"/>
              <w:jc w:val="center"/>
              <w:rPr>
                <w:b/>
                <w:color w:val="000000" w:themeColor="text1"/>
                <w:lang w:eastAsia="ru-RU"/>
              </w:rPr>
            </w:pPr>
            <w:r w:rsidRPr="00536BE9">
              <w:rPr>
                <w:b/>
                <w:color w:val="000000" w:themeColor="text1"/>
                <w:lang w:eastAsia="ru-RU"/>
              </w:rPr>
              <w:t>категория</w:t>
            </w:r>
          </w:p>
        </w:tc>
      </w:tr>
      <w:tr w:rsidR="00440A4F" w:rsidRPr="00536BE9" w:rsidTr="00581873">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DBA" w:rsidRPr="00536BE9" w:rsidRDefault="00104DBA" w:rsidP="00081E47">
            <w:pPr>
              <w:suppressAutoHyphens w:val="0"/>
              <w:jc w:val="center"/>
              <w:rPr>
                <w:color w:val="000000" w:themeColor="text1"/>
              </w:rPr>
            </w:pPr>
            <w:r w:rsidRPr="00536BE9">
              <w:rPr>
                <w:b/>
                <w:color w:val="000000" w:themeColor="text1"/>
              </w:rPr>
              <w:t>Общего пользования межмуниципального значения</w:t>
            </w:r>
          </w:p>
        </w:tc>
      </w:tr>
      <w:tr w:rsidR="00912DE5"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12DE5" w:rsidRPr="00536BE9" w:rsidRDefault="00912DE5"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912DE5" w:rsidRPr="00912DE5" w:rsidRDefault="00912DE5" w:rsidP="00440EA0">
            <w:pPr>
              <w:pStyle w:val="ConsPlusNormal"/>
              <w:ind w:firstLine="0"/>
              <w:jc w:val="center"/>
              <w:rPr>
                <w:rFonts w:ascii="Times New Roman" w:hAnsi="Times New Roman" w:cs="Times New Roman"/>
                <w:sz w:val="24"/>
                <w:szCs w:val="24"/>
                <w:lang w:eastAsia="ru-RU"/>
              </w:rPr>
            </w:pPr>
            <w:r w:rsidRPr="00912DE5">
              <w:rPr>
                <w:rFonts w:ascii="Times New Roman" w:hAnsi="Times New Roman" w:cs="Times New Roman"/>
                <w:sz w:val="24"/>
                <w:szCs w:val="24"/>
                <w:lang w:eastAsia="ru-RU"/>
              </w:rPr>
              <w:t>29 ОП РЗ 29К-016</w:t>
            </w:r>
          </w:p>
        </w:tc>
        <w:tc>
          <w:tcPr>
            <w:tcW w:w="4199" w:type="dxa"/>
            <w:tcBorders>
              <w:top w:val="single" w:sz="4" w:space="0" w:color="auto"/>
              <w:left w:val="nil"/>
              <w:bottom w:val="single" w:sz="4" w:space="0" w:color="auto"/>
              <w:right w:val="single" w:sz="4" w:space="0" w:color="auto"/>
            </w:tcBorders>
            <w:shd w:val="clear" w:color="auto" w:fill="auto"/>
            <w:vAlign w:val="center"/>
          </w:tcPr>
          <w:p w:rsidR="00912DE5" w:rsidRPr="00912DE5" w:rsidRDefault="00912DE5" w:rsidP="00440EA0">
            <w:pPr>
              <w:pStyle w:val="ConsPlusNormal"/>
              <w:ind w:firstLine="0"/>
              <w:jc w:val="center"/>
              <w:rPr>
                <w:rFonts w:ascii="Times New Roman" w:hAnsi="Times New Roman" w:cs="Times New Roman"/>
                <w:sz w:val="24"/>
                <w:szCs w:val="24"/>
                <w:lang w:eastAsia="ru-RU"/>
              </w:rPr>
            </w:pPr>
            <w:r w:rsidRPr="00912DE5">
              <w:rPr>
                <w:rFonts w:ascii="Times New Roman" w:hAnsi="Times New Roman" w:cs="Times New Roman"/>
                <w:sz w:val="24"/>
                <w:szCs w:val="24"/>
                <w:lang w:eastAsia="ru-RU"/>
              </w:rPr>
              <w:t xml:space="preserve">"Козельск - Ульяново – </w:t>
            </w:r>
            <w:proofErr w:type="spellStart"/>
            <w:r w:rsidRPr="00912DE5">
              <w:rPr>
                <w:rFonts w:ascii="Times New Roman" w:hAnsi="Times New Roman" w:cs="Times New Roman"/>
                <w:sz w:val="24"/>
                <w:szCs w:val="24"/>
                <w:lang w:eastAsia="ru-RU"/>
              </w:rPr>
              <w:t>Дудоровсий</w:t>
            </w:r>
            <w:proofErr w:type="spellEnd"/>
            <w:r w:rsidRPr="00912DE5">
              <w:rPr>
                <w:rFonts w:ascii="Times New Roman" w:hAnsi="Times New Roman" w:cs="Times New Roman"/>
                <w:sz w:val="24"/>
                <w:szCs w:val="24"/>
                <w:lang w:eastAsia="ru-RU"/>
              </w:rPr>
              <w:t xml:space="preserve"> – Хвастовичи»</w:t>
            </w:r>
          </w:p>
        </w:tc>
        <w:tc>
          <w:tcPr>
            <w:tcW w:w="2581" w:type="dxa"/>
            <w:tcBorders>
              <w:top w:val="single" w:sz="4" w:space="0" w:color="auto"/>
              <w:left w:val="nil"/>
              <w:bottom w:val="single" w:sz="4" w:space="0" w:color="auto"/>
              <w:right w:val="single" w:sz="4" w:space="0" w:color="auto"/>
            </w:tcBorders>
            <w:vAlign w:val="center"/>
          </w:tcPr>
          <w:p w:rsidR="00912DE5" w:rsidRPr="00912DE5" w:rsidRDefault="00912DE5" w:rsidP="00440EA0">
            <w:pPr>
              <w:jc w:val="center"/>
              <w:rPr>
                <w:lang w:eastAsia="ru-RU"/>
              </w:rPr>
            </w:pPr>
            <w:r w:rsidRPr="00912DE5">
              <w:rPr>
                <w:lang w:eastAsia="ru-RU"/>
              </w:rPr>
              <w:t>Усовершенствованное,</w:t>
            </w:r>
          </w:p>
          <w:p w:rsidR="00912DE5" w:rsidRPr="00912DE5" w:rsidRDefault="00912DE5" w:rsidP="00440EA0">
            <w:pPr>
              <w:jc w:val="center"/>
              <w:rPr>
                <w:lang w:eastAsia="ru-RU"/>
              </w:rPr>
            </w:pPr>
            <w:r w:rsidRPr="00912DE5">
              <w:rPr>
                <w:lang w:eastAsia="ru-RU"/>
              </w:rPr>
              <w:t>IV тех. категория</w:t>
            </w:r>
          </w:p>
        </w:tc>
      </w:tr>
      <w:tr w:rsidR="00611671" w:rsidRPr="00536BE9" w:rsidTr="00581873">
        <w:trPr>
          <w:trHeight w:val="32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1671" w:rsidRPr="00536BE9" w:rsidRDefault="00611671" w:rsidP="00611671">
            <w:pPr>
              <w:suppressAutoHyphens w:val="0"/>
              <w:jc w:val="center"/>
              <w:rPr>
                <w:color w:val="000000" w:themeColor="text1"/>
                <w:lang w:eastAsia="ru-RU"/>
              </w:rPr>
            </w:pPr>
            <w:r w:rsidRPr="00536BE9">
              <w:rPr>
                <w:b/>
                <w:color w:val="000000" w:themeColor="text1"/>
              </w:rPr>
              <w:t>Общего пользования местного значения</w:t>
            </w:r>
          </w:p>
        </w:tc>
      </w:tr>
      <w:tr w:rsidR="00912DE5"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12DE5" w:rsidRPr="00536BE9" w:rsidRDefault="00912DE5" w:rsidP="008A2F48">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w:t>
            </w:r>
            <w:r w:rsidRPr="00536BE9">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912DE5" w:rsidRPr="00054E9A" w:rsidRDefault="00912DE5"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2 800</w:t>
            </w:r>
            <w:r w:rsidRPr="00054E9A">
              <w:rPr>
                <w:rFonts w:ascii="Times New Roman" w:hAnsi="Times New Roman" w:cs="Times New Roman"/>
                <w:sz w:val="26"/>
                <w:szCs w:val="26"/>
                <w:lang w:eastAsia="ru-RU"/>
              </w:rPr>
              <w:t xml:space="preserve"> ОП МР-02</w:t>
            </w:r>
            <w:r>
              <w:rPr>
                <w:rFonts w:ascii="Times New Roman" w:hAnsi="Times New Roman" w:cs="Times New Roman"/>
                <w:sz w:val="26"/>
                <w:szCs w:val="26"/>
                <w:lang w:eastAsia="ru-RU"/>
              </w:rPr>
              <w:t>7</w:t>
            </w:r>
          </w:p>
        </w:tc>
        <w:tc>
          <w:tcPr>
            <w:tcW w:w="4199" w:type="dxa"/>
            <w:tcBorders>
              <w:top w:val="single" w:sz="4" w:space="0" w:color="auto"/>
              <w:left w:val="nil"/>
              <w:bottom w:val="single" w:sz="4" w:space="0" w:color="auto"/>
              <w:right w:val="single" w:sz="4" w:space="0" w:color="auto"/>
            </w:tcBorders>
            <w:shd w:val="clear" w:color="auto" w:fill="auto"/>
            <w:vAlign w:val="center"/>
          </w:tcPr>
          <w:p w:rsidR="00912DE5" w:rsidRPr="00054E9A" w:rsidRDefault="00912DE5" w:rsidP="00440EA0">
            <w:pPr>
              <w:pStyle w:val="ConsPlusNormal"/>
              <w:ind w:firstLine="0"/>
              <w:jc w:val="center"/>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.К</w:t>
            </w:r>
            <w:proofErr w:type="gramEnd"/>
            <w:r>
              <w:rPr>
                <w:rFonts w:ascii="Times New Roman" w:hAnsi="Times New Roman" w:cs="Times New Roman"/>
                <w:sz w:val="26"/>
                <w:szCs w:val="26"/>
                <w:lang w:eastAsia="ru-RU"/>
              </w:rPr>
              <w:t>цынь</w:t>
            </w:r>
            <w:proofErr w:type="spellEnd"/>
            <w:r w:rsidRPr="00054E9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sidRPr="00054E9A">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с.Мойлово-с.Брусны</w:t>
            </w:r>
            <w:proofErr w:type="spellEnd"/>
          </w:p>
        </w:tc>
        <w:tc>
          <w:tcPr>
            <w:tcW w:w="2581" w:type="dxa"/>
            <w:tcBorders>
              <w:top w:val="single" w:sz="4" w:space="0" w:color="auto"/>
              <w:left w:val="nil"/>
              <w:bottom w:val="single" w:sz="4" w:space="0" w:color="auto"/>
              <w:right w:val="single" w:sz="4" w:space="0" w:color="auto"/>
            </w:tcBorders>
            <w:vAlign w:val="center"/>
          </w:tcPr>
          <w:p w:rsidR="00912DE5" w:rsidRDefault="00912DE5" w:rsidP="00440EA0">
            <w:pPr>
              <w:jc w:val="center"/>
              <w:rPr>
                <w:sz w:val="26"/>
                <w:szCs w:val="26"/>
                <w:lang w:eastAsia="ru-RU"/>
              </w:rPr>
            </w:pPr>
            <w:r>
              <w:rPr>
                <w:sz w:val="26"/>
                <w:szCs w:val="26"/>
                <w:lang w:eastAsia="ru-RU"/>
              </w:rPr>
              <w:t>Грунт</w:t>
            </w:r>
            <w:r w:rsidRPr="00054E9A">
              <w:rPr>
                <w:sz w:val="26"/>
                <w:szCs w:val="26"/>
                <w:lang w:eastAsia="ru-RU"/>
              </w:rPr>
              <w:t>,</w:t>
            </w:r>
          </w:p>
          <w:p w:rsidR="00912DE5" w:rsidRPr="00054E9A" w:rsidRDefault="00912DE5" w:rsidP="00440EA0">
            <w:pPr>
              <w:rPr>
                <w:sz w:val="26"/>
                <w:szCs w:val="26"/>
                <w:lang w:eastAsia="ru-RU"/>
              </w:rPr>
            </w:pPr>
            <w:r w:rsidRPr="00054E9A">
              <w:rPr>
                <w:sz w:val="26"/>
                <w:szCs w:val="26"/>
                <w:lang w:eastAsia="ru-RU"/>
              </w:rPr>
              <w:t>V тех. категория</w:t>
            </w:r>
          </w:p>
        </w:tc>
      </w:tr>
      <w:tr w:rsidR="00912DE5"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12DE5" w:rsidRPr="00536BE9" w:rsidRDefault="00912DE5" w:rsidP="008A2F48">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2.</w:t>
            </w:r>
          </w:p>
        </w:tc>
        <w:tc>
          <w:tcPr>
            <w:tcW w:w="2789" w:type="dxa"/>
            <w:tcBorders>
              <w:top w:val="single" w:sz="4" w:space="0" w:color="auto"/>
              <w:left w:val="nil"/>
              <w:bottom w:val="single" w:sz="4" w:space="0" w:color="auto"/>
              <w:right w:val="single" w:sz="4" w:space="0" w:color="auto"/>
            </w:tcBorders>
            <w:shd w:val="clear" w:color="auto" w:fill="auto"/>
            <w:vAlign w:val="center"/>
          </w:tcPr>
          <w:p w:rsidR="00912DE5" w:rsidRPr="00054E9A" w:rsidRDefault="00912DE5"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2 800</w:t>
            </w:r>
            <w:r w:rsidRPr="00054E9A">
              <w:rPr>
                <w:rFonts w:ascii="Times New Roman" w:hAnsi="Times New Roman" w:cs="Times New Roman"/>
                <w:sz w:val="26"/>
                <w:szCs w:val="26"/>
                <w:lang w:eastAsia="ru-RU"/>
              </w:rPr>
              <w:t xml:space="preserve"> ОП МР-02</w:t>
            </w:r>
            <w:r>
              <w:rPr>
                <w:rFonts w:ascii="Times New Roman" w:hAnsi="Times New Roman" w:cs="Times New Roman"/>
                <w:sz w:val="26"/>
                <w:szCs w:val="26"/>
                <w:lang w:eastAsia="ru-RU"/>
              </w:rPr>
              <w:t>8</w:t>
            </w:r>
          </w:p>
        </w:tc>
        <w:tc>
          <w:tcPr>
            <w:tcW w:w="4199" w:type="dxa"/>
            <w:tcBorders>
              <w:top w:val="single" w:sz="4" w:space="0" w:color="auto"/>
              <w:left w:val="nil"/>
              <w:bottom w:val="single" w:sz="4" w:space="0" w:color="auto"/>
              <w:right w:val="single" w:sz="4" w:space="0" w:color="auto"/>
            </w:tcBorders>
            <w:shd w:val="clear" w:color="auto" w:fill="auto"/>
            <w:vAlign w:val="center"/>
          </w:tcPr>
          <w:p w:rsidR="00912DE5" w:rsidRPr="00054E9A" w:rsidRDefault="00912DE5" w:rsidP="00440EA0">
            <w:pPr>
              <w:pStyle w:val="ConsPlusNormal"/>
              <w:ind w:firstLine="0"/>
              <w:jc w:val="center"/>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.К</w:t>
            </w:r>
            <w:proofErr w:type="gramEnd"/>
            <w:r>
              <w:rPr>
                <w:rFonts w:ascii="Times New Roman" w:hAnsi="Times New Roman" w:cs="Times New Roman"/>
                <w:sz w:val="26"/>
                <w:szCs w:val="26"/>
                <w:lang w:eastAsia="ru-RU"/>
              </w:rPr>
              <w:t>цынь</w:t>
            </w:r>
            <w:proofErr w:type="spellEnd"/>
            <w:r w:rsidRPr="00054E9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sidRPr="00054E9A">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с.Мойлово-с.Сусеи</w:t>
            </w:r>
            <w:proofErr w:type="spellEnd"/>
          </w:p>
        </w:tc>
        <w:tc>
          <w:tcPr>
            <w:tcW w:w="2581" w:type="dxa"/>
            <w:tcBorders>
              <w:top w:val="single" w:sz="4" w:space="0" w:color="auto"/>
              <w:left w:val="nil"/>
              <w:bottom w:val="single" w:sz="4" w:space="0" w:color="auto"/>
              <w:right w:val="single" w:sz="4" w:space="0" w:color="auto"/>
            </w:tcBorders>
            <w:vAlign w:val="center"/>
          </w:tcPr>
          <w:p w:rsidR="00912DE5" w:rsidRDefault="00912DE5" w:rsidP="00440EA0">
            <w:pPr>
              <w:jc w:val="center"/>
              <w:rPr>
                <w:sz w:val="26"/>
                <w:szCs w:val="26"/>
                <w:lang w:eastAsia="ru-RU"/>
              </w:rPr>
            </w:pPr>
            <w:r>
              <w:rPr>
                <w:sz w:val="26"/>
                <w:szCs w:val="26"/>
                <w:lang w:eastAsia="ru-RU"/>
              </w:rPr>
              <w:t>Грунт</w:t>
            </w:r>
            <w:r w:rsidRPr="00054E9A">
              <w:rPr>
                <w:sz w:val="26"/>
                <w:szCs w:val="26"/>
                <w:lang w:eastAsia="ru-RU"/>
              </w:rPr>
              <w:t>,</w:t>
            </w:r>
          </w:p>
          <w:p w:rsidR="00912DE5" w:rsidRPr="00054E9A" w:rsidRDefault="00912DE5" w:rsidP="00440EA0">
            <w:pPr>
              <w:rPr>
                <w:sz w:val="26"/>
                <w:szCs w:val="26"/>
                <w:lang w:eastAsia="ru-RU"/>
              </w:rPr>
            </w:pPr>
            <w:r w:rsidRPr="00054E9A">
              <w:rPr>
                <w:sz w:val="26"/>
                <w:szCs w:val="26"/>
                <w:lang w:eastAsia="ru-RU"/>
              </w:rPr>
              <w:t>V тех. категория</w:t>
            </w:r>
          </w:p>
        </w:tc>
      </w:tr>
      <w:tr w:rsidR="00912DE5"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12DE5" w:rsidRPr="00536BE9" w:rsidRDefault="00912DE5" w:rsidP="008A2F48">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w:t>
            </w:r>
          </w:p>
        </w:tc>
        <w:tc>
          <w:tcPr>
            <w:tcW w:w="2789" w:type="dxa"/>
            <w:tcBorders>
              <w:top w:val="single" w:sz="4" w:space="0" w:color="auto"/>
              <w:left w:val="nil"/>
              <w:bottom w:val="single" w:sz="4" w:space="0" w:color="auto"/>
              <w:right w:val="single" w:sz="4" w:space="0" w:color="auto"/>
            </w:tcBorders>
            <w:shd w:val="clear" w:color="auto" w:fill="auto"/>
            <w:vAlign w:val="center"/>
          </w:tcPr>
          <w:p w:rsidR="00912DE5" w:rsidRPr="00054E9A" w:rsidRDefault="00912DE5"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2 800</w:t>
            </w:r>
            <w:r w:rsidRPr="00054E9A">
              <w:rPr>
                <w:rFonts w:ascii="Times New Roman" w:hAnsi="Times New Roman" w:cs="Times New Roman"/>
                <w:sz w:val="26"/>
                <w:szCs w:val="26"/>
                <w:lang w:eastAsia="ru-RU"/>
              </w:rPr>
              <w:t xml:space="preserve"> ОП МР-02</w:t>
            </w:r>
            <w:r>
              <w:rPr>
                <w:rFonts w:ascii="Times New Roman" w:hAnsi="Times New Roman" w:cs="Times New Roman"/>
                <w:sz w:val="26"/>
                <w:szCs w:val="26"/>
                <w:lang w:eastAsia="ru-RU"/>
              </w:rPr>
              <w:t>9</w:t>
            </w:r>
          </w:p>
        </w:tc>
        <w:tc>
          <w:tcPr>
            <w:tcW w:w="4199" w:type="dxa"/>
            <w:tcBorders>
              <w:top w:val="single" w:sz="4" w:space="0" w:color="auto"/>
              <w:left w:val="nil"/>
              <w:bottom w:val="single" w:sz="4" w:space="0" w:color="auto"/>
              <w:right w:val="single" w:sz="4" w:space="0" w:color="auto"/>
            </w:tcBorders>
            <w:shd w:val="clear" w:color="auto" w:fill="auto"/>
            <w:vAlign w:val="center"/>
          </w:tcPr>
          <w:p w:rsidR="00912DE5" w:rsidRDefault="00912DE5" w:rsidP="00440EA0">
            <w:pPr>
              <w:pStyle w:val="ConsPlusNormal"/>
              <w:ind w:firstLine="0"/>
              <w:jc w:val="center"/>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С.Дудоровский-п</w:t>
            </w:r>
            <w:proofErr w:type="gramStart"/>
            <w:r>
              <w:rPr>
                <w:rFonts w:ascii="Times New Roman" w:hAnsi="Times New Roman" w:cs="Times New Roman"/>
                <w:sz w:val="26"/>
                <w:szCs w:val="26"/>
                <w:lang w:eastAsia="ru-RU"/>
              </w:rPr>
              <w:t>.З</w:t>
            </w:r>
            <w:proofErr w:type="gramEnd"/>
            <w:r>
              <w:rPr>
                <w:rFonts w:ascii="Times New Roman" w:hAnsi="Times New Roman" w:cs="Times New Roman"/>
                <w:sz w:val="26"/>
                <w:szCs w:val="26"/>
                <w:lang w:eastAsia="ru-RU"/>
              </w:rPr>
              <w:t>елёный</w:t>
            </w:r>
            <w:proofErr w:type="spellEnd"/>
          </w:p>
        </w:tc>
        <w:tc>
          <w:tcPr>
            <w:tcW w:w="2581" w:type="dxa"/>
            <w:tcBorders>
              <w:top w:val="single" w:sz="4" w:space="0" w:color="auto"/>
              <w:left w:val="nil"/>
              <w:bottom w:val="single" w:sz="4" w:space="0" w:color="auto"/>
              <w:right w:val="single" w:sz="4" w:space="0" w:color="auto"/>
            </w:tcBorders>
            <w:vAlign w:val="center"/>
          </w:tcPr>
          <w:p w:rsidR="00912DE5" w:rsidRDefault="00912DE5" w:rsidP="00440EA0">
            <w:pPr>
              <w:jc w:val="center"/>
              <w:rPr>
                <w:sz w:val="26"/>
                <w:szCs w:val="26"/>
                <w:lang w:eastAsia="ru-RU"/>
              </w:rPr>
            </w:pPr>
            <w:r>
              <w:rPr>
                <w:sz w:val="26"/>
                <w:szCs w:val="26"/>
                <w:lang w:eastAsia="ru-RU"/>
              </w:rPr>
              <w:t>Грунт</w:t>
            </w:r>
            <w:r w:rsidRPr="00054E9A">
              <w:rPr>
                <w:sz w:val="26"/>
                <w:szCs w:val="26"/>
                <w:lang w:eastAsia="ru-RU"/>
              </w:rPr>
              <w:t>,</w:t>
            </w:r>
          </w:p>
          <w:p w:rsidR="00912DE5" w:rsidRPr="00054E9A" w:rsidRDefault="00912DE5" w:rsidP="00440EA0">
            <w:pPr>
              <w:rPr>
                <w:sz w:val="26"/>
                <w:szCs w:val="26"/>
                <w:lang w:eastAsia="ru-RU"/>
              </w:rPr>
            </w:pPr>
            <w:r w:rsidRPr="00054E9A">
              <w:rPr>
                <w:sz w:val="26"/>
                <w:szCs w:val="26"/>
                <w:lang w:eastAsia="ru-RU"/>
              </w:rPr>
              <w:t>V тех. категория</w:t>
            </w:r>
          </w:p>
        </w:tc>
      </w:tr>
    </w:tbl>
    <w:p w:rsidR="00DF698D" w:rsidRDefault="00DF698D" w:rsidP="004A6F04">
      <w:pPr>
        <w:ind w:firstLine="709"/>
        <w:jc w:val="center"/>
        <w:rPr>
          <w:b/>
          <w:color w:val="000000" w:themeColor="text1"/>
          <w:sz w:val="26"/>
          <w:szCs w:val="26"/>
        </w:rPr>
      </w:pPr>
    </w:p>
    <w:p w:rsidR="007E290F" w:rsidRDefault="007E290F" w:rsidP="004A6F04">
      <w:pPr>
        <w:ind w:firstLine="709"/>
        <w:jc w:val="center"/>
        <w:rPr>
          <w:b/>
          <w:color w:val="000000" w:themeColor="text1"/>
          <w:sz w:val="26"/>
          <w:szCs w:val="26"/>
        </w:rPr>
      </w:pPr>
    </w:p>
    <w:p w:rsidR="004A6F04" w:rsidRPr="00536BE9" w:rsidRDefault="004A6F04" w:rsidP="004A6F04">
      <w:pPr>
        <w:ind w:firstLine="709"/>
        <w:jc w:val="center"/>
        <w:rPr>
          <w:b/>
          <w:color w:val="000000" w:themeColor="text1"/>
          <w:sz w:val="26"/>
          <w:szCs w:val="26"/>
        </w:rPr>
      </w:pPr>
      <w:r w:rsidRPr="00536BE9">
        <w:rPr>
          <w:b/>
          <w:color w:val="000000" w:themeColor="text1"/>
          <w:sz w:val="26"/>
          <w:szCs w:val="26"/>
        </w:rPr>
        <w:t>Улично-дорожная сеть населенных пунктов сельского поселения</w:t>
      </w:r>
    </w:p>
    <w:p w:rsidR="004A6F04" w:rsidRPr="00536BE9" w:rsidRDefault="004A6F04" w:rsidP="004A6F04">
      <w:pPr>
        <w:spacing w:line="276" w:lineRule="auto"/>
        <w:jc w:val="right"/>
        <w:rPr>
          <w:i/>
          <w:color w:val="000000" w:themeColor="text1"/>
        </w:rPr>
      </w:pPr>
      <w:r w:rsidRPr="00536BE9">
        <w:rPr>
          <w:i/>
          <w:color w:val="000000" w:themeColor="text1"/>
        </w:rPr>
        <w:t xml:space="preserve">Таблица </w:t>
      </w:r>
      <w:r w:rsidR="00303F6F">
        <w:rPr>
          <w:i/>
          <w:color w:val="000000" w:themeColor="text1"/>
        </w:rPr>
        <w:t>16</w:t>
      </w:r>
    </w:p>
    <w:tbl>
      <w:tblPr>
        <w:tblW w:w="10243" w:type="dxa"/>
        <w:jc w:val="center"/>
        <w:tblLook w:val="04A0" w:firstRow="1" w:lastRow="0" w:firstColumn="1" w:lastColumn="0" w:noHBand="0" w:noVBand="1"/>
      </w:tblPr>
      <w:tblGrid>
        <w:gridCol w:w="674"/>
        <w:gridCol w:w="2791"/>
        <w:gridCol w:w="4197"/>
        <w:gridCol w:w="2581"/>
      </w:tblGrid>
      <w:tr w:rsidR="00107863" w:rsidRPr="00536BE9" w:rsidTr="001F0B76">
        <w:trPr>
          <w:trHeight w:val="315"/>
          <w:tblHeader/>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63" w:rsidRPr="00536BE9" w:rsidRDefault="00107863" w:rsidP="001F0B76">
            <w:pPr>
              <w:jc w:val="center"/>
              <w:rPr>
                <w:b/>
                <w:color w:val="000000" w:themeColor="text1"/>
              </w:rPr>
            </w:pPr>
            <w:r w:rsidRPr="00536BE9">
              <w:rPr>
                <w:b/>
                <w:color w:val="000000" w:themeColor="text1"/>
              </w:rPr>
              <w:t xml:space="preserve">№ </w:t>
            </w:r>
            <w:proofErr w:type="gramStart"/>
            <w:r w:rsidRPr="00536BE9">
              <w:rPr>
                <w:b/>
                <w:color w:val="000000" w:themeColor="text1"/>
              </w:rPr>
              <w:t>п</w:t>
            </w:r>
            <w:proofErr w:type="gramEnd"/>
            <w:r w:rsidRPr="00536BE9">
              <w:rPr>
                <w:b/>
                <w:color w:val="000000" w:themeColor="text1"/>
              </w:rPr>
              <w:t>/п</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107863" w:rsidRPr="00536BE9" w:rsidRDefault="00107863" w:rsidP="001F0B76">
            <w:pPr>
              <w:jc w:val="center"/>
              <w:rPr>
                <w:b/>
                <w:color w:val="000000" w:themeColor="text1"/>
              </w:rPr>
            </w:pPr>
            <w:r w:rsidRPr="00536BE9">
              <w:rPr>
                <w:b/>
                <w:color w:val="000000" w:themeColor="text1"/>
              </w:rPr>
              <w:t>Идентификационные номера</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rsidR="00107863" w:rsidRPr="00536BE9" w:rsidRDefault="00107863" w:rsidP="001F0B76">
            <w:pPr>
              <w:jc w:val="center"/>
              <w:rPr>
                <w:b/>
                <w:color w:val="000000" w:themeColor="text1"/>
                <w:lang w:eastAsia="ru-RU"/>
              </w:rPr>
            </w:pPr>
            <w:r w:rsidRPr="00536BE9">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107863" w:rsidRPr="00536BE9" w:rsidRDefault="00107863" w:rsidP="001F0B76">
            <w:pPr>
              <w:jc w:val="center"/>
              <w:rPr>
                <w:b/>
                <w:color w:val="000000" w:themeColor="text1"/>
                <w:lang w:eastAsia="ru-RU"/>
              </w:rPr>
            </w:pPr>
            <w:r w:rsidRPr="00536BE9">
              <w:rPr>
                <w:b/>
                <w:color w:val="000000" w:themeColor="text1"/>
                <w:lang w:eastAsia="ru-RU"/>
              </w:rPr>
              <w:t>Тип покрытия/</w:t>
            </w:r>
          </w:p>
          <w:p w:rsidR="00107863" w:rsidRPr="00536BE9" w:rsidRDefault="00107863" w:rsidP="001F0B76">
            <w:pPr>
              <w:jc w:val="center"/>
              <w:rPr>
                <w:b/>
                <w:color w:val="000000" w:themeColor="text1"/>
                <w:lang w:eastAsia="ru-RU"/>
              </w:rPr>
            </w:pPr>
            <w:r w:rsidRPr="00536BE9">
              <w:rPr>
                <w:b/>
                <w:color w:val="000000" w:themeColor="text1"/>
                <w:lang w:eastAsia="ru-RU"/>
              </w:rPr>
              <w:t>категория</w:t>
            </w:r>
          </w:p>
        </w:tc>
      </w:tr>
      <w:tr w:rsidR="00107863" w:rsidRPr="00536BE9" w:rsidTr="001F0B76">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7863" w:rsidRPr="00DB42FE" w:rsidRDefault="00DB42FE" w:rsidP="001F0B76">
            <w:pPr>
              <w:jc w:val="center"/>
              <w:rPr>
                <w:b/>
                <w:color w:val="000000" w:themeColor="text1"/>
              </w:rPr>
            </w:pPr>
            <w:proofErr w:type="spellStart"/>
            <w:r w:rsidRPr="00DB42FE">
              <w:rPr>
                <w:b/>
              </w:rPr>
              <w:t>с</w:t>
            </w:r>
            <w:proofErr w:type="gramStart"/>
            <w:r w:rsidRPr="00DB42FE">
              <w:rPr>
                <w:b/>
              </w:rPr>
              <w:t>.Д</w:t>
            </w:r>
            <w:proofErr w:type="gramEnd"/>
            <w:r w:rsidRPr="00DB42FE">
              <w:rPr>
                <w:b/>
              </w:rPr>
              <w:t>удоровский</w:t>
            </w:r>
            <w:proofErr w:type="spellEnd"/>
          </w:p>
        </w:tc>
      </w:tr>
      <w:tr w:rsidR="00DB42FE" w:rsidRPr="00536BE9" w:rsidTr="001F0B76">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r w:rsidRPr="00054E9A">
              <w:rPr>
                <w:rFonts w:ascii="Times New Roman" w:hAnsi="Times New Roman" w:cs="Times New Roman"/>
                <w:sz w:val="26"/>
                <w:szCs w:val="26"/>
                <w:lang w:eastAsia="ru-RU"/>
              </w:rPr>
              <w:t>.</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01</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ул.Победы</w:t>
            </w:r>
            <w:proofErr w:type="spellEnd"/>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асфальт</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02</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ул.Величутина-2я</w:t>
            </w:r>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асфальт</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03</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ул.Величутина-1я</w:t>
            </w:r>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щебеночное</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4.</w:t>
            </w:r>
          </w:p>
        </w:tc>
        <w:tc>
          <w:tcPr>
            <w:tcW w:w="2791" w:type="dxa"/>
            <w:tcBorders>
              <w:top w:val="single" w:sz="4" w:space="0" w:color="auto"/>
              <w:left w:val="nil"/>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04</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ул.Перомайская</w:t>
            </w:r>
            <w:proofErr w:type="spellEnd"/>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щебеночное</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05</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ул.Авуева</w:t>
            </w:r>
            <w:proofErr w:type="spellEnd"/>
            <w:r>
              <w:rPr>
                <w:rFonts w:ascii="Times New Roman" w:hAnsi="Times New Roman" w:cs="Times New Roman"/>
                <w:sz w:val="26"/>
                <w:szCs w:val="26"/>
                <w:lang w:eastAsia="ru-RU"/>
              </w:rPr>
              <w:t xml:space="preserve"> 1</w:t>
            </w:r>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асфальт</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5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06</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ул.Авуева</w:t>
            </w:r>
            <w:proofErr w:type="spellEnd"/>
            <w:r>
              <w:rPr>
                <w:rFonts w:ascii="Times New Roman" w:hAnsi="Times New Roman" w:cs="Times New Roman"/>
                <w:sz w:val="26"/>
                <w:szCs w:val="26"/>
                <w:lang w:eastAsia="ru-RU"/>
              </w:rPr>
              <w:t xml:space="preserve"> 2</w:t>
            </w:r>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асфальт</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84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7.</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07</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ул.Горького</w:t>
            </w:r>
            <w:proofErr w:type="spellEnd"/>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асфальт</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33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8.</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08</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ул.8 Марта</w:t>
            </w:r>
          </w:p>
        </w:tc>
        <w:tc>
          <w:tcPr>
            <w:tcW w:w="2581" w:type="dxa"/>
            <w:tcBorders>
              <w:top w:val="single" w:sz="4" w:space="0" w:color="auto"/>
              <w:left w:val="nil"/>
              <w:bottom w:val="single" w:sz="4" w:space="0" w:color="auto"/>
              <w:right w:val="single" w:sz="4" w:space="0" w:color="auto"/>
            </w:tcBorders>
            <w:vAlign w:val="center"/>
          </w:tcPr>
          <w:p w:rsidR="00DB42FE" w:rsidRDefault="00DB42FE" w:rsidP="00440EA0">
            <w:pPr>
              <w:jc w:val="center"/>
              <w:rPr>
                <w:sz w:val="26"/>
                <w:szCs w:val="26"/>
                <w:lang w:eastAsia="ru-RU"/>
              </w:rPr>
            </w:pPr>
            <w:r>
              <w:rPr>
                <w:sz w:val="26"/>
                <w:szCs w:val="26"/>
                <w:lang w:eastAsia="ru-RU"/>
              </w:rPr>
              <w:t>Грунт,</w:t>
            </w:r>
          </w:p>
          <w:p w:rsidR="00DB42FE"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55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9.</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09</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ул.Станционная</w:t>
            </w:r>
            <w:proofErr w:type="spellEnd"/>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щебеночное</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534"/>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10</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пер.Октябрьский</w:t>
            </w:r>
            <w:proofErr w:type="spellEnd"/>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щебеночное</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534"/>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11.</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11</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пер.Ленина</w:t>
            </w:r>
            <w:proofErr w:type="spellEnd"/>
          </w:p>
        </w:tc>
        <w:tc>
          <w:tcPr>
            <w:tcW w:w="2581" w:type="dxa"/>
            <w:tcBorders>
              <w:top w:val="single" w:sz="4" w:space="0" w:color="auto"/>
              <w:left w:val="nil"/>
              <w:bottom w:val="single" w:sz="4" w:space="0" w:color="auto"/>
              <w:right w:val="single" w:sz="4" w:space="0" w:color="auto"/>
            </w:tcBorders>
            <w:vAlign w:val="center"/>
          </w:tcPr>
          <w:p w:rsidR="00DB42FE" w:rsidRDefault="00DB42FE" w:rsidP="00440EA0">
            <w:pPr>
              <w:jc w:val="center"/>
              <w:rPr>
                <w:sz w:val="26"/>
                <w:szCs w:val="26"/>
                <w:lang w:eastAsia="ru-RU"/>
              </w:rPr>
            </w:pPr>
            <w:r>
              <w:rPr>
                <w:sz w:val="26"/>
                <w:szCs w:val="26"/>
                <w:lang w:eastAsia="ru-RU"/>
              </w:rPr>
              <w:t>Грунт,</w:t>
            </w:r>
          </w:p>
          <w:p w:rsidR="00DB42FE" w:rsidRDefault="00DB42FE" w:rsidP="00440EA0">
            <w:pPr>
              <w:jc w:val="center"/>
              <w:rPr>
                <w:sz w:val="26"/>
                <w:szCs w:val="26"/>
                <w:lang w:eastAsia="ru-RU"/>
              </w:rPr>
            </w:pPr>
            <w:r w:rsidRPr="00054E9A">
              <w:rPr>
                <w:sz w:val="26"/>
                <w:szCs w:val="26"/>
                <w:lang w:eastAsia="ru-RU"/>
              </w:rPr>
              <w:t>V тех. категория</w:t>
            </w:r>
          </w:p>
        </w:tc>
      </w:tr>
      <w:tr w:rsidR="00DB42FE" w:rsidRPr="00536BE9" w:rsidTr="001F0B76">
        <w:trPr>
          <w:trHeight w:val="534"/>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Pr>
                <w:rFonts w:ascii="Times New Roman" w:hAnsi="Times New Roman" w:cs="Times New Roman"/>
                <w:sz w:val="26"/>
                <w:szCs w:val="26"/>
                <w:lang w:eastAsia="ru-RU"/>
              </w:rPr>
              <w:t>12.</w:t>
            </w:r>
          </w:p>
        </w:tc>
        <w:tc>
          <w:tcPr>
            <w:tcW w:w="2791"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29</w:t>
            </w:r>
            <w:r>
              <w:rPr>
                <w:rFonts w:ascii="Times New Roman" w:hAnsi="Times New Roman" w:cs="Times New Roman"/>
                <w:sz w:val="26"/>
                <w:szCs w:val="26"/>
                <w:lang w:eastAsia="ru-RU"/>
              </w:rPr>
              <w:t> </w:t>
            </w:r>
            <w:r w:rsidRPr="00054E9A">
              <w:rPr>
                <w:rFonts w:ascii="Times New Roman" w:hAnsi="Times New Roman" w:cs="Times New Roman"/>
                <w:sz w:val="26"/>
                <w:szCs w:val="26"/>
                <w:lang w:eastAsia="ru-RU"/>
              </w:rPr>
              <w:t>24</w:t>
            </w:r>
            <w:r>
              <w:rPr>
                <w:rFonts w:ascii="Times New Roman" w:hAnsi="Times New Roman" w:cs="Times New Roman"/>
                <w:sz w:val="26"/>
                <w:szCs w:val="26"/>
                <w:lang w:eastAsia="ru-RU"/>
              </w:rPr>
              <w:t>2 815</w:t>
            </w:r>
            <w:r w:rsidRPr="00054E9A">
              <w:rPr>
                <w:rFonts w:ascii="Times New Roman" w:hAnsi="Times New Roman" w:cs="Times New Roman"/>
                <w:sz w:val="26"/>
                <w:szCs w:val="26"/>
                <w:lang w:eastAsia="ru-RU"/>
              </w:rPr>
              <w:t xml:space="preserve"> ОП М</w:t>
            </w:r>
            <w:r>
              <w:rPr>
                <w:rFonts w:ascii="Times New Roman" w:hAnsi="Times New Roman" w:cs="Times New Roman"/>
                <w:sz w:val="26"/>
                <w:szCs w:val="26"/>
                <w:lang w:eastAsia="ru-RU"/>
              </w:rPr>
              <w:t>П</w:t>
            </w:r>
            <w:r w:rsidRPr="00054E9A">
              <w:rPr>
                <w:rFonts w:ascii="Times New Roman" w:hAnsi="Times New Roman" w:cs="Times New Roman"/>
                <w:sz w:val="26"/>
                <w:szCs w:val="26"/>
                <w:lang w:eastAsia="ru-RU"/>
              </w:rPr>
              <w:t>-0</w:t>
            </w:r>
            <w:r>
              <w:rPr>
                <w:rFonts w:ascii="Times New Roman" w:hAnsi="Times New Roman" w:cs="Times New Roman"/>
                <w:sz w:val="26"/>
                <w:szCs w:val="26"/>
                <w:lang w:eastAsia="ru-RU"/>
              </w:rPr>
              <w:t>12</w:t>
            </w:r>
          </w:p>
        </w:tc>
        <w:tc>
          <w:tcPr>
            <w:tcW w:w="4197" w:type="dxa"/>
            <w:tcBorders>
              <w:top w:val="single" w:sz="4" w:space="0" w:color="auto"/>
              <w:left w:val="nil"/>
              <w:bottom w:val="single" w:sz="4" w:space="0" w:color="auto"/>
              <w:right w:val="single" w:sz="4" w:space="0" w:color="auto"/>
            </w:tcBorders>
            <w:shd w:val="clear" w:color="auto" w:fill="auto"/>
            <w:vAlign w:val="center"/>
          </w:tcPr>
          <w:p w:rsidR="00DB42FE" w:rsidRPr="00054E9A" w:rsidRDefault="00DB42FE" w:rsidP="00440EA0">
            <w:pPr>
              <w:pStyle w:val="ConsPlusNormal"/>
              <w:ind w:firstLine="0"/>
              <w:jc w:val="center"/>
              <w:rPr>
                <w:rFonts w:ascii="Times New Roman" w:hAnsi="Times New Roman" w:cs="Times New Roman"/>
                <w:sz w:val="26"/>
                <w:szCs w:val="26"/>
                <w:lang w:eastAsia="ru-RU"/>
              </w:rPr>
            </w:pPr>
            <w:r w:rsidRPr="00054E9A">
              <w:rPr>
                <w:rFonts w:ascii="Times New Roman" w:hAnsi="Times New Roman" w:cs="Times New Roman"/>
                <w:sz w:val="26"/>
                <w:szCs w:val="26"/>
                <w:lang w:eastAsia="ru-RU"/>
              </w:rPr>
              <w:t xml:space="preserve">Автомобильная дорога по </w:t>
            </w:r>
            <w:proofErr w:type="spellStart"/>
            <w:r>
              <w:rPr>
                <w:rFonts w:ascii="Times New Roman" w:hAnsi="Times New Roman" w:cs="Times New Roman"/>
                <w:sz w:val="26"/>
                <w:szCs w:val="26"/>
                <w:lang w:eastAsia="ru-RU"/>
              </w:rPr>
              <w:t>с</w:t>
            </w:r>
            <w:proofErr w:type="gramStart"/>
            <w:r>
              <w:rPr>
                <w:rFonts w:ascii="Times New Roman" w:hAnsi="Times New Roman" w:cs="Times New Roman"/>
                <w:sz w:val="26"/>
                <w:szCs w:val="26"/>
                <w:lang w:eastAsia="ru-RU"/>
              </w:rPr>
              <w:t>.Д</w:t>
            </w:r>
            <w:proofErr w:type="gramEnd"/>
            <w:r>
              <w:rPr>
                <w:rFonts w:ascii="Times New Roman" w:hAnsi="Times New Roman" w:cs="Times New Roman"/>
                <w:sz w:val="26"/>
                <w:szCs w:val="26"/>
                <w:lang w:eastAsia="ru-RU"/>
              </w:rPr>
              <w:t>удоровский</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ул.Культурная</w:t>
            </w:r>
            <w:proofErr w:type="spellEnd"/>
          </w:p>
        </w:tc>
        <w:tc>
          <w:tcPr>
            <w:tcW w:w="2581" w:type="dxa"/>
            <w:tcBorders>
              <w:top w:val="single" w:sz="4" w:space="0" w:color="auto"/>
              <w:left w:val="nil"/>
              <w:bottom w:val="single" w:sz="4" w:space="0" w:color="auto"/>
              <w:right w:val="single" w:sz="4" w:space="0" w:color="auto"/>
            </w:tcBorders>
            <w:vAlign w:val="center"/>
          </w:tcPr>
          <w:p w:rsidR="00DB42FE" w:rsidRPr="00054E9A" w:rsidRDefault="00DB42FE" w:rsidP="00440EA0">
            <w:pPr>
              <w:jc w:val="center"/>
              <w:rPr>
                <w:sz w:val="26"/>
                <w:szCs w:val="26"/>
                <w:lang w:eastAsia="ru-RU"/>
              </w:rPr>
            </w:pPr>
            <w:r>
              <w:rPr>
                <w:sz w:val="26"/>
                <w:szCs w:val="26"/>
                <w:lang w:eastAsia="ru-RU"/>
              </w:rPr>
              <w:t>щебеночное</w:t>
            </w:r>
            <w:r w:rsidRPr="00054E9A">
              <w:rPr>
                <w:sz w:val="26"/>
                <w:szCs w:val="26"/>
                <w:lang w:eastAsia="ru-RU"/>
              </w:rPr>
              <w:t>,</w:t>
            </w:r>
          </w:p>
          <w:p w:rsidR="00DB42FE" w:rsidRPr="00054E9A" w:rsidRDefault="00DB42FE" w:rsidP="00440EA0">
            <w:pPr>
              <w:jc w:val="center"/>
              <w:rPr>
                <w:sz w:val="26"/>
                <w:szCs w:val="26"/>
                <w:lang w:eastAsia="ru-RU"/>
              </w:rPr>
            </w:pPr>
            <w:r w:rsidRPr="00054E9A">
              <w:rPr>
                <w:sz w:val="26"/>
                <w:szCs w:val="26"/>
                <w:lang w:eastAsia="ru-RU"/>
              </w:rPr>
              <w:t>V тех. категория</w:t>
            </w:r>
          </w:p>
        </w:tc>
      </w:tr>
    </w:tbl>
    <w:p w:rsidR="0088722D" w:rsidRPr="00536BE9" w:rsidRDefault="0088722D" w:rsidP="00C551F6">
      <w:pPr>
        <w:ind w:firstLine="709"/>
        <w:jc w:val="center"/>
        <w:rPr>
          <w:b/>
          <w:color w:val="000000" w:themeColor="text1"/>
          <w:sz w:val="26"/>
          <w:szCs w:val="26"/>
        </w:rPr>
      </w:pPr>
    </w:p>
    <w:p w:rsidR="00387BBC" w:rsidRPr="00054E9A" w:rsidRDefault="00387BBC" w:rsidP="00387BBC">
      <w:pPr>
        <w:spacing w:line="276" w:lineRule="auto"/>
        <w:ind w:firstLine="720"/>
        <w:jc w:val="both"/>
        <w:rPr>
          <w:sz w:val="26"/>
          <w:szCs w:val="26"/>
        </w:rPr>
      </w:pPr>
      <w:r w:rsidRPr="00054E9A">
        <w:rPr>
          <w:sz w:val="26"/>
          <w:szCs w:val="26"/>
        </w:rPr>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387BBC" w:rsidRPr="00054E9A" w:rsidRDefault="00387BBC" w:rsidP="00387BBC">
      <w:pPr>
        <w:spacing w:line="276" w:lineRule="auto"/>
        <w:ind w:firstLine="720"/>
        <w:jc w:val="both"/>
        <w:rPr>
          <w:sz w:val="26"/>
          <w:szCs w:val="26"/>
        </w:rPr>
      </w:pPr>
      <w:r w:rsidRPr="00054E9A">
        <w:rPr>
          <w:sz w:val="26"/>
          <w:szCs w:val="26"/>
        </w:rPr>
        <w:t>Транспортное обслуживание населения осуществляется районным транспортом. На территории сельского поселения действует один автобусный маршрут: Киров – Гавриловка (маршрут № 108);</w:t>
      </w:r>
    </w:p>
    <w:p w:rsidR="00387BBC" w:rsidRPr="00054E9A" w:rsidRDefault="00387BBC" w:rsidP="00387BBC">
      <w:pPr>
        <w:spacing w:line="276" w:lineRule="auto"/>
        <w:ind w:firstLine="720"/>
        <w:jc w:val="both"/>
        <w:rPr>
          <w:sz w:val="26"/>
          <w:szCs w:val="26"/>
        </w:rPr>
      </w:pPr>
      <w:r w:rsidRPr="00054E9A">
        <w:rPr>
          <w:sz w:val="26"/>
          <w:szCs w:val="26"/>
        </w:rPr>
        <w:t xml:space="preserve">Автозаправочные станции на территории поселения отсутствуют. </w:t>
      </w:r>
    </w:p>
    <w:p w:rsidR="00573437" w:rsidRPr="00536BE9" w:rsidRDefault="00573437" w:rsidP="007A7A91">
      <w:pPr>
        <w:spacing w:line="276" w:lineRule="auto"/>
        <w:ind w:firstLine="709"/>
        <w:jc w:val="both"/>
        <w:rPr>
          <w:color w:val="000000" w:themeColor="text1"/>
          <w:sz w:val="26"/>
          <w:szCs w:val="26"/>
        </w:rPr>
      </w:pPr>
    </w:p>
    <w:p w:rsidR="00312AB2" w:rsidRPr="00536BE9" w:rsidRDefault="000128E5" w:rsidP="00BB5AA0">
      <w:pPr>
        <w:pStyle w:val="2"/>
        <w:spacing w:before="120" w:after="120" w:line="240" w:lineRule="auto"/>
        <w:ind w:left="578" w:hanging="578"/>
        <w:rPr>
          <w:color w:val="000000" w:themeColor="text1"/>
          <w:sz w:val="28"/>
          <w:szCs w:val="28"/>
        </w:rPr>
      </w:pPr>
      <w:bookmarkStart w:id="137" w:name="_Toc151964614"/>
      <w:r w:rsidRPr="00536BE9">
        <w:rPr>
          <w:color w:val="000000" w:themeColor="text1"/>
          <w:sz w:val="28"/>
          <w:szCs w:val="28"/>
          <w:lang w:val="en-US"/>
        </w:rPr>
        <w:lastRenderedPageBreak/>
        <w:t>II</w:t>
      </w:r>
      <w:r w:rsidRPr="00536BE9">
        <w:rPr>
          <w:color w:val="000000" w:themeColor="text1"/>
          <w:sz w:val="28"/>
          <w:szCs w:val="28"/>
        </w:rPr>
        <w:t>.5</w:t>
      </w:r>
      <w:r w:rsidR="00312AB2" w:rsidRPr="00536BE9">
        <w:rPr>
          <w:color w:val="000000" w:themeColor="text1"/>
          <w:sz w:val="28"/>
          <w:szCs w:val="28"/>
        </w:rPr>
        <w:t xml:space="preserve"> Социально-экономическая характеристика сельского поселения</w:t>
      </w:r>
      <w:bookmarkEnd w:id="137"/>
    </w:p>
    <w:p w:rsidR="00312AB2" w:rsidRDefault="00FE0500" w:rsidP="00BB5AA0">
      <w:pPr>
        <w:pStyle w:val="3"/>
        <w:spacing w:line="240" w:lineRule="auto"/>
        <w:jc w:val="center"/>
        <w:rPr>
          <w:color w:val="000000" w:themeColor="text1"/>
          <w:sz w:val="26"/>
          <w:szCs w:val="26"/>
          <w:lang w:val="ru-RU"/>
        </w:rPr>
      </w:pPr>
      <w:bookmarkStart w:id="138" w:name="__RefHeading__416_1612356966"/>
      <w:bookmarkStart w:id="139" w:name="__RefHeading__152_1539069001"/>
      <w:bookmarkStart w:id="140" w:name="__RefHeading__348_276625223"/>
      <w:bookmarkStart w:id="141" w:name="__RefHeading__512_670117999"/>
      <w:bookmarkStart w:id="142" w:name="__RefHeading__119_1212657833"/>
      <w:bookmarkStart w:id="143" w:name="__RefHeading__184_1585558239"/>
      <w:bookmarkStart w:id="144" w:name="__RefHeading__878_1612356966"/>
      <w:bookmarkStart w:id="145" w:name="_Toc151964615"/>
      <w:bookmarkEnd w:id="138"/>
      <w:bookmarkEnd w:id="139"/>
      <w:bookmarkEnd w:id="140"/>
      <w:bookmarkEnd w:id="141"/>
      <w:bookmarkEnd w:id="142"/>
      <w:bookmarkEnd w:id="143"/>
      <w:bookmarkEnd w:id="144"/>
      <w:r w:rsidRPr="00536BE9">
        <w:rPr>
          <w:color w:val="000000" w:themeColor="text1"/>
          <w:sz w:val="26"/>
          <w:szCs w:val="26"/>
        </w:rPr>
        <w:t>II</w:t>
      </w:r>
      <w:r w:rsidRPr="00536BE9">
        <w:rPr>
          <w:color w:val="000000" w:themeColor="text1"/>
          <w:sz w:val="26"/>
          <w:szCs w:val="26"/>
          <w:lang w:val="ru-RU"/>
        </w:rPr>
        <w:t>.5.</w:t>
      </w:r>
      <w:r w:rsidR="00AF2081" w:rsidRPr="00536BE9">
        <w:rPr>
          <w:color w:val="000000" w:themeColor="text1"/>
          <w:sz w:val="26"/>
          <w:szCs w:val="26"/>
          <w:lang w:val="ru-RU"/>
        </w:rPr>
        <w:t>1</w:t>
      </w:r>
      <w:r w:rsidRPr="00536BE9">
        <w:rPr>
          <w:color w:val="000000" w:themeColor="text1"/>
          <w:sz w:val="26"/>
          <w:szCs w:val="26"/>
          <w:lang w:val="ru-RU"/>
        </w:rPr>
        <w:t xml:space="preserve"> </w:t>
      </w:r>
      <w:r w:rsidR="0023078D" w:rsidRPr="00536BE9">
        <w:rPr>
          <w:color w:val="000000" w:themeColor="text1"/>
          <w:sz w:val="26"/>
          <w:szCs w:val="26"/>
          <w:lang w:val="ru-RU"/>
        </w:rPr>
        <w:t>Население</w:t>
      </w:r>
      <w:bookmarkEnd w:id="145"/>
    </w:p>
    <w:p w:rsidR="00403736" w:rsidRPr="00403736" w:rsidRDefault="00403736" w:rsidP="00403736"/>
    <w:p w:rsidR="003C7BE6" w:rsidRDefault="003C7BE6" w:rsidP="003C7BE6">
      <w:pPr>
        <w:ind w:firstLine="902"/>
        <w:jc w:val="both"/>
        <w:rPr>
          <w:sz w:val="26"/>
          <w:szCs w:val="26"/>
        </w:rPr>
      </w:pPr>
      <w:bookmarkStart w:id="146" w:name="_Toc442083357"/>
      <w:r w:rsidRPr="00054E9A">
        <w:rPr>
          <w:sz w:val="26"/>
          <w:szCs w:val="26"/>
        </w:rPr>
        <w:t xml:space="preserve">Постоянное население поселения на 01.01.2024 г. составляет </w:t>
      </w:r>
      <w:r w:rsidRPr="00054E9A">
        <w:rPr>
          <w:bCs/>
          <w:sz w:val="26"/>
          <w:szCs w:val="26"/>
          <w:lang w:eastAsia="ru-RU"/>
        </w:rPr>
        <w:t>313</w:t>
      </w:r>
      <w:r w:rsidRPr="00054E9A">
        <w:rPr>
          <w:sz w:val="26"/>
          <w:szCs w:val="26"/>
        </w:rPr>
        <w:t xml:space="preserve"> человек. </w:t>
      </w:r>
    </w:p>
    <w:p w:rsidR="00403736" w:rsidRPr="00054E9A" w:rsidRDefault="00403736" w:rsidP="003C7BE6">
      <w:pPr>
        <w:ind w:firstLine="902"/>
        <w:jc w:val="both"/>
        <w:rPr>
          <w:sz w:val="26"/>
          <w:szCs w:val="26"/>
        </w:rPr>
      </w:pPr>
    </w:p>
    <w:p w:rsidR="00AF6C8D" w:rsidRPr="00536BE9" w:rsidRDefault="00AF6C8D" w:rsidP="00791B3B">
      <w:pPr>
        <w:pStyle w:val="af1"/>
        <w:keepNext/>
        <w:tabs>
          <w:tab w:val="left" w:pos="702"/>
        </w:tabs>
        <w:spacing w:after="0"/>
        <w:ind w:left="702" w:hanging="702"/>
        <w:jc w:val="center"/>
        <w:rPr>
          <w:rFonts w:cs="Times New Roman"/>
          <w:b/>
          <w:i w:val="0"/>
          <w:color w:val="000000" w:themeColor="text1"/>
          <w:sz w:val="26"/>
          <w:szCs w:val="26"/>
        </w:rPr>
      </w:pPr>
      <w:r w:rsidRPr="00536BE9">
        <w:rPr>
          <w:rFonts w:cs="Times New Roman"/>
          <w:b/>
          <w:i w:val="0"/>
          <w:color w:val="000000" w:themeColor="text1"/>
          <w:sz w:val="26"/>
          <w:szCs w:val="26"/>
        </w:rPr>
        <w:t xml:space="preserve">Динамика численности населения </w:t>
      </w:r>
    </w:p>
    <w:p w:rsidR="00AF6C8D" w:rsidRPr="00536BE9" w:rsidRDefault="00AF6C8D" w:rsidP="00AF6C8D">
      <w:pPr>
        <w:spacing w:line="276" w:lineRule="auto"/>
        <w:jc w:val="right"/>
        <w:rPr>
          <w:i/>
          <w:color w:val="000000" w:themeColor="text1"/>
        </w:rPr>
      </w:pPr>
      <w:r w:rsidRPr="00536BE9">
        <w:rPr>
          <w:i/>
          <w:color w:val="000000" w:themeColor="text1"/>
        </w:rPr>
        <w:t xml:space="preserve">Таблица </w:t>
      </w:r>
      <w:r w:rsidR="00303F6F">
        <w:rPr>
          <w:i/>
          <w:color w:val="000000" w:themeColor="text1"/>
        </w:rPr>
        <w:t>17</w:t>
      </w:r>
    </w:p>
    <w:tbl>
      <w:tblPr>
        <w:tblStyle w:val="affffd"/>
        <w:tblW w:w="9979" w:type="dxa"/>
        <w:jc w:val="center"/>
        <w:tblLayout w:type="fixed"/>
        <w:tblLook w:val="04A0" w:firstRow="1" w:lastRow="0" w:firstColumn="1" w:lastColumn="0" w:noHBand="0" w:noVBand="1"/>
      </w:tblPr>
      <w:tblGrid>
        <w:gridCol w:w="3517"/>
        <w:gridCol w:w="1077"/>
        <w:gridCol w:w="1077"/>
        <w:gridCol w:w="1077"/>
        <w:gridCol w:w="1077"/>
        <w:gridCol w:w="1077"/>
        <w:gridCol w:w="1077"/>
      </w:tblGrid>
      <w:tr w:rsidR="00951098" w:rsidRPr="00536BE9" w:rsidTr="007F6B88">
        <w:trPr>
          <w:jc w:val="center"/>
        </w:trPr>
        <w:tc>
          <w:tcPr>
            <w:tcW w:w="3517" w:type="dxa"/>
          </w:tcPr>
          <w:p w:rsidR="00951098" w:rsidRPr="00536BE9" w:rsidRDefault="00951098" w:rsidP="00730FE3">
            <w:pPr>
              <w:pStyle w:val="afc"/>
              <w:rPr>
                <w:b/>
                <w:bCs/>
                <w:color w:val="000000" w:themeColor="text1"/>
              </w:rPr>
            </w:pPr>
            <w:r w:rsidRPr="00536BE9">
              <w:rPr>
                <w:b/>
                <w:bCs/>
                <w:color w:val="000000" w:themeColor="text1"/>
              </w:rPr>
              <w:t>Годы</w:t>
            </w:r>
          </w:p>
        </w:tc>
        <w:tc>
          <w:tcPr>
            <w:tcW w:w="1077" w:type="dxa"/>
          </w:tcPr>
          <w:p w:rsidR="00951098" w:rsidRPr="00536BE9" w:rsidRDefault="00951098" w:rsidP="001F0B76">
            <w:pPr>
              <w:jc w:val="center"/>
              <w:rPr>
                <w:b/>
                <w:color w:val="000000" w:themeColor="text1"/>
              </w:rPr>
            </w:pPr>
            <w:r w:rsidRPr="00536BE9">
              <w:rPr>
                <w:b/>
                <w:color w:val="000000" w:themeColor="text1"/>
              </w:rPr>
              <w:t>2012</w:t>
            </w:r>
          </w:p>
        </w:tc>
        <w:tc>
          <w:tcPr>
            <w:tcW w:w="1077" w:type="dxa"/>
          </w:tcPr>
          <w:p w:rsidR="00951098" w:rsidRPr="00536BE9" w:rsidRDefault="00951098" w:rsidP="001F0B76">
            <w:pPr>
              <w:jc w:val="center"/>
              <w:rPr>
                <w:b/>
                <w:color w:val="000000" w:themeColor="text1"/>
              </w:rPr>
            </w:pPr>
            <w:r w:rsidRPr="00536BE9">
              <w:rPr>
                <w:b/>
                <w:color w:val="000000" w:themeColor="text1"/>
              </w:rPr>
              <w:t>2013</w:t>
            </w:r>
          </w:p>
        </w:tc>
        <w:tc>
          <w:tcPr>
            <w:tcW w:w="1077" w:type="dxa"/>
          </w:tcPr>
          <w:p w:rsidR="00951098" w:rsidRPr="00536BE9" w:rsidRDefault="00951098" w:rsidP="001F0B76">
            <w:pPr>
              <w:jc w:val="center"/>
              <w:rPr>
                <w:b/>
                <w:color w:val="000000" w:themeColor="text1"/>
              </w:rPr>
            </w:pPr>
            <w:r w:rsidRPr="00536BE9">
              <w:rPr>
                <w:b/>
                <w:color w:val="000000" w:themeColor="text1"/>
              </w:rPr>
              <w:t>2014</w:t>
            </w:r>
          </w:p>
        </w:tc>
        <w:tc>
          <w:tcPr>
            <w:tcW w:w="1077" w:type="dxa"/>
          </w:tcPr>
          <w:p w:rsidR="00951098" w:rsidRPr="00536BE9" w:rsidRDefault="00951098" w:rsidP="001F0B76">
            <w:pPr>
              <w:jc w:val="center"/>
              <w:rPr>
                <w:b/>
                <w:color w:val="000000" w:themeColor="text1"/>
              </w:rPr>
            </w:pPr>
            <w:r w:rsidRPr="00536BE9">
              <w:rPr>
                <w:b/>
                <w:color w:val="000000" w:themeColor="text1"/>
              </w:rPr>
              <w:t>2015</w:t>
            </w:r>
          </w:p>
        </w:tc>
        <w:tc>
          <w:tcPr>
            <w:tcW w:w="1077" w:type="dxa"/>
          </w:tcPr>
          <w:p w:rsidR="00951098" w:rsidRPr="00536BE9" w:rsidRDefault="00951098" w:rsidP="001F0B76">
            <w:pPr>
              <w:jc w:val="center"/>
              <w:rPr>
                <w:b/>
                <w:color w:val="000000" w:themeColor="text1"/>
              </w:rPr>
            </w:pPr>
            <w:r w:rsidRPr="00536BE9">
              <w:rPr>
                <w:b/>
                <w:color w:val="000000" w:themeColor="text1"/>
              </w:rPr>
              <w:t>2016</w:t>
            </w:r>
          </w:p>
        </w:tc>
        <w:tc>
          <w:tcPr>
            <w:tcW w:w="1077" w:type="dxa"/>
          </w:tcPr>
          <w:p w:rsidR="00951098" w:rsidRPr="00536BE9" w:rsidRDefault="00951098" w:rsidP="001F0B76">
            <w:pPr>
              <w:jc w:val="center"/>
              <w:rPr>
                <w:b/>
                <w:color w:val="000000" w:themeColor="text1"/>
              </w:rPr>
            </w:pPr>
            <w:r w:rsidRPr="00536BE9">
              <w:rPr>
                <w:b/>
                <w:color w:val="000000" w:themeColor="text1"/>
              </w:rPr>
              <w:t>2017</w:t>
            </w:r>
          </w:p>
        </w:tc>
      </w:tr>
      <w:tr w:rsidR="003C7BE6" w:rsidRPr="00536BE9" w:rsidTr="00DC0F7F">
        <w:trPr>
          <w:jc w:val="center"/>
        </w:trPr>
        <w:tc>
          <w:tcPr>
            <w:tcW w:w="3517" w:type="dxa"/>
          </w:tcPr>
          <w:p w:rsidR="003C7BE6" w:rsidRPr="00536BE9" w:rsidRDefault="003C7BE6" w:rsidP="007C3501">
            <w:pPr>
              <w:pStyle w:val="afc"/>
              <w:rPr>
                <w:b/>
                <w:bCs/>
                <w:color w:val="000000" w:themeColor="text1"/>
              </w:rPr>
            </w:pPr>
            <w:r w:rsidRPr="00536BE9">
              <w:rPr>
                <w:b/>
                <w:bCs/>
                <w:color w:val="000000" w:themeColor="text1"/>
              </w:rPr>
              <w:t>Население, чел.</w:t>
            </w:r>
          </w:p>
        </w:tc>
        <w:tc>
          <w:tcPr>
            <w:tcW w:w="1077" w:type="dxa"/>
            <w:vAlign w:val="center"/>
          </w:tcPr>
          <w:p w:rsidR="003C7BE6" w:rsidRPr="003C7BE6" w:rsidRDefault="003C7BE6" w:rsidP="00440EA0">
            <w:pPr>
              <w:jc w:val="center"/>
            </w:pPr>
            <w:r w:rsidRPr="003C7BE6">
              <w:t>973</w:t>
            </w:r>
          </w:p>
        </w:tc>
        <w:tc>
          <w:tcPr>
            <w:tcW w:w="1077" w:type="dxa"/>
            <w:vAlign w:val="center"/>
          </w:tcPr>
          <w:p w:rsidR="003C7BE6" w:rsidRPr="003C7BE6" w:rsidRDefault="003C7BE6" w:rsidP="00440EA0">
            <w:pPr>
              <w:jc w:val="center"/>
            </w:pPr>
            <w:r w:rsidRPr="003C7BE6">
              <w:t>984</w:t>
            </w:r>
          </w:p>
        </w:tc>
        <w:tc>
          <w:tcPr>
            <w:tcW w:w="1077" w:type="dxa"/>
            <w:vAlign w:val="center"/>
          </w:tcPr>
          <w:p w:rsidR="003C7BE6" w:rsidRPr="003C7BE6" w:rsidRDefault="003C7BE6" w:rsidP="00440EA0">
            <w:pPr>
              <w:jc w:val="center"/>
            </w:pPr>
            <w:r w:rsidRPr="003C7BE6">
              <w:t>980</w:t>
            </w:r>
          </w:p>
        </w:tc>
        <w:tc>
          <w:tcPr>
            <w:tcW w:w="1077" w:type="dxa"/>
            <w:vAlign w:val="center"/>
          </w:tcPr>
          <w:p w:rsidR="003C7BE6" w:rsidRPr="003C7BE6" w:rsidRDefault="003C7BE6" w:rsidP="00440EA0">
            <w:pPr>
              <w:jc w:val="center"/>
            </w:pPr>
            <w:r w:rsidRPr="003C7BE6">
              <w:t>982</w:t>
            </w:r>
          </w:p>
        </w:tc>
        <w:tc>
          <w:tcPr>
            <w:tcW w:w="1077" w:type="dxa"/>
            <w:vAlign w:val="center"/>
          </w:tcPr>
          <w:p w:rsidR="003C7BE6" w:rsidRPr="003C7BE6" w:rsidRDefault="003C7BE6" w:rsidP="00440EA0">
            <w:pPr>
              <w:jc w:val="center"/>
            </w:pPr>
            <w:r w:rsidRPr="003C7BE6">
              <w:t>987</w:t>
            </w:r>
          </w:p>
        </w:tc>
        <w:tc>
          <w:tcPr>
            <w:tcW w:w="1077" w:type="dxa"/>
            <w:vAlign w:val="center"/>
          </w:tcPr>
          <w:p w:rsidR="003C7BE6" w:rsidRPr="003C7BE6" w:rsidRDefault="003C7BE6" w:rsidP="00440EA0">
            <w:pPr>
              <w:jc w:val="center"/>
            </w:pPr>
            <w:r w:rsidRPr="003C7BE6">
              <w:t>977</w:t>
            </w:r>
          </w:p>
        </w:tc>
      </w:tr>
      <w:tr w:rsidR="003C7BE6" w:rsidRPr="00536BE9" w:rsidTr="006C1545">
        <w:trPr>
          <w:jc w:val="center"/>
        </w:trPr>
        <w:tc>
          <w:tcPr>
            <w:tcW w:w="3517" w:type="dxa"/>
          </w:tcPr>
          <w:p w:rsidR="003C7BE6" w:rsidRPr="00536BE9" w:rsidRDefault="003C7BE6" w:rsidP="00BE441D">
            <w:pPr>
              <w:pStyle w:val="afc"/>
              <w:rPr>
                <w:b/>
                <w:bCs/>
                <w:color w:val="000000" w:themeColor="text1"/>
              </w:rPr>
            </w:pPr>
            <w:r w:rsidRPr="00536BE9">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-1</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+11</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-4</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+2</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+5</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-10</w:t>
            </w:r>
          </w:p>
        </w:tc>
      </w:tr>
      <w:tr w:rsidR="00951098" w:rsidRPr="00536BE9" w:rsidTr="007F6B88">
        <w:trPr>
          <w:jc w:val="center"/>
        </w:trPr>
        <w:tc>
          <w:tcPr>
            <w:tcW w:w="3517" w:type="dxa"/>
          </w:tcPr>
          <w:p w:rsidR="00951098" w:rsidRPr="00536BE9" w:rsidRDefault="00951098" w:rsidP="00450620">
            <w:pPr>
              <w:pStyle w:val="afc"/>
              <w:rPr>
                <w:b/>
                <w:bCs/>
                <w:color w:val="000000" w:themeColor="text1"/>
              </w:rPr>
            </w:pPr>
            <w:r w:rsidRPr="00536BE9">
              <w:rPr>
                <w:b/>
                <w:bCs/>
                <w:color w:val="000000" w:themeColor="text1"/>
              </w:rPr>
              <w:t>Годы</w:t>
            </w:r>
          </w:p>
        </w:tc>
        <w:tc>
          <w:tcPr>
            <w:tcW w:w="1077" w:type="dxa"/>
          </w:tcPr>
          <w:p w:rsidR="00951098" w:rsidRPr="00536BE9" w:rsidRDefault="00951098" w:rsidP="001F0B76">
            <w:pPr>
              <w:jc w:val="center"/>
              <w:rPr>
                <w:b/>
                <w:color w:val="000000" w:themeColor="text1"/>
              </w:rPr>
            </w:pPr>
            <w:r w:rsidRPr="00536BE9">
              <w:rPr>
                <w:b/>
                <w:color w:val="000000" w:themeColor="text1"/>
              </w:rPr>
              <w:t>2018</w:t>
            </w:r>
          </w:p>
        </w:tc>
        <w:tc>
          <w:tcPr>
            <w:tcW w:w="1077" w:type="dxa"/>
          </w:tcPr>
          <w:p w:rsidR="00951098" w:rsidRPr="00536BE9" w:rsidRDefault="00951098" w:rsidP="001F0B76">
            <w:pPr>
              <w:jc w:val="center"/>
              <w:rPr>
                <w:b/>
                <w:color w:val="000000" w:themeColor="text1"/>
              </w:rPr>
            </w:pPr>
            <w:r w:rsidRPr="00536BE9">
              <w:rPr>
                <w:b/>
                <w:color w:val="000000" w:themeColor="text1"/>
              </w:rPr>
              <w:t>2019</w:t>
            </w:r>
          </w:p>
        </w:tc>
        <w:tc>
          <w:tcPr>
            <w:tcW w:w="1077" w:type="dxa"/>
          </w:tcPr>
          <w:p w:rsidR="00951098" w:rsidRPr="00536BE9" w:rsidRDefault="00951098" w:rsidP="001F0B76">
            <w:pPr>
              <w:jc w:val="center"/>
              <w:rPr>
                <w:b/>
                <w:color w:val="000000" w:themeColor="text1"/>
              </w:rPr>
            </w:pPr>
            <w:r w:rsidRPr="00536BE9">
              <w:rPr>
                <w:b/>
                <w:color w:val="000000" w:themeColor="text1"/>
              </w:rPr>
              <w:t>2020</w:t>
            </w:r>
          </w:p>
        </w:tc>
        <w:tc>
          <w:tcPr>
            <w:tcW w:w="1077" w:type="dxa"/>
          </w:tcPr>
          <w:p w:rsidR="00951098" w:rsidRPr="00536BE9" w:rsidRDefault="00951098" w:rsidP="001F0B76">
            <w:pPr>
              <w:jc w:val="center"/>
              <w:rPr>
                <w:b/>
                <w:color w:val="000000" w:themeColor="text1"/>
              </w:rPr>
            </w:pPr>
            <w:r w:rsidRPr="00536BE9">
              <w:rPr>
                <w:b/>
                <w:color w:val="000000" w:themeColor="text1"/>
              </w:rPr>
              <w:t>2021</w:t>
            </w:r>
          </w:p>
        </w:tc>
        <w:tc>
          <w:tcPr>
            <w:tcW w:w="1077" w:type="dxa"/>
          </w:tcPr>
          <w:p w:rsidR="00951098" w:rsidRPr="00536BE9" w:rsidRDefault="00951098" w:rsidP="001F0B76">
            <w:pPr>
              <w:jc w:val="center"/>
              <w:rPr>
                <w:b/>
                <w:color w:val="000000" w:themeColor="text1"/>
              </w:rPr>
            </w:pPr>
            <w:r w:rsidRPr="00536BE9">
              <w:rPr>
                <w:b/>
                <w:color w:val="000000" w:themeColor="text1"/>
              </w:rPr>
              <w:t>2022</w:t>
            </w:r>
          </w:p>
        </w:tc>
        <w:tc>
          <w:tcPr>
            <w:tcW w:w="1077" w:type="dxa"/>
          </w:tcPr>
          <w:p w:rsidR="00951098" w:rsidRPr="00536BE9" w:rsidRDefault="00951098" w:rsidP="001F0B76">
            <w:pPr>
              <w:jc w:val="center"/>
              <w:rPr>
                <w:b/>
                <w:color w:val="000000" w:themeColor="text1"/>
              </w:rPr>
            </w:pPr>
            <w:r w:rsidRPr="00536BE9">
              <w:rPr>
                <w:b/>
                <w:color w:val="000000" w:themeColor="text1"/>
              </w:rPr>
              <w:t>2023</w:t>
            </w:r>
          </w:p>
        </w:tc>
      </w:tr>
      <w:tr w:rsidR="003C7BE6" w:rsidRPr="00536BE9" w:rsidTr="00DC0F7F">
        <w:trPr>
          <w:jc w:val="center"/>
        </w:trPr>
        <w:tc>
          <w:tcPr>
            <w:tcW w:w="3517" w:type="dxa"/>
          </w:tcPr>
          <w:p w:rsidR="003C7BE6" w:rsidRPr="00536BE9" w:rsidRDefault="003C7BE6" w:rsidP="00450620">
            <w:pPr>
              <w:pStyle w:val="afc"/>
              <w:rPr>
                <w:b/>
                <w:bCs/>
                <w:color w:val="000000" w:themeColor="text1"/>
              </w:rPr>
            </w:pPr>
            <w:r w:rsidRPr="00536BE9">
              <w:rPr>
                <w:b/>
                <w:bCs/>
                <w:color w:val="000000" w:themeColor="text1"/>
              </w:rPr>
              <w:t>Население, чел.</w:t>
            </w:r>
          </w:p>
        </w:tc>
        <w:tc>
          <w:tcPr>
            <w:tcW w:w="1077" w:type="dxa"/>
            <w:vAlign w:val="center"/>
          </w:tcPr>
          <w:p w:rsidR="003C7BE6" w:rsidRPr="003C7BE6" w:rsidRDefault="003C7BE6" w:rsidP="00440EA0">
            <w:pPr>
              <w:jc w:val="center"/>
            </w:pPr>
            <w:r w:rsidRPr="003C7BE6">
              <w:t>983</w:t>
            </w:r>
          </w:p>
        </w:tc>
        <w:tc>
          <w:tcPr>
            <w:tcW w:w="1077" w:type="dxa"/>
            <w:vAlign w:val="center"/>
          </w:tcPr>
          <w:p w:rsidR="003C7BE6" w:rsidRPr="003C7BE6" w:rsidRDefault="003C7BE6" w:rsidP="00440EA0">
            <w:pPr>
              <w:jc w:val="center"/>
            </w:pPr>
            <w:r w:rsidRPr="003C7BE6">
              <w:t>978</w:t>
            </w:r>
          </w:p>
        </w:tc>
        <w:tc>
          <w:tcPr>
            <w:tcW w:w="1077" w:type="dxa"/>
            <w:vAlign w:val="center"/>
          </w:tcPr>
          <w:p w:rsidR="003C7BE6" w:rsidRPr="003C7BE6" w:rsidRDefault="003C7BE6" w:rsidP="00440EA0">
            <w:pPr>
              <w:jc w:val="center"/>
            </w:pPr>
            <w:r w:rsidRPr="003C7BE6">
              <w:t>929</w:t>
            </w:r>
          </w:p>
        </w:tc>
        <w:tc>
          <w:tcPr>
            <w:tcW w:w="1077" w:type="dxa"/>
            <w:vAlign w:val="center"/>
          </w:tcPr>
          <w:p w:rsidR="003C7BE6" w:rsidRPr="003C7BE6" w:rsidRDefault="003C7BE6" w:rsidP="00440EA0">
            <w:pPr>
              <w:jc w:val="center"/>
            </w:pPr>
            <w:r w:rsidRPr="003C7BE6">
              <w:t>935</w:t>
            </w:r>
          </w:p>
        </w:tc>
        <w:tc>
          <w:tcPr>
            <w:tcW w:w="1077" w:type="dxa"/>
            <w:vAlign w:val="center"/>
          </w:tcPr>
          <w:p w:rsidR="003C7BE6" w:rsidRPr="003C7BE6" w:rsidRDefault="003C7BE6" w:rsidP="00440EA0">
            <w:pPr>
              <w:jc w:val="center"/>
            </w:pPr>
            <w:r w:rsidRPr="003C7BE6">
              <w:t>896</w:t>
            </w:r>
          </w:p>
        </w:tc>
        <w:tc>
          <w:tcPr>
            <w:tcW w:w="1077" w:type="dxa"/>
            <w:vAlign w:val="center"/>
          </w:tcPr>
          <w:p w:rsidR="003C7BE6" w:rsidRPr="003C7BE6" w:rsidRDefault="003C7BE6" w:rsidP="00440EA0">
            <w:pPr>
              <w:jc w:val="center"/>
            </w:pPr>
            <w:r w:rsidRPr="003C7BE6">
              <w:t>881</w:t>
            </w:r>
          </w:p>
        </w:tc>
      </w:tr>
      <w:tr w:rsidR="003C7BE6" w:rsidRPr="00536BE9" w:rsidTr="006C1545">
        <w:trPr>
          <w:jc w:val="center"/>
        </w:trPr>
        <w:tc>
          <w:tcPr>
            <w:tcW w:w="3517" w:type="dxa"/>
          </w:tcPr>
          <w:p w:rsidR="003C7BE6" w:rsidRPr="00536BE9" w:rsidRDefault="003C7BE6" w:rsidP="00BE441D">
            <w:pPr>
              <w:pStyle w:val="afc"/>
              <w:rPr>
                <w:b/>
                <w:bCs/>
                <w:color w:val="000000" w:themeColor="text1"/>
              </w:rPr>
            </w:pPr>
            <w:r w:rsidRPr="00536BE9">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+6</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-5</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-49</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+6</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-39</w:t>
            </w:r>
          </w:p>
        </w:tc>
        <w:tc>
          <w:tcPr>
            <w:tcW w:w="1077" w:type="dxa"/>
            <w:tcBorders>
              <w:top w:val="nil"/>
              <w:left w:val="nil"/>
              <w:bottom w:val="single" w:sz="8" w:space="0" w:color="auto"/>
              <w:right w:val="single" w:sz="8" w:space="0" w:color="auto"/>
            </w:tcBorders>
            <w:shd w:val="clear" w:color="auto" w:fill="auto"/>
            <w:vAlign w:val="center"/>
          </w:tcPr>
          <w:p w:rsidR="003C7BE6" w:rsidRPr="003C7BE6" w:rsidRDefault="003C7BE6" w:rsidP="00440EA0">
            <w:pPr>
              <w:jc w:val="center"/>
            </w:pPr>
            <w:r w:rsidRPr="003C7BE6">
              <w:t>-15</w:t>
            </w:r>
          </w:p>
        </w:tc>
      </w:tr>
    </w:tbl>
    <w:p w:rsidR="006952C4" w:rsidRDefault="006952C4" w:rsidP="00A03B62">
      <w:pPr>
        <w:spacing w:line="276" w:lineRule="auto"/>
        <w:ind w:firstLine="902"/>
        <w:jc w:val="both"/>
        <w:rPr>
          <w:color w:val="000000" w:themeColor="text1"/>
          <w:sz w:val="26"/>
          <w:szCs w:val="26"/>
        </w:rPr>
      </w:pPr>
    </w:p>
    <w:p w:rsidR="00BE7161" w:rsidRPr="00054E9A" w:rsidRDefault="00BE7161" w:rsidP="00403736">
      <w:pPr>
        <w:spacing w:line="276" w:lineRule="auto"/>
        <w:ind w:firstLine="902"/>
        <w:jc w:val="both"/>
        <w:rPr>
          <w:sz w:val="26"/>
          <w:szCs w:val="26"/>
        </w:rPr>
      </w:pPr>
      <w:r w:rsidRPr="00054E9A">
        <w:rPr>
          <w:sz w:val="26"/>
          <w:szCs w:val="26"/>
        </w:rPr>
        <w:t>За десятилетний период численность населения сельского поселения незначительно у</w:t>
      </w:r>
      <w:r>
        <w:rPr>
          <w:sz w:val="26"/>
          <w:szCs w:val="26"/>
        </w:rPr>
        <w:t>меньшилась на 92</w:t>
      </w:r>
      <w:r w:rsidRPr="00054E9A">
        <w:rPr>
          <w:sz w:val="26"/>
          <w:szCs w:val="26"/>
        </w:rPr>
        <w:t xml:space="preserve"> человека. Основную роль в изменении численности населения поселения играет естественное и механическое движение населения.</w:t>
      </w:r>
    </w:p>
    <w:p w:rsidR="00BE7161" w:rsidRDefault="00BE7161" w:rsidP="00A03B62">
      <w:pPr>
        <w:pStyle w:val="af1"/>
        <w:keepNext/>
        <w:tabs>
          <w:tab w:val="left" w:pos="702"/>
        </w:tabs>
        <w:spacing w:after="0" w:line="276" w:lineRule="auto"/>
        <w:ind w:left="702" w:hanging="702"/>
        <w:jc w:val="center"/>
        <w:rPr>
          <w:rFonts w:cs="Times New Roman"/>
          <w:b/>
          <w:i w:val="0"/>
          <w:color w:val="000000" w:themeColor="text1"/>
          <w:sz w:val="26"/>
          <w:szCs w:val="26"/>
        </w:rPr>
      </w:pPr>
    </w:p>
    <w:p w:rsidR="00BE441D" w:rsidRPr="00536BE9" w:rsidRDefault="00BE441D" w:rsidP="00A03B62">
      <w:pPr>
        <w:pStyle w:val="af1"/>
        <w:keepNext/>
        <w:tabs>
          <w:tab w:val="left" w:pos="702"/>
        </w:tabs>
        <w:spacing w:after="0" w:line="276" w:lineRule="auto"/>
        <w:ind w:left="702" w:hanging="702"/>
        <w:jc w:val="center"/>
        <w:rPr>
          <w:rFonts w:cs="Times New Roman"/>
          <w:b/>
          <w:i w:val="0"/>
          <w:color w:val="000000" w:themeColor="text1"/>
          <w:sz w:val="26"/>
          <w:szCs w:val="26"/>
        </w:rPr>
      </w:pPr>
      <w:r w:rsidRPr="00536BE9">
        <w:rPr>
          <w:rFonts w:cs="Times New Roman"/>
          <w:b/>
          <w:i w:val="0"/>
          <w:color w:val="000000" w:themeColor="text1"/>
          <w:sz w:val="26"/>
          <w:szCs w:val="26"/>
        </w:rPr>
        <w:t>Численность населения по населенным пунктам поселения</w:t>
      </w:r>
    </w:p>
    <w:p w:rsidR="009A74AF" w:rsidRPr="00536BE9" w:rsidRDefault="009A74AF" w:rsidP="009A74AF">
      <w:pPr>
        <w:spacing w:line="276" w:lineRule="auto"/>
        <w:jc w:val="right"/>
        <w:rPr>
          <w:i/>
          <w:color w:val="000000" w:themeColor="text1"/>
        </w:rPr>
      </w:pPr>
      <w:r w:rsidRPr="00536BE9">
        <w:rPr>
          <w:i/>
          <w:color w:val="000000" w:themeColor="text1"/>
        </w:rPr>
        <w:t xml:space="preserve">Таблица </w:t>
      </w:r>
      <w:r w:rsidR="00303F6F">
        <w:rPr>
          <w:i/>
          <w:color w:val="000000" w:themeColor="text1"/>
        </w:rPr>
        <w:t>18</w:t>
      </w:r>
    </w:p>
    <w:tbl>
      <w:tblPr>
        <w:tblStyle w:val="affffd"/>
        <w:tblW w:w="0" w:type="auto"/>
        <w:tblLook w:val="04A0" w:firstRow="1" w:lastRow="0" w:firstColumn="1" w:lastColumn="0" w:noHBand="0" w:noVBand="1"/>
      </w:tblPr>
      <w:tblGrid>
        <w:gridCol w:w="3257"/>
        <w:gridCol w:w="3257"/>
        <w:gridCol w:w="3257"/>
      </w:tblGrid>
      <w:tr w:rsidR="00BE441D" w:rsidRPr="00536BE9" w:rsidTr="009A74AF">
        <w:tc>
          <w:tcPr>
            <w:tcW w:w="3257" w:type="dxa"/>
            <w:vMerge w:val="restart"/>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Наименование населенного пункта</w:t>
            </w:r>
          </w:p>
        </w:tc>
        <w:tc>
          <w:tcPr>
            <w:tcW w:w="6514" w:type="dxa"/>
            <w:gridSpan w:val="2"/>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Количество жителей</w:t>
            </w:r>
          </w:p>
        </w:tc>
      </w:tr>
      <w:tr w:rsidR="00BE441D" w:rsidRPr="00536BE9" w:rsidTr="00BE441D">
        <w:tc>
          <w:tcPr>
            <w:tcW w:w="3257" w:type="dxa"/>
            <w:vMerge/>
          </w:tcPr>
          <w:p w:rsidR="00BE441D" w:rsidRPr="00536BE9" w:rsidRDefault="00BE441D" w:rsidP="00BE441D">
            <w:pPr>
              <w:spacing w:line="276" w:lineRule="auto"/>
              <w:jc w:val="center"/>
              <w:rPr>
                <w:b/>
                <w:color w:val="000000" w:themeColor="text1"/>
                <w:sz w:val="26"/>
                <w:szCs w:val="26"/>
              </w:rPr>
            </w:pPr>
          </w:p>
        </w:tc>
        <w:tc>
          <w:tcPr>
            <w:tcW w:w="3257" w:type="dxa"/>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Зарегистрированных</w:t>
            </w:r>
          </w:p>
        </w:tc>
        <w:tc>
          <w:tcPr>
            <w:tcW w:w="3257" w:type="dxa"/>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Незарегистрированных</w:t>
            </w:r>
          </w:p>
        </w:tc>
      </w:tr>
      <w:tr w:rsidR="00BE7161" w:rsidRPr="00536BE9" w:rsidTr="0054783F">
        <w:tc>
          <w:tcPr>
            <w:tcW w:w="3257" w:type="dxa"/>
          </w:tcPr>
          <w:p w:rsidR="00BE7161" w:rsidRPr="00054E9A" w:rsidRDefault="00BE7161" w:rsidP="00440EA0">
            <w:pPr>
              <w:spacing w:line="276" w:lineRule="auto"/>
              <w:jc w:val="both"/>
              <w:rPr>
                <w:sz w:val="26"/>
                <w:szCs w:val="26"/>
              </w:rPr>
            </w:pPr>
            <w:r>
              <w:rPr>
                <w:sz w:val="26"/>
                <w:szCs w:val="26"/>
              </w:rPr>
              <w:t>Село Дудоровский</w:t>
            </w:r>
          </w:p>
        </w:tc>
        <w:tc>
          <w:tcPr>
            <w:tcW w:w="3257" w:type="dxa"/>
            <w:vAlign w:val="center"/>
          </w:tcPr>
          <w:p w:rsidR="00BE7161" w:rsidRPr="00054E9A" w:rsidRDefault="00BE7161" w:rsidP="00440EA0">
            <w:pPr>
              <w:spacing w:line="276" w:lineRule="auto"/>
              <w:jc w:val="center"/>
              <w:rPr>
                <w:sz w:val="26"/>
                <w:szCs w:val="26"/>
              </w:rPr>
            </w:pPr>
            <w:r>
              <w:rPr>
                <w:sz w:val="26"/>
                <w:szCs w:val="26"/>
              </w:rPr>
              <w:t>799</w:t>
            </w:r>
          </w:p>
        </w:tc>
        <w:tc>
          <w:tcPr>
            <w:tcW w:w="3257" w:type="dxa"/>
            <w:vAlign w:val="center"/>
          </w:tcPr>
          <w:p w:rsidR="00BE7161" w:rsidRPr="00054E9A" w:rsidRDefault="00BE7161" w:rsidP="00440EA0">
            <w:pPr>
              <w:spacing w:line="276" w:lineRule="auto"/>
              <w:jc w:val="center"/>
              <w:rPr>
                <w:sz w:val="26"/>
                <w:szCs w:val="26"/>
              </w:rPr>
            </w:pPr>
            <w:r>
              <w:rPr>
                <w:sz w:val="26"/>
                <w:szCs w:val="26"/>
              </w:rPr>
              <w:t>33</w:t>
            </w:r>
          </w:p>
        </w:tc>
      </w:tr>
      <w:tr w:rsidR="00BE7161" w:rsidRPr="00536BE9" w:rsidTr="0054783F">
        <w:tc>
          <w:tcPr>
            <w:tcW w:w="3257" w:type="dxa"/>
          </w:tcPr>
          <w:p w:rsidR="00BE7161" w:rsidRPr="00054E9A" w:rsidRDefault="00BE7161" w:rsidP="00440EA0">
            <w:pPr>
              <w:spacing w:line="276" w:lineRule="auto"/>
              <w:jc w:val="both"/>
              <w:rPr>
                <w:sz w:val="26"/>
                <w:szCs w:val="26"/>
              </w:rPr>
            </w:pPr>
            <w:r>
              <w:rPr>
                <w:sz w:val="26"/>
                <w:szCs w:val="26"/>
              </w:rPr>
              <w:t xml:space="preserve">Село </w:t>
            </w:r>
            <w:proofErr w:type="spellStart"/>
            <w:r>
              <w:rPr>
                <w:sz w:val="26"/>
                <w:szCs w:val="26"/>
              </w:rPr>
              <w:t>Кцынь</w:t>
            </w:r>
            <w:proofErr w:type="spellEnd"/>
          </w:p>
        </w:tc>
        <w:tc>
          <w:tcPr>
            <w:tcW w:w="3257" w:type="dxa"/>
            <w:vAlign w:val="center"/>
          </w:tcPr>
          <w:p w:rsidR="00BE7161" w:rsidRPr="00054E9A" w:rsidRDefault="00BE7161" w:rsidP="00440EA0">
            <w:pPr>
              <w:spacing w:line="276" w:lineRule="auto"/>
              <w:jc w:val="center"/>
              <w:rPr>
                <w:sz w:val="26"/>
                <w:szCs w:val="26"/>
              </w:rPr>
            </w:pPr>
            <w:r>
              <w:rPr>
                <w:sz w:val="26"/>
                <w:szCs w:val="26"/>
              </w:rPr>
              <w:t>57</w:t>
            </w:r>
          </w:p>
        </w:tc>
        <w:tc>
          <w:tcPr>
            <w:tcW w:w="3257" w:type="dxa"/>
            <w:vAlign w:val="center"/>
          </w:tcPr>
          <w:p w:rsidR="00BE7161" w:rsidRPr="00054E9A" w:rsidRDefault="00BE7161" w:rsidP="00440EA0">
            <w:pPr>
              <w:spacing w:line="276" w:lineRule="auto"/>
              <w:jc w:val="center"/>
              <w:rPr>
                <w:sz w:val="26"/>
                <w:szCs w:val="26"/>
              </w:rPr>
            </w:pPr>
            <w:r>
              <w:rPr>
                <w:sz w:val="26"/>
                <w:szCs w:val="26"/>
              </w:rPr>
              <w:t>2</w:t>
            </w:r>
          </w:p>
        </w:tc>
      </w:tr>
      <w:tr w:rsidR="00BE7161" w:rsidRPr="00536BE9" w:rsidTr="0054783F">
        <w:tc>
          <w:tcPr>
            <w:tcW w:w="3257" w:type="dxa"/>
          </w:tcPr>
          <w:p w:rsidR="00BE7161" w:rsidRPr="00054E9A" w:rsidRDefault="00BE7161" w:rsidP="00440EA0">
            <w:pPr>
              <w:spacing w:line="276" w:lineRule="auto"/>
              <w:jc w:val="both"/>
              <w:rPr>
                <w:sz w:val="26"/>
                <w:szCs w:val="26"/>
              </w:rPr>
            </w:pPr>
            <w:r>
              <w:rPr>
                <w:sz w:val="26"/>
                <w:szCs w:val="26"/>
              </w:rPr>
              <w:t xml:space="preserve">Село </w:t>
            </w:r>
            <w:proofErr w:type="spellStart"/>
            <w:r>
              <w:rPr>
                <w:sz w:val="26"/>
                <w:szCs w:val="26"/>
              </w:rPr>
              <w:t>Мойлово</w:t>
            </w:r>
            <w:proofErr w:type="spellEnd"/>
          </w:p>
        </w:tc>
        <w:tc>
          <w:tcPr>
            <w:tcW w:w="3257" w:type="dxa"/>
            <w:vAlign w:val="center"/>
          </w:tcPr>
          <w:p w:rsidR="00BE7161" w:rsidRPr="00054E9A" w:rsidRDefault="00BE7161" w:rsidP="00440EA0">
            <w:pPr>
              <w:spacing w:line="276" w:lineRule="auto"/>
              <w:jc w:val="center"/>
              <w:rPr>
                <w:sz w:val="26"/>
                <w:szCs w:val="26"/>
              </w:rPr>
            </w:pPr>
            <w:r>
              <w:rPr>
                <w:sz w:val="26"/>
                <w:szCs w:val="26"/>
              </w:rPr>
              <w:t>0</w:t>
            </w:r>
          </w:p>
        </w:tc>
        <w:tc>
          <w:tcPr>
            <w:tcW w:w="3257" w:type="dxa"/>
            <w:vAlign w:val="center"/>
          </w:tcPr>
          <w:p w:rsidR="00BE7161" w:rsidRPr="00054E9A" w:rsidRDefault="00BE7161" w:rsidP="00440EA0">
            <w:pPr>
              <w:spacing w:line="276" w:lineRule="auto"/>
              <w:jc w:val="center"/>
              <w:rPr>
                <w:sz w:val="26"/>
                <w:szCs w:val="26"/>
              </w:rPr>
            </w:pPr>
            <w:r>
              <w:rPr>
                <w:sz w:val="26"/>
                <w:szCs w:val="26"/>
              </w:rPr>
              <w:t>0</w:t>
            </w:r>
          </w:p>
        </w:tc>
      </w:tr>
      <w:tr w:rsidR="00BE7161" w:rsidRPr="00536BE9" w:rsidTr="0054783F">
        <w:tc>
          <w:tcPr>
            <w:tcW w:w="3257" w:type="dxa"/>
          </w:tcPr>
          <w:p w:rsidR="00BE7161" w:rsidRPr="00054E9A" w:rsidRDefault="00BE7161" w:rsidP="00440EA0">
            <w:pPr>
              <w:spacing w:line="276" w:lineRule="auto"/>
              <w:jc w:val="both"/>
              <w:rPr>
                <w:sz w:val="26"/>
                <w:szCs w:val="26"/>
              </w:rPr>
            </w:pPr>
            <w:r>
              <w:rPr>
                <w:sz w:val="26"/>
                <w:szCs w:val="26"/>
              </w:rPr>
              <w:t xml:space="preserve">Село </w:t>
            </w:r>
            <w:proofErr w:type="spellStart"/>
            <w:r>
              <w:rPr>
                <w:sz w:val="26"/>
                <w:szCs w:val="26"/>
              </w:rPr>
              <w:t>Брусны</w:t>
            </w:r>
            <w:proofErr w:type="spellEnd"/>
          </w:p>
        </w:tc>
        <w:tc>
          <w:tcPr>
            <w:tcW w:w="3257" w:type="dxa"/>
            <w:vAlign w:val="center"/>
          </w:tcPr>
          <w:p w:rsidR="00BE7161" w:rsidRPr="00054E9A" w:rsidRDefault="00BE7161" w:rsidP="00440EA0">
            <w:pPr>
              <w:spacing w:line="276" w:lineRule="auto"/>
              <w:jc w:val="center"/>
              <w:rPr>
                <w:sz w:val="26"/>
                <w:szCs w:val="26"/>
              </w:rPr>
            </w:pPr>
            <w:r>
              <w:rPr>
                <w:sz w:val="26"/>
                <w:szCs w:val="26"/>
              </w:rPr>
              <w:t>0</w:t>
            </w:r>
          </w:p>
        </w:tc>
        <w:tc>
          <w:tcPr>
            <w:tcW w:w="3257" w:type="dxa"/>
            <w:vAlign w:val="center"/>
          </w:tcPr>
          <w:p w:rsidR="00BE7161" w:rsidRPr="00054E9A" w:rsidRDefault="00BE7161" w:rsidP="00440EA0">
            <w:pPr>
              <w:spacing w:line="276" w:lineRule="auto"/>
              <w:jc w:val="center"/>
              <w:rPr>
                <w:sz w:val="26"/>
                <w:szCs w:val="26"/>
              </w:rPr>
            </w:pPr>
            <w:r>
              <w:rPr>
                <w:sz w:val="26"/>
                <w:szCs w:val="26"/>
              </w:rPr>
              <w:t>0</w:t>
            </w:r>
          </w:p>
        </w:tc>
      </w:tr>
      <w:tr w:rsidR="00BE7161" w:rsidRPr="00536BE9" w:rsidTr="0054783F">
        <w:tc>
          <w:tcPr>
            <w:tcW w:w="3257" w:type="dxa"/>
          </w:tcPr>
          <w:p w:rsidR="00BE7161" w:rsidRPr="00054E9A" w:rsidRDefault="00BE7161" w:rsidP="00440EA0">
            <w:pPr>
              <w:spacing w:line="276" w:lineRule="auto"/>
              <w:jc w:val="both"/>
              <w:rPr>
                <w:sz w:val="26"/>
                <w:szCs w:val="26"/>
              </w:rPr>
            </w:pPr>
            <w:r>
              <w:rPr>
                <w:sz w:val="26"/>
                <w:szCs w:val="26"/>
              </w:rPr>
              <w:t xml:space="preserve">Село </w:t>
            </w:r>
            <w:proofErr w:type="spellStart"/>
            <w:r>
              <w:rPr>
                <w:sz w:val="26"/>
                <w:szCs w:val="26"/>
              </w:rPr>
              <w:t>Сусеи</w:t>
            </w:r>
            <w:proofErr w:type="spellEnd"/>
          </w:p>
        </w:tc>
        <w:tc>
          <w:tcPr>
            <w:tcW w:w="3257" w:type="dxa"/>
            <w:vAlign w:val="center"/>
          </w:tcPr>
          <w:p w:rsidR="00BE7161" w:rsidRPr="00054E9A" w:rsidRDefault="00BE7161" w:rsidP="00440EA0">
            <w:pPr>
              <w:spacing w:line="276" w:lineRule="auto"/>
              <w:jc w:val="center"/>
              <w:rPr>
                <w:sz w:val="26"/>
                <w:szCs w:val="26"/>
              </w:rPr>
            </w:pPr>
            <w:r w:rsidRPr="00054E9A">
              <w:rPr>
                <w:sz w:val="26"/>
                <w:szCs w:val="26"/>
              </w:rPr>
              <w:t>0</w:t>
            </w:r>
          </w:p>
        </w:tc>
        <w:tc>
          <w:tcPr>
            <w:tcW w:w="3257" w:type="dxa"/>
            <w:vAlign w:val="center"/>
          </w:tcPr>
          <w:p w:rsidR="00BE7161" w:rsidRPr="00054E9A" w:rsidRDefault="00BE7161" w:rsidP="00440EA0">
            <w:pPr>
              <w:spacing w:line="276" w:lineRule="auto"/>
              <w:jc w:val="center"/>
              <w:rPr>
                <w:sz w:val="26"/>
                <w:szCs w:val="26"/>
              </w:rPr>
            </w:pPr>
            <w:r w:rsidRPr="00054E9A">
              <w:rPr>
                <w:sz w:val="26"/>
                <w:szCs w:val="26"/>
              </w:rPr>
              <w:t>0</w:t>
            </w:r>
          </w:p>
        </w:tc>
      </w:tr>
      <w:tr w:rsidR="00BE7161" w:rsidRPr="00536BE9" w:rsidTr="0054783F">
        <w:tc>
          <w:tcPr>
            <w:tcW w:w="3257" w:type="dxa"/>
          </w:tcPr>
          <w:p w:rsidR="00BE7161" w:rsidRPr="00054E9A" w:rsidRDefault="00BE7161" w:rsidP="00440EA0">
            <w:pPr>
              <w:spacing w:line="276" w:lineRule="auto"/>
              <w:jc w:val="both"/>
              <w:rPr>
                <w:sz w:val="26"/>
                <w:szCs w:val="26"/>
              </w:rPr>
            </w:pPr>
            <w:r>
              <w:rPr>
                <w:sz w:val="26"/>
                <w:szCs w:val="26"/>
              </w:rPr>
              <w:t xml:space="preserve">Поселок </w:t>
            </w:r>
            <w:proofErr w:type="spellStart"/>
            <w:r>
              <w:rPr>
                <w:sz w:val="26"/>
                <w:szCs w:val="26"/>
              </w:rPr>
              <w:t>Зелёныё</w:t>
            </w:r>
            <w:proofErr w:type="spellEnd"/>
          </w:p>
        </w:tc>
        <w:tc>
          <w:tcPr>
            <w:tcW w:w="3257" w:type="dxa"/>
            <w:vAlign w:val="center"/>
          </w:tcPr>
          <w:p w:rsidR="00BE7161" w:rsidRPr="00054E9A" w:rsidRDefault="00BE7161" w:rsidP="00440EA0">
            <w:pPr>
              <w:spacing w:line="276" w:lineRule="auto"/>
              <w:jc w:val="center"/>
              <w:rPr>
                <w:sz w:val="26"/>
                <w:szCs w:val="26"/>
              </w:rPr>
            </w:pPr>
            <w:r w:rsidRPr="00054E9A">
              <w:rPr>
                <w:sz w:val="26"/>
                <w:szCs w:val="26"/>
              </w:rPr>
              <w:t>0</w:t>
            </w:r>
          </w:p>
        </w:tc>
        <w:tc>
          <w:tcPr>
            <w:tcW w:w="3257" w:type="dxa"/>
            <w:vAlign w:val="center"/>
          </w:tcPr>
          <w:p w:rsidR="00BE7161" w:rsidRPr="00054E9A" w:rsidRDefault="00BE7161" w:rsidP="00440EA0">
            <w:pPr>
              <w:spacing w:line="276" w:lineRule="auto"/>
              <w:jc w:val="center"/>
              <w:rPr>
                <w:sz w:val="26"/>
                <w:szCs w:val="26"/>
              </w:rPr>
            </w:pPr>
            <w:r w:rsidRPr="00054E9A">
              <w:rPr>
                <w:sz w:val="26"/>
                <w:szCs w:val="26"/>
              </w:rPr>
              <w:t>0</w:t>
            </w:r>
          </w:p>
        </w:tc>
      </w:tr>
      <w:tr w:rsidR="00BE7161" w:rsidRPr="00536BE9" w:rsidTr="0054783F">
        <w:tc>
          <w:tcPr>
            <w:tcW w:w="3257" w:type="dxa"/>
          </w:tcPr>
          <w:p w:rsidR="00BE7161" w:rsidRDefault="00BE7161" w:rsidP="00440EA0">
            <w:pPr>
              <w:jc w:val="both"/>
              <w:rPr>
                <w:sz w:val="26"/>
                <w:szCs w:val="26"/>
              </w:rPr>
            </w:pPr>
            <w:r>
              <w:rPr>
                <w:sz w:val="26"/>
                <w:szCs w:val="26"/>
              </w:rPr>
              <w:t xml:space="preserve">Поселок  </w:t>
            </w:r>
            <w:proofErr w:type="spellStart"/>
            <w:r>
              <w:rPr>
                <w:sz w:val="26"/>
                <w:szCs w:val="26"/>
              </w:rPr>
              <w:t>Мартынки</w:t>
            </w:r>
            <w:proofErr w:type="spellEnd"/>
          </w:p>
        </w:tc>
        <w:tc>
          <w:tcPr>
            <w:tcW w:w="3257" w:type="dxa"/>
            <w:vAlign w:val="center"/>
          </w:tcPr>
          <w:p w:rsidR="00BE7161" w:rsidRPr="00054E9A" w:rsidRDefault="00BE7161" w:rsidP="00440EA0">
            <w:pPr>
              <w:jc w:val="center"/>
              <w:rPr>
                <w:sz w:val="26"/>
                <w:szCs w:val="26"/>
              </w:rPr>
            </w:pPr>
            <w:r>
              <w:rPr>
                <w:sz w:val="26"/>
                <w:szCs w:val="26"/>
              </w:rPr>
              <w:t>0</w:t>
            </w:r>
          </w:p>
        </w:tc>
        <w:tc>
          <w:tcPr>
            <w:tcW w:w="3257" w:type="dxa"/>
            <w:vAlign w:val="center"/>
          </w:tcPr>
          <w:p w:rsidR="00BE7161" w:rsidRPr="00054E9A" w:rsidRDefault="00BE7161" w:rsidP="00440EA0">
            <w:pPr>
              <w:jc w:val="center"/>
              <w:rPr>
                <w:sz w:val="26"/>
                <w:szCs w:val="26"/>
              </w:rPr>
            </w:pPr>
            <w:r>
              <w:rPr>
                <w:sz w:val="26"/>
                <w:szCs w:val="26"/>
              </w:rPr>
              <w:t>0</w:t>
            </w:r>
          </w:p>
        </w:tc>
      </w:tr>
      <w:tr w:rsidR="00BE7161" w:rsidRPr="00536BE9" w:rsidTr="0054783F">
        <w:tc>
          <w:tcPr>
            <w:tcW w:w="3257" w:type="dxa"/>
          </w:tcPr>
          <w:p w:rsidR="00BE7161" w:rsidRDefault="00BE7161" w:rsidP="00440EA0">
            <w:pPr>
              <w:jc w:val="both"/>
              <w:rPr>
                <w:sz w:val="26"/>
                <w:szCs w:val="26"/>
              </w:rPr>
            </w:pPr>
            <w:r>
              <w:rPr>
                <w:sz w:val="26"/>
                <w:szCs w:val="26"/>
              </w:rPr>
              <w:t xml:space="preserve">Поселок  </w:t>
            </w:r>
            <w:proofErr w:type="spellStart"/>
            <w:r>
              <w:rPr>
                <w:sz w:val="26"/>
                <w:szCs w:val="26"/>
              </w:rPr>
              <w:t>Кудияр</w:t>
            </w:r>
            <w:proofErr w:type="spellEnd"/>
          </w:p>
        </w:tc>
        <w:tc>
          <w:tcPr>
            <w:tcW w:w="3257" w:type="dxa"/>
            <w:vAlign w:val="center"/>
          </w:tcPr>
          <w:p w:rsidR="00BE7161" w:rsidRPr="00054E9A" w:rsidRDefault="00BE7161" w:rsidP="00440EA0">
            <w:pPr>
              <w:jc w:val="center"/>
              <w:rPr>
                <w:sz w:val="26"/>
                <w:szCs w:val="26"/>
              </w:rPr>
            </w:pPr>
            <w:r>
              <w:rPr>
                <w:sz w:val="26"/>
                <w:szCs w:val="26"/>
              </w:rPr>
              <w:t>0</w:t>
            </w:r>
          </w:p>
        </w:tc>
        <w:tc>
          <w:tcPr>
            <w:tcW w:w="3257" w:type="dxa"/>
            <w:vAlign w:val="center"/>
          </w:tcPr>
          <w:p w:rsidR="00BE7161" w:rsidRPr="00054E9A" w:rsidRDefault="00BE7161" w:rsidP="00440EA0">
            <w:pPr>
              <w:jc w:val="center"/>
              <w:rPr>
                <w:sz w:val="26"/>
                <w:szCs w:val="26"/>
              </w:rPr>
            </w:pPr>
            <w:r>
              <w:rPr>
                <w:sz w:val="26"/>
                <w:szCs w:val="26"/>
              </w:rPr>
              <w:t>0</w:t>
            </w:r>
          </w:p>
        </w:tc>
      </w:tr>
      <w:tr w:rsidR="00BE7161" w:rsidRPr="00536BE9" w:rsidTr="009A74AF">
        <w:tc>
          <w:tcPr>
            <w:tcW w:w="3257" w:type="dxa"/>
          </w:tcPr>
          <w:p w:rsidR="00BE7161" w:rsidRPr="00536BE9" w:rsidRDefault="00BE7161" w:rsidP="006615D5">
            <w:pPr>
              <w:spacing w:line="276" w:lineRule="auto"/>
              <w:jc w:val="both"/>
              <w:rPr>
                <w:b/>
                <w:bCs/>
                <w:color w:val="000000" w:themeColor="text1"/>
                <w:sz w:val="26"/>
                <w:szCs w:val="26"/>
                <w:lang w:eastAsia="ru-RU"/>
              </w:rPr>
            </w:pPr>
            <w:r w:rsidRPr="00536BE9">
              <w:rPr>
                <w:b/>
                <w:bCs/>
                <w:color w:val="000000" w:themeColor="text1"/>
                <w:sz w:val="26"/>
                <w:szCs w:val="26"/>
                <w:lang w:eastAsia="ru-RU"/>
              </w:rPr>
              <w:t>Итого по СП</w:t>
            </w:r>
          </w:p>
        </w:tc>
        <w:tc>
          <w:tcPr>
            <w:tcW w:w="6514" w:type="dxa"/>
            <w:gridSpan w:val="2"/>
            <w:vAlign w:val="center"/>
          </w:tcPr>
          <w:p w:rsidR="00BE7161" w:rsidRPr="00E507B1" w:rsidRDefault="00BE7161" w:rsidP="00BE441D">
            <w:pPr>
              <w:spacing w:line="276" w:lineRule="auto"/>
              <w:jc w:val="center"/>
              <w:rPr>
                <w:b/>
                <w:color w:val="FF0000"/>
                <w:sz w:val="26"/>
                <w:szCs w:val="26"/>
              </w:rPr>
            </w:pPr>
            <w:r>
              <w:rPr>
                <w:b/>
                <w:sz w:val="26"/>
                <w:szCs w:val="26"/>
              </w:rPr>
              <w:t>891</w:t>
            </w:r>
            <w:r w:rsidRPr="00054E9A">
              <w:rPr>
                <w:b/>
                <w:sz w:val="26"/>
                <w:szCs w:val="26"/>
              </w:rPr>
              <w:t xml:space="preserve"> человек</w:t>
            </w:r>
          </w:p>
        </w:tc>
      </w:tr>
    </w:tbl>
    <w:p w:rsidR="00807FB8" w:rsidRDefault="00807FB8" w:rsidP="004C1962">
      <w:pPr>
        <w:pStyle w:val="3"/>
        <w:tabs>
          <w:tab w:val="left" w:pos="0"/>
        </w:tabs>
        <w:spacing w:line="276" w:lineRule="auto"/>
        <w:jc w:val="center"/>
        <w:rPr>
          <w:color w:val="000000" w:themeColor="text1"/>
          <w:sz w:val="26"/>
          <w:szCs w:val="26"/>
          <w:lang w:val="ru-RU"/>
        </w:rPr>
      </w:pPr>
      <w:r>
        <w:rPr>
          <w:color w:val="000000" w:themeColor="text1"/>
          <w:sz w:val="26"/>
          <w:szCs w:val="26"/>
          <w:lang w:val="ru-RU"/>
        </w:rPr>
        <w:br w:type="page"/>
      </w:r>
    </w:p>
    <w:p w:rsidR="003E5EA6" w:rsidRPr="00536BE9" w:rsidRDefault="003E5EA6" w:rsidP="004C1962">
      <w:pPr>
        <w:pStyle w:val="3"/>
        <w:tabs>
          <w:tab w:val="left" w:pos="0"/>
        </w:tabs>
        <w:spacing w:line="276" w:lineRule="auto"/>
        <w:jc w:val="center"/>
        <w:rPr>
          <w:color w:val="000000" w:themeColor="text1"/>
          <w:sz w:val="26"/>
          <w:szCs w:val="26"/>
          <w:lang w:val="ru-RU"/>
        </w:rPr>
      </w:pPr>
      <w:bookmarkStart w:id="147" w:name="_Toc151964616"/>
      <w:r w:rsidRPr="00536BE9">
        <w:rPr>
          <w:color w:val="000000" w:themeColor="text1"/>
          <w:sz w:val="26"/>
          <w:szCs w:val="26"/>
        </w:rPr>
        <w:lastRenderedPageBreak/>
        <w:t>II.5.</w:t>
      </w:r>
      <w:r w:rsidR="00A63B2E" w:rsidRPr="00536BE9">
        <w:rPr>
          <w:color w:val="000000" w:themeColor="text1"/>
          <w:sz w:val="26"/>
          <w:szCs w:val="26"/>
          <w:lang w:val="ru-RU"/>
        </w:rPr>
        <w:t>3</w:t>
      </w:r>
      <w:r w:rsidRPr="00536BE9">
        <w:rPr>
          <w:color w:val="000000" w:themeColor="text1"/>
          <w:sz w:val="26"/>
          <w:szCs w:val="26"/>
        </w:rPr>
        <w:t xml:space="preserve"> </w:t>
      </w:r>
      <w:r w:rsidRPr="00536BE9">
        <w:rPr>
          <w:color w:val="000000" w:themeColor="text1"/>
          <w:sz w:val="26"/>
          <w:szCs w:val="26"/>
          <w:lang w:val="ru-RU"/>
        </w:rPr>
        <w:t>Экономическая база</w:t>
      </w:r>
      <w:bookmarkEnd w:id="147"/>
    </w:p>
    <w:p w:rsidR="00555CC4" w:rsidRPr="00054E9A" w:rsidRDefault="00555CC4" w:rsidP="00403736">
      <w:pPr>
        <w:spacing w:line="276" w:lineRule="auto"/>
        <w:ind w:firstLine="902"/>
        <w:jc w:val="both"/>
        <w:rPr>
          <w:sz w:val="26"/>
          <w:szCs w:val="26"/>
        </w:rPr>
      </w:pPr>
      <w:r w:rsidRPr="00054E9A">
        <w:rPr>
          <w:sz w:val="26"/>
          <w:szCs w:val="26"/>
        </w:rPr>
        <w:t xml:space="preserve">В настоящее время </w:t>
      </w:r>
      <w:r>
        <w:rPr>
          <w:sz w:val="26"/>
          <w:szCs w:val="26"/>
        </w:rPr>
        <w:t xml:space="preserve">в сельском поселении осуществляют свою трудовую деятельность  предприятия по заготовке и переработке древесины, розничная торговля, </w:t>
      </w:r>
      <w:proofErr w:type="spellStart"/>
      <w:r>
        <w:rPr>
          <w:sz w:val="26"/>
          <w:szCs w:val="26"/>
        </w:rPr>
        <w:t>лесопожарная</w:t>
      </w:r>
      <w:proofErr w:type="spellEnd"/>
      <w:r>
        <w:rPr>
          <w:sz w:val="26"/>
          <w:szCs w:val="26"/>
        </w:rPr>
        <w:t xml:space="preserve"> службы и лесничество.</w:t>
      </w:r>
      <w:r w:rsidRPr="00054E9A">
        <w:rPr>
          <w:sz w:val="26"/>
          <w:szCs w:val="26"/>
        </w:rPr>
        <w:t xml:space="preserve"> </w:t>
      </w:r>
    </w:p>
    <w:p w:rsidR="00E668E6" w:rsidRPr="00432BB4" w:rsidRDefault="00E668E6" w:rsidP="00D32935">
      <w:pPr>
        <w:spacing w:line="276" w:lineRule="auto"/>
        <w:ind w:firstLine="709"/>
        <w:jc w:val="both"/>
        <w:rPr>
          <w:color w:val="000000"/>
          <w:sz w:val="26"/>
          <w:szCs w:val="26"/>
        </w:rPr>
      </w:pPr>
    </w:p>
    <w:p w:rsidR="00202480" w:rsidRDefault="00202480" w:rsidP="00303F6F">
      <w:pPr>
        <w:spacing w:line="276" w:lineRule="auto"/>
        <w:ind w:left="7080" w:firstLine="708"/>
        <w:jc w:val="both"/>
        <w:rPr>
          <w:color w:val="000000" w:themeColor="text1"/>
          <w:sz w:val="26"/>
          <w:szCs w:val="26"/>
        </w:rPr>
      </w:pPr>
      <w:r w:rsidRPr="00536BE9">
        <w:rPr>
          <w:i/>
          <w:color w:val="000000" w:themeColor="text1"/>
        </w:rPr>
        <w:t xml:space="preserve">Таблица </w:t>
      </w:r>
      <w:r w:rsidR="00303F6F">
        <w:rPr>
          <w:i/>
          <w:color w:val="000000" w:themeColor="text1"/>
        </w:rPr>
        <w:t>19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713"/>
        <w:gridCol w:w="4961"/>
      </w:tblGrid>
      <w:tr w:rsidR="00555CC4" w:rsidRPr="00432BB4" w:rsidTr="00555CC4">
        <w:trPr>
          <w:trHeight w:val="772"/>
        </w:trPr>
        <w:tc>
          <w:tcPr>
            <w:tcW w:w="648" w:type="dxa"/>
            <w:shd w:val="clear" w:color="auto" w:fill="auto"/>
            <w:vAlign w:val="center"/>
          </w:tcPr>
          <w:p w:rsidR="00555CC4" w:rsidRPr="00432BB4" w:rsidRDefault="00555CC4" w:rsidP="001F0B76">
            <w:pPr>
              <w:jc w:val="center"/>
              <w:rPr>
                <w:b/>
                <w:color w:val="000000"/>
                <w:sz w:val="26"/>
                <w:szCs w:val="26"/>
              </w:rPr>
            </w:pPr>
            <w:r>
              <w:rPr>
                <w:b/>
                <w:color w:val="000000"/>
                <w:sz w:val="26"/>
                <w:szCs w:val="26"/>
              </w:rPr>
              <w:t xml:space="preserve">№ </w:t>
            </w:r>
            <w:proofErr w:type="gramStart"/>
            <w:r>
              <w:rPr>
                <w:b/>
                <w:color w:val="000000"/>
                <w:sz w:val="26"/>
                <w:szCs w:val="26"/>
              </w:rPr>
              <w:t>п</w:t>
            </w:r>
            <w:proofErr w:type="gramEnd"/>
            <w:r>
              <w:rPr>
                <w:b/>
                <w:color w:val="000000"/>
                <w:sz w:val="26"/>
                <w:szCs w:val="26"/>
              </w:rPr>
              <w:t>/п</w:t>
            </w:r>
          </w:p>
        </w:tc>
        <w:tc>
          <w:tcPr>
            <w:tcW w:w="3713" w:type="dxa"/>
            <w:shd w:val="clear" w:color="auto" w:fill="auto"/>
            <w:vAlign w:val="center"/>
          </w:tcPr>
          <w:p w:rsidR="00555CC4" w:rsidRPr="00432BB4" w:rsidRDefault="00555CC4" w:rsidP="001F0B76">
            <w:pPr>
              <w:jc w:val="center"/>
              <w:rPr>
                <w:b/>
                <w:color w:val="000000"/>
                <w:sz w:val="26"/>
                <w:szCs w:val="26"/>
              </w:rPr>
            </w:pPr>
            <w:r w:rsidRPr="00432BB4">
              <w:rPr>
                <w:b/>
                <w:color w:val="000000"/>
                <w:sz w:val="26"/>
                <w:szCs w:val="26"/>
              </w:rPr>
              <w:t>Наименование организации</w:t>
            </w:r>
          </w:p>
        </w:tc>
        <w:tc>
          <w:tcPr>
            <w:tcW w:w="4961" w:type="dxa"/>
            <w:shd w:val="clear" w:color="auto" w:fill="auto"/>
            <w:vAlign w:val="center"/>
          </w:tcPr>
          <w:p w:rsidR="00555CC4" w:rsidRPr="00432BB4" w:rsidRDefault="00555CC4" w:rsidP="001F0B76">
            <w:pPr>
              <w:jc w:val="center"/>
              <w:rPr>
                <w:b/>
                <w:color w:val="000000"/>
                <w:sz w:val="26"/>
                <w:szCs w:val="26"/>
              </w:rPr>
            </w:pPr>
            <w:r w:rsidRPr="00054E9A">
              <w:rPr>
                <w:b/>
                <w:sz w:val="26"/>
                <w:szCs w:val="26"/>
              </w:rPr>
              <w:t>Профиль деятельности</w:t>
            </w:r>
          </w:p>
        </w:tc>
      </w:tr>
      <w:tr w:rsidR="00555CC4" w:rsidRPr="00432BB4" w:rsidTr="00555CC4">
        <w:tc>
          <w:tcPr>
            <w:tcW w:w="648" w:type="dxa"/>
            <w:shd w:val="clear" w:color="auto" w:fill="auto"/>
            <w:vAlign w:val="center"/>
          </w:tcPr>
          <w:p w:rsidR="00555CC4" w:rsidRDefault="00555CC4" w:rsidP="001F0B76">
            <w:pPr>
              <w:jc w:val="center"/>
              <w:rPr>
                <w:color w:val="000000"/>
                <w:sz w:val="26"/>
                <w:szCs w:val="26"/>
              </w:rPr>
            </w:pPr>
            <w:r>
              <w:rPr>
                <w:color w:val="000000"/>
                <w:sz w:val="26"/>
                <w:szCs w:val="26"/>
              </w:rPr>
              <w:t>1</w:t>
            </w:r>
          </w:p>
        </w:tc>
        <w:tc>
          <w:tcPr>
            <w:tcW w:w="3713" w:type="dxa"/>
            <w:shd w:val="clear" w:color="auto" w:fill="auto"/>
            <w:vAlign w:val="center"/>
          </w:tcPr>
          <w:p w:rsidR="00555CC4" w:rsidRPr="00054E9A" w:rsidRDefault="00555CC4" w:rsidP="00440EA0">
            <w:pPr>
              <w:rPr>
                <w:sz w:val="26"/>
                <w:szCs w:val="26"/>
              </w:rPr>
            </w:pPr>
            <w:r>
              <w:rPr>
                <w:sz w:val="26"/>
                <w:szCs w:val="26"/>
              </w:rPr>
              <w:t xml:space="preserve">ГКУ </w:t>
            </w:r>
            <w:proofErr w:type="gramStart"/>
            <w:r>
              <w:rPr>
                <w:sz w:val="26"/>
                <w:szCs w:val="26"/>
              </w:rPr>
              <w:t>КО</w:t>
            </w:r>
            <w:proofErr w:type="gramEnd"/>
            <w:r>
              <w:rPr>
                <w:sz w:val="26"/>
                <w:szCs w:val="26"/>
              </w:rPr>
              <w:t xml:space="preserve"> «Ульяновское лесничество»</w:t>
            </w:r>
          </w:p>
        </w:tc>
        <w:tc>
          <w:tcPr>
            <w:tcW w:w="4961" w:type="dxa"/>
            <w:shd w:val="clear" w:color="auto" w:fill="auto"/>
            <w:vAlign w:val="center"/>
          </w:tcPr>
          <w:p w:rsidR="00555CC4" w:rsidRPr="00054E9A" w:rsidRDefault="00555CC4" w:rsidP="00555CC4">
            <w:pPr>
              <w:rPr>
                <w:sz w:val="26"/>
                <w:szCs w:val="26"/>
              </w:rPr>
            </w:pPr>
            <w:r>
              <w:rPr>
                <w:sz w:val="26"/>
                <w:szCs w:val="26"/>
              </w:rPr>
              <w:t>Воспроизводство и охрана леса</w:t>
            </w:r>
          </w:p>
        </w:tc>
      </w:tr>
      <w:tr w:rsidR="00555CC4" w:rsidRPr="00432BB4" w:rsidTr="00555CC4">
        <w:tc>
          <w:tcPr>
            <w:tcW w:w="648" w:type="dxa"/>
            <w:shd w:val="clear" w:color="auto" w:fill="auto"/>
            <w:vAlign w:val="center"/>
          </w:tcPr>
          <w:p w:rsidR="00555CC4" w:rsidRPr="008B6E45" w:rsidRDefault="00555CC4" w:rsidP="001F0B76">
            <w:pPr>
              <w:jc w:val="center"/>
              <w:rPr>
                <w:sz w:val="26"/>
                <w:szCs w:val="26"/>
              </w:rPr>
            </w:pPr>
            <w:r>
              <w:rPr>
                <w:sz w:val="26"/>
                <w:szCs w:val="26"/>
              </w:rPr>
              <w:t>2</w:t>
            </w:r>
          </w:p>
        </w:tc>
        <w:tc>
          <w:tcPr>
            <w:tcW w:w="3713" w:type="dxa"/>
            <w:shd w:val="clear" w:color="auto" w:fill="auto"/>
            <w:vAlign w:val="center"/>
          </w:tcPr>
          <w:p w:rsidR="00555CC4" w:rsidRPr="00054E9A" w:rsidRDefault="00555CC4" w:rsidP="00440EA0">
            <w:pPr>
              <w:rPr>
                <w:sz w:val="26"/>
                <w:szCs w:val="26"/>
              </w:rPr>
            </w:pPr>
            <w:r>
              <w:rPr>
                <w:sz w:val="26"/>
                <w:szCs w:val="26"/>
              </w:rPr>
              <w:t>СГАУ КО «</w:t>
            </w:r>
            <w:proofErr w:type="spellStart"/>
            <w:r>
              <w:rPr>
                <w:sz w:val="26"/>
                <w:szCs w:val="26"/>
              </w:rPr>
              <w:t>Лесопожарная</w:t>
            </w:r>
            <w:proofErr w:type="spellEnd"/>
            <w:r>
              <w:rPr>
                <w:sz w:val="26"/>
                <w:szCs w:val="26"/>
              </w:rPr>
              <w:t xml:space="preserve"> служба Калужской области»</w:t>
            </w:r>
          </w:p>
        </w:tc>
        <w:tc>
          <w:tcPr>
            <w:tcW w:w="4961" w:type="dxa"/>
            <w:shd w:val="clear" w:color="auto" w:fill="auto"/>
            <w:vAlign w:val="center"/>
          </w:tcPr>
          <w:p w:rsidR="00555CC4" w:rsidRPr="00054E9A" w:rsidRDefault="00555CC4" w:rsidP="00555CC4">
            <w:pPr>
              <w:rPr>
                <w:sz w:val="26"/>
                <w:szCs w:val="26"/>
              </w:rPr>
            </w:pPr>
            <w:r>
              <w:rPr>
                <w:sz w:val="26"/>
                <w:szCs w:val="26"/>
              </w:rPr>
              <w:t>Охрана леса</w:t>
            </w:r>
          </w:p>
        </w:tc>
      </w:tr>
      <w:tr w:rsidR="00555CC4" w:rsidRPr="00432BB4" w:rsidTr="00555CC4">
        <w:tc>
          <w:tcPr>
            <w:tcW w:w="648" w:type="dxa"/>
            <w:shd w:val="clear" w:color="auto" w:fill="auto"/>
            <w:vAlign w:val="center"/>
          </w:tcPr>
          <w:p w:rsidR="00555CC4" w:rsidRPr="008B6E45" w:rsidRDefault="00555CC4" w:rsidP="001F0B76">
            <w:pPr>
              <w:jc w:val="center"/>
              <w:rPr>
                <w:sz w:val="26"/>
                <w:szCs w:val="26"/>
              </w:rPr>
            </w:pPr>
            <w:r>
              <w:rPr>
                <w:sz w:val="26"/>
                <w:szCs w:val="26"/>
              </w:rPr>
              <w:t>3</w:t>
            </w:r>
          </w:p>
        </w:tc>
        <w:tc>
          <w:tcPr>
            <w:tcW w:w="3713" w:type="dxa"/>
            <w:shd w:val="clear" w:color="auto" w:fill="auto"/>
            <w:vAlign w:val="center"/>
          </w:tcPr>
          <w:p w:rsidR="00555CC4" w:rsidRPr="00054E9A" w:rsidRDefault="00555CC4" w:rsidP="00440EA0">
            <w:pPr>
              <w:rPr>
                <w:sz w:val="26"/>
                <w:szCs w:val="26"/>
              </w:rPr>
            </w:pPr>
            <w:r>
              <w:rPr>
                <w:sz w:val="26"/>
                <w:szCs w:val="26"/>
              </w:rPr>
              <w:t xml:space="preserve">ИП </w:t>
            </w:r>
            <w:proofErr w:type="spellStart"/>
            <w:r>
              <w:rPr>
                <w:sz w:val="26"/>
                <w:szCs w:val="26"/>
              </w:rPr>
              <w:t>Алимкин</w:t>
            </w:r>
            <w:proofErr w:type="spellEnd"/>
            <w:r>
              <w:rPr>
                <w:sz w:val="26"/>
                <w:szCs w:val="26"/>
              </w:rPr>
              <w:t xml:space="preserve"> А.П</w:t>
            </w:r>
            <w:r w:rsidRPr="00054E9A">
              <w:rPr>
                <w:sz w:val="26"/>
                <w:szCs w:val="26"/>
              </w:rPr>
              <w:t>.</w:t>
            </w:r>
          </w:p>
        </w:tc>
        <w:tc>
          <w:tcPr>
            <w:tcW w:w="4961" w:type="dxa"/>
            <w:shd w:val="clear" w:color="auto" w:fill="auto"/>
            <w:vAlign w:val="center"/>
          </w:tcPr>
          <w:p w:rsidR="00555CC4" w:rsidRPr="00054E9A" w:rsidRDefault="00555CC4" w:rsidP="00555CC4">
            <w:pPr>
              <w:rPr>
                <w:sz w:val="26"/>
                <w:szCs w:val="26"/>
              </w:rPr>
            </w:pPr>
            <w:r w:rsidRPr="00054E9A">
              <w:rPr>
                <w:sz w:val="26"/>
                <w:szCs w:val="26"/>
              </w:rPr>
              <w:t>Предприятие по заготовке древесины и лесопилению (пилорама)</w:t>
            </w:r>
          </w:p>
        </w:tc>
      </w:tr>
      <w:tr w:rsidR="00555CC4" w:rsidRPr="00432BB4" w:rsidTr="00555CC4">
        <w:tc>
          <w:tcPr>
            <w:tcW w:w="648" w:type="dxa"/>
            <w:shd w:val="clear" w:color="auto" w:fill="auto"/>
            <w:vAlign w:val="center"/>
          </w:tcPr>
          <w:p w:rsidR="00555CC4" w:rsidRDefault="00555CC4" w:rsidP="001F0B76">
            <w:pPr>
              <w:jc w:val="center"/>
              <w:rPr>
                <w:sz w:val="26"/>
                <w:szCs w:val="26"/>
              </w:rPr>
            </w:pPr>
            <w:r>
              <w:rPr>
                <w:sz w:val="26"/>
                <w:szCs w:val="26"/>
              </w:rPr>
              <w:t>4</w:t>
            </w:r>
          </w:p>
        </w:tc>
        <w:tc>
          <w:tcPr>
            <w:tcW w:w="3713" w:type="dxa"/>
            <w:shd w:val="clear" w:color="auto" w:fill="auto"/>
            <w:vAlign w:val="center"/>
          </w:tcPr>
          <w:p w:rsidR="00555CC4" w:rsidRPr="00054E9A" w:rsidRDefault="00555CC4" w:rsidP="00440EA0">
            <w:pPr>
              <w:rPr>
                <w:sz w:val="26"/>
                <w:szCs w:val="26"/>
              </w:rPr>
            </w:pPr>
            <w:r>
              <w:rPr>
                <w:sz w:val="26"/>
                <w:szCs w:val="26"/>
              </w:rPr>
              <w:t>ИП Беликова О.Н</w:t>
            </w:r>
          </w:p>
        </w:tc>
        <w:tc>
          <w:tcPr>
            <w:tcW w:w="4961" w:type="dxa"/>
            <w:shd w:val="clear" w:color="auto" w:fill="auto"/>
            <w:vAlign w:val="center"/>
          </w:tcPr>
          <w:p w:rsidR="00555CC4" w:rsidRPr="00054E9A" w:rsidRDefault="00555CC4" w:rsidP="00440EA0">
            <w:pPr>
              <w:rPr>
                <w:sz w:val="26"/>
                <w:szCs w:val="26"/>
              </w:rPr>
            </w:pPr>
            <w:r w:rsidRPr="00054E9A">
              <w:rPr>
                <w:sz w:val="26"/>
                <w:szCs w:val="26"/>
              </w:rPr>
              <w:t>Предприятие по заготовке древесины и лесопилению (пилорама)</w:t>
            </w:r>
          </w:p>
        </w:tc>
      </w:tr>
      <w:tr w:rsidR="00555CC4" w:rsidRPr="00432BB4" w:rsidTr="00555CC4">
        <w:tc>
          <w:tcPr>
            <w:tcW w:w="648" w:type="dxa"/>
            <w:shd w:val="clear" w:color="auto" w:fill="auto"/>
            <w:vAlign w:val="center"/>
          </w:tcPr>
          <w:p w:rsidR="00555CC4" w:rsidRDefault="00555CC4" w:rsidP="001F0B76">
            <w:pPr>
              <w:jc w:val="center"/>
              <w:rPr>
                <w:color w:val="000000"/>
                <w:sz w:val="26"/>
                <w:szCs w:val="26"/>
              </w:rPr>
            </w:pPr>
            <w:r>
              <w:rPr>
                <w:color w:val="000000"/>
                <w:sz w:val="26"/>
                <w:szCs w:val="26"/>
              </w:rPr>
              <w:t>5</w:t>
            </w:r>
          </w:p>
        </w:tc>
        <w:tc>
          <w:tcPr>
            <w:tcW w:w="3713" w:type="dxa"/>
            <w:shd w:val="clear" w:color="auto" w:fill="auto"/>
            <w:vAlign w:val="center"/>
          </w:tcPr>
          <w:p w:rsidR="00555CC4" w:rsidRPr="00054E9A" w:rsidRDefault="00555CC4" w:rsidP="00440EA0">
            <w:pPr>
              <w:rPr>
                <w:sz w:val="26"/>
                <w:szCs w:val="26"/>
              </w:rPr>
            </w:pPr>
            <w:r w:rsidRPr="00054E9A">
              <w:rPr>
                <w:sz w:val="26"/>
                <w:szCs w:val="26"/>
              </w:rPr>
              <w:t xml:space="preserve">ИП </w:t>
            </w:r>
            <w:r>
              <w:rPr>
                <w:sz w:val="26"/>
                <w:szCs w:val="26"/>
              </w:rPr>
              <w:t>Капитонов Р.Е.</w:t>
            </w:r>
          </w:p>
        </w:tc>
        <w:tc>
          <w:tcPr>
            <w:tcW w:w="4961" w:type="dxa"/>
            <w:shd w:val="clear" w:color="auto" w:fill="auto"/>
            <w:vAlign w:val="center"/>
          </w:tcPr>
          <w:p w:rsidR="00555CC4" w:rsidRPr="00054E9A" w:rsidRDefault="00555CC4" w:rsidP="00440EA0">
            <w:pPr>
              <w:rPr>
                <w:sz w:val="26"/>
                <w:szCs w:val="26"/>
              </w:rPr>
            </w:pPr>
            <w:r>
              <w:rPr>
                <w:sz w:val="26"/>
                <w:szCs w:val="26"/>
              </w:rPr>
              <w:t>Торговля розничная прочая в неспециализированных магазинах</w:t>
            </w:r>
          </w:p>
        </w:tc>
      </w:tr>
      <w:tr w:rsidR="00555CC4" w:rsidRPr="00432BB4" w:rsidTr="00555CC4">
        <w:tc>
          <w:tcPr>
            <w:tcW w:w="648" w:type="dxa"/>
            <w:shd w:val="clear" w:color="auto" w:fill="auto"/>
            <w:vAlign w:val="center"/>
          </w:tcPr>
          <w:p w:rsidR="00555CC4" w:rsidRDefault="00555CC4" w:rsidP="001F0B76">
            <w:pPr>
              <w:jc w:val="center"/>
              <w:rPr>
                <w:color w:val="000000"/>
                <w:sz w:val="26"/>
                <w:szCs w:val="26"/>
              </w:rPr>
            </w:pPr>
            <w:r>
              <w:rPr>
                <w:color w:val="000000"/>
                <w:sz w:val="26"/>
                <w:szCs w:val="26"/>
              </w:rPr>
              <w:t>6</w:t>
            </w:r>
          </w:p>
        </w:tc>
        <w:tc>
          <w:tcPr>
            <w:tcW w:w="3713" w:type="dxa"/>
            <w:shd w:val="clear" w:color="auto" w:fill="auto"/>
            <w:vAlign w:val="center"/>
          </w:tcPr>
          <w:p w:rsidR="00555CC4" w:rsidRPr="00054E9A" w:rsidRDefault="00555CC4" w:rsidP="00440EA0">
            <w:pPr>
              <w:rPr>
                <w:sz w:val="26"/>
                <w:szCs w:val="26"/>
              </w:rPr>
            </w:pPr>
            <w:r>
              <w:rPr>
                <w:sz w:val="26"/>
                <w:szCs w:val="26"/>
              </w:rPr>
              <w:t>ИП Морозов В.Ю.</w:t>
            </w:r>
          </w:p>
        </w:tc>
        <w:tc>
          <w:tcPr>
            <w:tcW w:w="4961" w:type="dxa"/>
            <w:shd w:val="clear" w:color="auto" w:fill="auto"/>
            <w:vAlign w:val="center"/>
          </w:tcPr>
          <w:p w:rsidR="00555CC4" w:rsidRDefault="00555CC4" w:rsidP="00440EA0">
            <w:pPr>
              <w:rPr>
                <w:sz w:val="26"/>
                <w:szCs w:val="26"/>
              </w:rPr>
            </w:pPr>
            <w:r>
              <w:rPr>
                <w:sz w:val="26"/>
                <w:szCs w:val="26"/>
              </w:rPr>
              <w:t>Торговля розничная в нестационарных торговых объектах и на рынках пищевыми продуктами, напитками и табачной продукцией</w:t>
            </w:r>
          </w:p>
        </w:tc>
      </w:tr>
      <w:tr w:rsidR="00555CC4" w:rsidRPr="00432BB4" w:rsidTr="00555CC4">
        <w:tc>
          <w:tcPr>
            <w:tcW w:w="648" w:type="dxa"/>
            <w:shd w:val="clear" w:color="auto" w:fill="auto"/>
            <w:vAlign w:val="center"/>
          </w:tcPr>
          <w:p w:rsidR="00555CC4" w:rsidRDefault="00555CC4" w:rsidP="001F0B76">
            <w:pPr>
              <w:jc w:val="center"/>
              <w:rPr>
                <w:color w:val="000000"/>
                <w:sz w:val="26"/>
                <w:szCs w:val="26"/>
              </w:rPr>
            </w:pPr>
            <w:r>
              <w:rPr>
                <w:color w:val="000000"/>
                <w:sz w:val="26"/>
                <w:szCs w:val="26"/>
              </w:rPr>
              <w:t>7</w:t>
            </w:r>
          </w:p>
        </w:tc>
        <w:tc>
          <w:tcPr>
            <w:tcW w:w="3713" w:type="dxa"/>
            <w:shd w:val="clear" w:color="auto" w:fill="auto"/>
            <w:vAlign w:val="center"/>
          </w:tcPr>
          <w:p w:rsidR="00555CC4" w:rsidRPr="00054E9A" w:rsidRDefault="00555CC4" w:rsidP="00440EA0">
            <w:pPr>
              <w:rPr>
                <w:sz w:val="26"/>
                <w:szCs w:val="26"/>
              </w:rPr>
            </w:pPr>
            <w:r>
              <w:rPr>
                <w:sz w:val="26"/>
                <w:szCs w:val="26"/>
              </w:rPr>
              <w:t>ИМ Мысик А.Б.</w:t>
            </w:r>
          </w:p>
        </w:tc>
        <w:tc>
          <w:tcPr>
            <w:tcW w:w="4961" w:type="dxa"/>
            <w:shd w:val="clear" w:color="auto" w:fill="auto"/>
            <w:vAlign w:val="center"/>
          </w:tcPr>
          <w:p w:rsidR="00555CC4" w:rsidRDefault="00555CC4" w:rsidP="00440EA0">
            <w:pPr>
              <w:rPr>
                <w:sz w:val="26"/>
                <w:szCs w:val="26"/>
              </w:rPr>
            </w:pPr>
            <w:proofErr w:type="gramStart"/>
            <w:r>
              <w:rPr>
                <w:sz w:val="26"/>
                <w:szCs w:val="26"/>
              </w:rPr>
              <w:t>Торговля розничная преимущественно пищевыми продуктами включая</w:t>
            </w:r>
            <w:proofErr w:type="gramEnd"/>
            <w:r>
              <w:rPr>
                <w:sz w:val="26"/>
                <w:szCs w:val="26"/>
              </w:rPr>
              <w:t xml:space="preserve"> напитки и табачные изделия в неспециализированных магазинах</w:t>
            </w:r>
          </w:p>
        </w:tc>
      </w:tr>
      <w:tr w:rsidR="00555CC4" w:rsidRPr="00432BB4" w:rsidTr="00555CC4">
        <w:tc>
          <w:tcPr>
            <w:tcW w:w="648" w:type="dxa"/>
            <w:shd w:val="clear" w:color="auto" w:fill="auto"/>
            <w:vAlign w:val="center"/>
          </w:tcPr>
          <w:p w:rsidR="00555CC4" w:rsidRPr="005D68AB" w:rsidRDefault="00555CC4" w:rsidP="001F0B76">
            <w:pPr>
              <w:jc w:val="center"/>
            </w:pPr>
            <w:r>
              <w:t>8</w:t>
            </w:r>
          </w:p>
        </w:tc>
        <w:tc>
          <w:tcPr>
            <w:tcW w:w="3713" w:type="dxa"/>
            <w:shd w:val="clear" w:color="auto" w:fill="auto"/>
            <w:vAlign w:val="center"/>
          </w:tcPr>
          <w:p w:rsidR="00555CC4" w:rsidRPr="00054E9A" w:rsidRDefault="00555CC4" w:rsidP="00440EA0">
            <w:pPr>
              <w:rPr>
                <w:sz w:val="26"/>
                <w:szCs w:val="26"/>
              </w:rPr>
            </w:pPr>
            <w:r>
              <w:rPr>
                <w:sz w:val="26"/>
                <w:szCs w:val="26"/>
              </w:rPr>
              <w:t xml:space="preserve">ИП </w:t>
            </w:r>
            <w:proofErr w:type="spellStart"/>
            <w:r>
              <w:rPr>
                <w:sz w:val="26"/>
                <w:szCs w:val="26"/>
              </w:rPr>
              <w:t>Слугина</w:t>
            </w:r>
            <w:proofErr w:type="spellEnd"/>
            <w:r>
              <w:rPr>
                <w:sz w:val="26"/>
                <w:szCs w:val="26"/>
              </w:rPr>
              <w:t xml:space="preserve"> М.А.</w:t>
            </w:r>
          </w:p>
        </w:tc>
        <w:tc>
          <w:tcPr>
            <w:tcW w:w="4961" w:type="dxa"/>
            <w:shd w:val="clear" w:color="auto" w:fill="auto"/>
            <w:vAlign w:val="center"/>
          </w:tcPr>
          <w:p w:rsidR="00555CC4" w:rsidRDefault="00555CC4" w:rsidP="00440EA0">
            <w:pPr>
              <w:rPr>
                <w:sz w:val="26"/>
                <w:szCs w:val="26"/>
              </w:rPr>
            </w:pPr>
            <w:proofErr w:type="gramStart"/>
            <w:r>
              <w:rPr>
                <w:sz w:val="26"/>
                <w:szCs w:val="26"/>
              </w:rPr>
              <w:t>Торговля розничная преимущественно пищевыми продуктами включая</w:t>
            </w:r>
            <w:proofErr w:type="gramEnd"/>
            <w:r>
              <w:rPr>
                <w:sz w:val="26"/>
                <w:szCs w:val="26"/>
              </w:rPr>
              <w:t xml:space="preserve"> напитки и табачные изделия в неспециализированных магазинах</w:t>
            </w:r>
          </w:p>
        </w:tc>
      </w:tr>
      <w:tr w:rsidR="00555CC4" w:rsidRPr="00432BB4" w:rsidTr="00555CC4">
        <w:tc>
          <w:tcPr>
            <w:tcW w:w="648" w:type="dxa"/>
            <w:shd w:val="clear" w:color="auto" w:fill="auto"/>
            <w:vAlign w:val="center"/>
          </w:tcPr>
          <w:p w:rsidR="00555CC4" w:rsidRDefault="00555CC4" w:rsidP="001F0B76">
            <w:pPr>
              <w:jc w:val="center"/>
            </w:pPr>
            <w:r>
              <w:t>9</w:t>
            </w:r>
          </w:p>
        </w:tc>
        <w:tc>
          <w:tcPr>
            <w:tcW w:w="3713" w:type="dxa"/>
            <w:shd w:val="clear" w:color="auto" w:fill="auto"/>
            <w:vAlign w:val="center"/>
          </w:tcPr>
          <w:p w:rsidR="00555CC4" w:rsidRPr="00054E9A" w:rsidRDefault="00555CC4" w:rsidP="00440EA0">
            <w:pPr>
              <w:rPr>
                <w:sz w:val="26"/>
                <w:szCs w:val="26"/>
              </w:rPr>
            </w:pPr>
            <w:r>
              <w:rPr>
                <w:sz w:val="26"/>
                <w:szCs w:val="26"/>
              </w:rPr>
              <w:t>ИП Ефимова В.В.</w:t>
            </w:r>
          </w:p>
        </w:tc>
        <w:tc>
          <w:tcPr>
            <w:tcW w:w="4961" w:type="dxa"/>
            <w:shd w:val="clear" w:color="auto" w:fill="auto"/>
            <w:vAlign w:val="center"/>
          </w:tcPr>
          <w:p w:rsidR="00555CC4" w:rsidRDefault="00555CC4" w:rsidP="00440EA0">
            <w:pPr>
              <w:rPr>
                <w:sz w:val="26"/>
                <w:szCs w:val="26"/>
              </w:rPr>
            </w:pPr>
            <w:proofErr w:type="gramStart"/>
            <w:r>
              <w:rPr>
                <w:sz w:val="26"/>
                <w:szCs w:val="26"/>
              </w:rPr>
              <w:t>Торговля розничная преимущественно пищевыми продуктами включая</w:t>
            </w:r>
            <w:proofErr w:type="gramEnd"/>
            <w:r>
              <w:rPr>
                <w:sz w:val="26"/>
                <w:szCs w:val="26"/>
              </w:rPr>
              <w:t xml:space="preserve"> напитки и табачные изделия в неспециализированных магазинах</w:t>
            </w:r>
          </w:p>
        </w:tc>
      </w:tr>
    </w:tbl>
    <w:p w:rsidR="00D32935" w:rsidRPr="00536BE9" w:rsidRDefault="00D32935" w:rsidP="006615D5">
      <w:pPr>
        <w:widowControl w:val="0"/>
        <w:spacing w:line="276" w:lineRule="auto"/>
        <w:ind w:firstLine="709"/>
        <w:jc w:val="both"/>
        <w:rPr>
          <w:color w:val="000000" w:themeColor="text1"/>
          <w:sz w:val="26"/>
          <w:szCs w:val="26"/>
        </w:rPr>
        <w:sectPr w:rsidR="00D32935" w:rsidRPr="00536BE9" w:rsidSect="004555BE">
          <w:pgSz w:w="11906" w:h="16838"/>
          <w:pgMar w:top="851" w:right="707" w:bottom="851" w:left="1644" w:header="709" w:footer="367" w:gutter="0"/>
          <w:cols w:space="720"/>
          <w:docGrid w:linePitch="360"/>
        </w:sectPr>
      </w:pPr>
    </w:p>
    <w:bookmarkEnd w:id="146"/>
    <w:p w:rsidR="00807FB8" w:rsidRPr="00555CC4" w:rsidRDefault="00807FB8" w:rsidP="00536BE9">
      <w:pPr>
        <w:pStyle w:val="2"/>
        <w:spacing w:before="240" w:line="240" w:lineRule="auto"/>
        <w:rPr>
          <w:color w:val="000000" w:themeColor="text1"/>
          <w:sz w:val="28"/>
          <w:szCs w:val="28"/>
        </w:rPr>
      </w:pPr>
      <w:r w:rsidRPr="00555CC4">
        <w:rPr>
          <w:color w:val="000000" w:themeColor="text1"/>
          <w:sz w:val="28"/>
          <w:szCs w:val="28"/>
        </w:rPr>
        <w:lastRenderedPageBreak/>
        <w:br w:type="page"/>
      </w:r>
    </w:p>
    <w:p w:rsidR="00312AB2" w:rsidRPr="00536BE9" w:rsidRDefault="00DB21EA" w:rsidP="00536BE9">
      <w:pPr>
        <w:pStyle w:val="2"/>
        <w:spacing w:before="240" w:line="240" w:lineRule="auto"/>
        <w:rPr>
          <w:color w:val="000000" w:themeColor="text1"/>
          <w:sz w:val="28"/>
          <w:szCs w:val="28"/>
          <w:lang w:val="en-US"/>
        </w:rPr>
      </w:pPr>
      <w:bookmarkStart w:id="148" w:name="_Toc151964617"/>
      <w:r w:rsidRPr="00536BE9">
        <w:rPr>
          <w:color w:val="000000" w:themeColor="text1"/>
          <w:sz w:val="28"/>
          <w:szCs w:val="28"/>
          <w:lang w:val="en-US"/>
        </w:rPr>
        <w:lastRenderedPageBreak/>
        <w:t>II</w:t>
      </w:r>
      <w:r w:rsidRPr="00536BE9">
        <w:rPr>
          <w:color w:val="000000" w:themeColor="text1"/>
          <w:sz w:val="28"/>
          <w:szCs w:val="28"/>
        </w:rPr>
        <w:t>.</w:t>
      </w:r>
      <w:r w:rsidR="00637AA2" w:rsidRPr="00536BE9">
        <w:rPr>
          <w:color w:val="000000" w:themeColor="text1"/>
          <w:sz w:val="28"/>
          <w:szCs w:val="28"/>
        </w:rPr>
        <w:t>6</w:t>
      </w:r>
      <w:r w:rsidRPr="00536BE9">
        <w:rPr>
          <w:color w:val="000000" w:themeColor="text1"/>
          <w:sz w:val="28"/>
          <w:szCs w:val="28"/>
          <w:lang w:val="en-US"/>
        </w:rPr>
        <w:t xml:space="preserve"> </w:t>
      </w:r>
      <w:r w:rsidR="00312AB2" w:rsidRPr="00536BE9">
        <w:rPr>
          <w:color w:val="000000" w:themeColor="text1"/>
          <w:sz w:val="28"/>
          <w:szCs w:val="28"/>
        </w:rPr>
        <w:t>Инженерно-техническая база</w:t>
      </w:r>
      <w:bookmarkEnd w:id="148"/>
    </w:p>
    <w:p w:rsidR="00312AB2" w:rsidRPr="00536BE9" w:rsidRDefault="00DB21EA" w:rsidP="0053651E">
      <w:pPr>
        <w:pStyle w:val="3"/>
        <w:spacing w:line="240" w:lineRule="auto"/>
        <w:jc w:val="center"/>
        <w:rPr>
          <w:color w:val="000000" w:themeColor="text1"/>
          <w:sz w:val="26"/>
          <w:szCs w:val="26"/>
        </w:rPr>
      </w:pPr>
      <w:bookmarkStart w:id="149" w:name="__RefHeading__424_1612356966"/>
      <w:bookmarkStart w:id="150" w:name="__RefHeading__160_1539069001"/>
      <w:bookmarkStart w:id="151" w:name="__RefHeading__356_276625223"/>
      <w:bookmarkStart w:id="152" w:name="__RefHeading__520_670117999"/>
      <w:bookmarkStart w:id="153" w:name="__RefHeading__127_1212657833"/>
      <w:bookmarkStart w:id="154" w:name="__RefHeading__192_1585558239"/>
      <w:bookmarkStart w:id="155" w:name="__RefHeading__886_1612356966"/>
      <w:bookmarkStart w:id="156" w:name="_Toc151964618"/>
      <w:bookmarkEnd w:id="149"/>
      <w:bookmarkEnd w:id="150"/>
      <w:bookmarkEnd w:id="151"/>
      <w:bookmarkEnd w:id="152"/>
      <w:bookmarkEnd w:id="153"/>
      <w:bookmarkEnd w:id="154"/>
      <w:bookmarkEnd w:id="155"/>
      <w:r w:rsidRPr="00536BE9">
        <w:rPr>
          <w:color w:val="000000" w:themeColor="text1"/>
          <w:sz w:val="26"/>
          <w:szCs w:val="26"/>
        </w:rPr>
        <w:t>II.</w:t>
      </w:r>
      <w:r w:rsidR="00893346" w:rsidRPr="00536BE9">
        <w:rPr>
          <w:color w:val="000000" w:themeColor="text1"/>
          <w:sz w:val="26"/>
          <w:szCs w:val="26"/>
          <w:lang w:val="ru-RU"/>
        </w:rPr>
        <w:t>6</w:t>
      </w:r>
      <w:r w:rsidRPr="00536BE9">
        <w:rPr>
          <w:color w:val="000000" w:themeColor="text1"/>
          <w:sz w:val="26"/>
          <w:szCs w:val="26"/>
        </w:rPr>
        <w:t>.1</w:t>
      </w:r>
      <w:r w:rsidR="00312AB2" w:rsidRPr="00536BE9">
        <w:rPr>
          <w:color w:val="000000" w:themeColor="text1"/>
          <w:sz w:val="26"/>
          <w:szCs w:val="26"/>
        </w:rPr>
        <w:t xml:space="preserve"> Водоснабжение и водоотведение</w:t>
      </w:r>
      <w:bookmarkEnd w:id="156"/>
    </w:p>
    <w:p w:rsidR="00137731" w:rsidRDefault="00137731" w:rsidP="00A03B62">
      <w:pPr>
        <w:spacing w:line="276" w:lineRule="auto"/>
        <w:ind w:firstLine="720"/>
        <w:rPr>
          <w:b/>
          <w:color w:val="000000" w:themeColor="text1"/>
          <w:sz w:val="26"/>
          <w:szCs w:val="26"/>
        </w:rPr>
      </w:pPr>
    </w:p>
    <w:p w:rsidR="00CA679F" w:rsidRDefault="00CA679F" w:rsidP="00403736">
      <w:pPr>
        <w:spacing w:line="276" w:lineRule="auto"/>
        <w:ind w:firstLine="720"/>
        <w:rPr>
          <w:b/>
          <w:color w:val="000000" w:themeColor="text1"/>
          <w:sz w:val="26"/>
          <w:szCs w:val="26"/>
        </w:rPr>
      </w:pPr>
      <w:r w:rsidRPr="00536BE9">
        <w:rPr>
          <w:b/>
          <w:color w:val="000000" w:themeColor="text1"/>
          <w:sz w:val="26"/>
          <w:szCs w:val="26"/>
        </w:rPr>
        <w:t>Водоснабжение</w:t>
      </w:r>
    </w:p>
    <w:p w:rsidR="00137731" w:rsidRPr="00536BE9" w:rsidRDefault="00137731" w:rsidP="00403736">
      <w:pPr>
        <w:spacing w:line="276" w:lineRule="auto"/>
        <w:ind w:firstLine="720"/>
        <w:rPr>
          <w:b/>
          <w:color w:val="000000" w:themeColor="text1"/>
          <w:sz w:val="26"/>
          <w:szCs w:val="26"/>
        </w:rPr>
      </w:pPr>
    </w:p>
    <w:p w:rsidR="00062FEE" w:rsidRPr="009C4817" w:rsidRDefault="00062FEE" w:rsidP="00403736">
      <w:pPr>
        <w:spacing w:line="276" w:lineRule="auto"/>
        <w:ind w:firstLine="709"/>
        <w:jc w:val="both"/>
        <w:rPr>
          <w:sz w:val="26"/>
          <w:szCs w:val="26"/>
        </w:rPr>
      </w:pPr>
      <w:r w:rsidRPr="00054E9A">
        <w:rPr>
          <w:sz w:val="26"/>
          <w:szCs w:val="26"/>
        </w:rPr>
        <w:t xml:space="preserve">Централизованная система водоснабжения расположена в одном населённом пункте сельского поселения: </w:t>
      </w:r>
      <w:r>
        <w:rPr>
          <w:sz w:val="26"/>
          <w:szCs w:val="26"/>
        </w:rPr>
        <w:t>с.</w:t>
      </w:r>
      <w:r w:rsidR="00E93EA5">
        <w:rPr>
          <w:sz w:val="26"/>
          <w:szCs w:val="26"/>
        </w:rPr>
        <w:t xml:space="preserve"> </w:t>
      </w:r>
      <w:r>
        <w:rPr>
          <w:sz w:val="26"/>
          <w:szCs w:val="26"/>
        </w:rPr>
        <w:t>Дудоровский</w:t>
      </w:r>
      <w:r w:rsidRPr="00054E9A">
        <w:rPr>
          <w:sz w:val="26"/>
          <w:szCs w:val="26"/>
        </w:rPr>
        <w:t xml:space="preserve">. Источником хозяйственно-питьевого водоснабжения </w:t>
      </w:r>
      <w:r>
        <w:rPr>
          <w:sz w:val="26"/>
          <w:szCs w:val="26"/>
        </w:rPr>
        <w:t>села</w:t>
      </w:r>
      <w:r w:rsidRPr="00054E9A">
        <w:rPr>
          <w:sz w:val="26"/>
          <w:szCs w:val="26"/>
        </w:rPr>
        <w:t xml:space="preserve"> являются подземные воды. Основным водоносным горизонтом, который используется в хозяйственно питьевом водоснабжении, является окский горизонт. Для водоснабжения </w:t>
      </w:r>
      <w:r>
        <w:rPr>
          <w:sz w:val="26"/>
          <w:szCs w:val="26"/>
        </w:rPr>
        <w:t>села</w:t>
      </w:r>
      <w:r w:rsidRPr="00054E9A">
        <w:rPr>
          <w:sz w:val="26"/>
          <w:szCs w:val="26"/>
        </w:rPr>
        <w:t xml:space="preserve"> используется </w:t>
      </w:r>
      <w:r>
        <w:rPr>
          <w:sz w:val="26"/>
          <w:szCs w:val="26"/>
        </w:rPr>
        <w:t>две артезианские</w:t>
      </w:r>
      <w:r w:rsidRPr="00054E9A">
        <w:rPr>
          <w:sz w:val="26"/>
          <w:szCs w:val="26"/>
        </w:rPr>
        <w:t xml:space="preserve"> скважин</w:t>
      </w:r>
      <w:r>
        <w:rPr>
          <w:sz w:val="26"/>
          <w:szCs w:val="26"/>
        </w:rPr>
        <w:t>ы</w:t>
      </w:r>
      <w:r w:rsidRPr="00054E9A">
        <w:rPr>
          <w:sz w:val="26"/>
          <w:szCs w:val="26"/>
        </w:rPr>
        <w:t xml:space="preserve"> и одна водонапорная башня расположенные в северо-</w:t>
      </w:r>
      <w:r>
        <w:rPr>
          <w:sz w:val="26"/>
          <w:szCs w:val="26"/>
        </w:rPr>
        <w:t>восточной части села</w:t>
      </w:r>
      <w:r w:rsidRPr="00054E9A">
        <w:rPr>
          <w:sz w:val="26"/>
          <w:szCs w:val="26"/>
        </w:rPr>
        <w:t>. Из артезианск</w:t>
      </w:r>
      <w:r>
        <w:rPr>
          <w:sz w:val="26"/>
          <w:szCs w:val="26"/>
        </w:rPr>
        <w:t>их</w:t>
      </w:r>
      <w:r w:rsidRPr="00054E9A">
        <w:rPr>
          <w:sz w:val="26"/>
          <w:szCs w:val="26"/>
        </w:rPr>
        <w:t xml:space="preserve"> скважин вода подается в разводящие сети водопровода и водонапорную башню, служащие для регулирования расхода воды в течение суток. Обеззараживание воды в системах водоснабжения  производится</w:t>
      </w:r>
      <w:r>
        <w:rPr>
          <w:sz w:val="26"/>
          <w:szCs w:val="26"/>
        </w:rPr>
        <w:t xml:space="preserve"> обслуживающей организацией ГП «</w:t>
      </w:r>
      <w:proofErr w:type="spellStart"/>
      <w:r>
        <w:rPr>
          <w:sz w:val="26"/>
          <w:szCs w:val="26"/>
        </w:rPr>
        <w:t>Калугаоблводоканал</w:t>
      </w:r>
      <w:proofErr w:type="spellEnd"/>
      <w:r>
        <w:rPr>
          <w:sz w:val="26"/>
          <w:szCs w:val="26"/>
        </w:rPr>
        <w:t>»</w:t>
      </w:r>
      <w:r w:rsidRPr="00054E9A">
        <w:rPr>
          <w:sz w:val="26"/>
          <w:szCs w:val="26"/>
        </w:rPr>
        <w:t xml:space="preserve">. Протяженность водопроводных сетей составляет </w:t>
      </w:r>
      <w:r>
        <w:rPr>
          <w:sz w:val="26"/>
          <w:szCs w:val="26"/>
        </w:rPr>
        <w:t>11500 метров</w:t>
      </w:r>
      <w:r w:rsidRPr="009C4817">
        <w:rPr>
          <w:sz w:val="26"/>
          <w:szCs w:val="26"/>
        </w:rPr>
        <w:t>. Сети выполнены из чугунных, стальных, полиэтиленовых труб диаметром 20-150 мм. Степень износа сетей водопровода составляет 60%. Централизованная водопроводная сеть расположена по всем улицам с.</w:t>
      </w:r>
      <w:r w:rsidR="00E93EA5">
        <w:rPr>
          <w:sz w:val="26"/>
          <w:szCs w:val="26"/>
        </w:rPr>
        <w:t xml:space="preserve"> </w:t>
      </w:r>
      <w:r w:rsidRPr="009C4817">
        <w:rPr>
          <w:sz w:val="26"/>
          <w:szCs w:val="26"/>
        </w:rPr>
        <w:t xml:space="preserve">Дудоровский. Общая обеспеченность централизованным водоснабжением составляет около 95 %. </w:t>
      </w:r>
    </w:p>
    <w:p w:rsidR="00A03B62" w:rsidRDefault="00A03B62" w:rsidP="00A03B62">
      <w:pPr>
        <w:spacing w:line="276" w:lineRule="auto"/>
        <w:ind w:firstLine="709"/>
        <w:jc w:val="both"/>
        <w:rPr>
          <w:color w:val="000000" w:themeColor="text1"/>
          <w:sz w:val="26"/>
          <w:szCs w:val="26"/>
        </w:rPr>
      </w:pPr>
    </w:p>
    <w:p w:rsidR="00062FEE" w:rsidRPr="00054E9A" w:rsidRDefault="00062FEE" w:rsidP="00062FEE">
      <w:pPr>
        <w:shd w:val="clear" w:color="auto" w:fill="FFFFFF"/>
        <w:spacing w:line="360" w:lineRule="auto"/>
        <w:ind w:firstLine="709"/>
        <w:jc w:val="center"/>
        <w:rPr>
          <w:bCs/>
          <w:iCs/>
          <w:spacing w:val="-2"/>
          <w:sz w:val="26"/>
          <w:szCs w:val="26"/>
        </w:rPr>
      </w:pPr>
      <w:r w:rsidRPr="00054E9A">
        <w:rPr>
          <w:b/>
          <w:bCs/>
          <w:iCs/>
          <w:spacing w:val="-2"/>
          <w:sz w:val="26"/>
          <w:szCs w:val="26"/>
        </w:rPr>
        <w:t>Перечень скважин, используемых для водоснабжения</w:t>
      </w:r>
    </w:p>
    <w:p w:rsidR="00F216F6" w:rsidRPr="00EF4558" w:rsidRDefault="00F216F6" w:rsidP="00E668E6">
      <w:pPr>
        <w:spacing w:line="276" w:lineRule="auto"/>
        <w:ind w:left="8496"/>
        <w:jc w:val="both"/>
        <w:rPr>
          <w:i/>
        </w:rPr>
      </w:pPr>
      <w:r w:rsidRPr="00536BE9">
        <w:rPr>
          <w:i/>
          <w:color w:val="000000" w:themeColor="text1"/>
        </w:rPr>
        <w:t>Таблица 2</w:t>
      </w:r>
      <w:r w:rsidR="00303F6F">
        <w:rPr>
          <w:i/>
          <w:color w:val="000000" w:themeColor="text1"/>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2268"/>
        <w:gridCol w:w="2410"/>
      </w:tblGrid>
      <w:tr w:rsidR="00062FEE" w:rsidRPr="000660B1" w:rsidTr="004D75CA">
        <w:tc>
          <w:tcPr>
            <w:tcW w:w="2943" w:type="dxa"/>
            <w:shd w:val="clear" w:color="auto" w:fill="auto"/>
          </w:tcPr>
          <w:p w:rsidR="00062FEE" w:rsidRPr="00432BB4" w:rsidRDefault="00062FEE" w:rsidP="001F0B76">
            <w:pPr>
              <w:pStyle w:val="afc"/>
              <w:widowControl w:val="0"/>
              <w:ind w:left="-57"/>
              <w:rPr>
                <w:b/>
                <w:snapToGrid w:val="0"/>
                <w:sz w:val="26"/>
                <w:szCs w:val="26"/>
              </w:rPr>
            </w:pPr>
            <w:r w:rsidRPr="00054E9A">
              <w:rPr>
                <w:b/>
                <w:sz w:val="26"/>
                <w:szCs w:val="26"/>
              </w:rPr>
              <w:t>Местоположение скважин</w:t>
            </w:r>
          </w:p>
        </w:tc>
        <w:tc>
          <w:tcPr>
            <w:tcW w:w="1134" w:type="dxa"/>
            <w:shd w:val="clear" w:color="auto" w:fill="auto"/>
          </w:tcPr>
          <w:p w:rsidR="00062FEE" w:rsidRPr="00054E9A" w:rsidRDefault="00062FEE" w:rsidP="00062FEE">
            <w:pPr>
              <w:jc w:val="center"/>
              <w:rPr>
                <w:b/>
                <w:sz w:val="26"/>
                <w:szCs w:val="26"/>
              </w:rPr>
            </w:pPr>
            <w:r w:rsidRPr="00054E9A">
              <w:rPr>
                <w:b/>
                <w:sz w:val="26"/>
                <w:szCs w:val="26"/>
              </w:rPr>
              <w:t>Глубина,</w:t>
            </w:r>
          </w:p>
          <w:p w:rsidR="00062FEE" w:rsidRPr="00432BB4" w:rsidRDefault="00062FEE" w:rsidP="00062FEE">
            <w:pPr>
              <w:pStyle w:val="afc"/>
              <w:widowControl w:val="0"/>
              <w:ind w:left="-98"/>
              <w:rPr>
                <w:b/>
                <w:snapToGrid w:val="0"/>
                <w:sz w:val="26"/>
                <w:szCs w:val="26"/>
              </w:rPr>
            </w:pPr>
            <w:r w:rsidRPr="00054E9A">
              <w:rPr>
                <w:b/>
                <w:sz w:val="26"/>
                <w:szCs w:val="26"/>
              </w:rPr>
              <w:t>м</w:t>
            </w:r>
          </w:p>
        </w:tc>
        <w:tc>
          <w:tcPr>
            <w:tcW w:w="1276" w:type="dxa"/>
            <w:shd w:val="clear" w:color="auto" w:fill="auto"/>
          </w:tcPr>
          <w:p w:rsidR="00062FEE" w:rsidRPr="00432BB4" w:rsidRDefault="00062FEE" w:rsidP="00062FEE">
            <w:pPr>
              <w:pStyle w:val="afc"/>
              <w:widowControl w:val="0"/>
              <w:ind w:left="-35"/>
              <w:rPr>
                <w:b/>
                <w:snapToGrid w:val="0"/>
                <w:sz w:val="26"/>
                <w:szCs w:val="26"/>
              </w:rPr>
            </w:pPr>
            <w:proofErr w:type="gramStart"/>
            <w:r w:rsidRPr="00054E9A">
              <w:rPr>
                <w:b/>
                <w:sz w:val="26"/>
                <w:szCs w:val="26"/>
              </w:rPr>
              <w:t>Производи-</w:t>
            </w:r>
            <w:proofErr w:type="spellStart"/>
            <w:r w:rsidRPr="00054E9A">
              <w:rPr>
                <w:b/>
                <w:sz w:val="26"/>
                <w:szCs w:val="26"/>
              </w:rPr>
              <w:t>тельность</w:t>
            </w:r>
            <w:proofErr w:type="spellEnd"/>
            <w:proofErr w:type="gramEnd"/>
            <w:r w:rsidRPr="00054E9A">
              <w:rPr>
                <w:b/>
                <w:sz w:val="26"/>
                <w:szCs w:val="26"/>
              </w:rPr>
              <w:t xml:space="preserve"> скважины, м3/</w:t>
            </w:r>
            <w:r>
              <w:rPr>
                <w:b/>
                <w:sz w:val="26"/>
                <w:szCs w:val="26"/>
              </w:rPr>
              <w:t>сутки</w:t>
            </w:r>
          </w:p>
        </w:tc>
        <w:tc>
          <w:tcPr>
            <w:tcW w:w="2268" w:type="dxa"/>
            <w:shd w:val="clear" w:color="auto" w:fill="auto"/>
          </w:tcPr>
          <w:p w:rsidR="00062FEE" w:rsidRPr="00432BB4" w:rsidRDefault="00062FEE" w:rsidP="001F0B76">
            <w:pPr>
              <w:pStyle w:val="afc"/>
              <w:widowControl w:val="0"/>
              <w:ind w:left="51"/>
              <w:rPr>
                <w:b/>
                <w:snapToGrid w:val="0"/>
                <w:sz w:val="26"/>
                <w:szCs w:val="26"/>
              </w:rPr>
            </w:pPr>
            <w:r w:rsidRPr="00054E9A">
              <w:rPr>
                <w:b/>
                <w:sz w:val="26"/>
                <w:szCs w:val="26"/>
              </w:rPr>
              <w:t xml:space="preserve">Цель </w:t>
            </w:r>
            <w:proofErr w:type="spellStart"/>
            <w:proofErr w:type="gramStart"/>
            <w:r w:rsidRPr="00054E9A">
              <w:rPr>
                <w:b/>
                <w:sz w:val="26"/>
                <w:szCs w:val="26"/>
              </w:rPr>
              <w:t>водополь-зования</w:t>
            </w:r>
            <w:proofErr w:type="spellEnd"/>
            <w:proofErr w:type="gramEnd"/>
          </w:p>
        </w:tc>
        <w:tc>
          <w:tcPr>
            <w:tcW w:w="2410" w:type="dxa"/>
            <w:shd w:val="clear" w:color="auto" w:fill="auto"/>
          </w:tcPr>
          <w:p w:rsidR="00062FEE" w:rsidRPr="00432BB4" w:rsidRDefault="00062FEE" w:rsidP="001F0B76">
            <w:pPr>
              <w:pStyle w:val="afc"/>
              <w:widowControl w:val="0"/>
              <w:ind w:left="51"/>
              <w:rPr>
                <w:b/>
                <w:snapToGrid w:val="0"/>
                <w:sz w:val="26"/>
                <w:szCs w:val="26"/>
              </w:rPr>
            </w:pPr>
            <w:proofErr w:type="spellStart"/>
            <w:proofErr w:type="gramStart"/>
            <w:r w:rsidRPr="00054E9A">
              <w:rPr>
                <w:b/>
                <w:sz w:val="26"/>
                <w:szCs w:val="26"/>
              </w:rPr>
              <w:t>Техни-ческое</w:t>
            </w:r>
            <w:proofErr w:type="spellEnd"/>
            <w:proofErr w:type="gramEnd"/>
            <w:r w:rsidRPr="00054E9A">
              <w:rPr>
                <w:b/>
                <w:sz w:val="26"/>
                <w:szCs w:val="26"/>
              </w:rPr>
              <w:t xml:space="preserve"> состояние скважин</w:t>
            </w:r>
          </w:p>
        </w:tc>
      </w:tr>
      <w:tr w:rsidR="00062FEE" w:rsidRPr="000660B1" w:rsidTr="004D75CA">
        <w:tc>
          <w:tcPr>
            <w:tcW w:w="2943" w:type="dxa"/>
            <w:vMerge w:val="restart"/>
            <w:shd w:val="clear" w:color="auto" w:fill="auto"/>
            <w:vAlign w:val="center"/>
          </w:tcPr>
          <w:p w:rsidR="00062FEE" w:rsidRPr="00432BB4" w:rsidRDefault="00062FEE" w:rsidP="004D75CA">
            <w:pPr>
              <w:pStyle w:val="afc"/>
              <w:widowControl w:val="0"/>
              <w:ind w:left="-57"/>
              <w:rPr>
                <w:b/>
                <w:snapToGrid w:val="0"/>
                <w:sz w:val="26"/>
                <w:szCs w:val="26"/>
              </w:rPr>
            </w:pPr>
            <w:r>
              <w:rPr>
                <w:sz w:val="26"/>
                <w:szCs w:val="26"/>
              </w:rPr>
              <w:t>Село Дудоровский</w:t>
            </w:r>
          </w:p>
        </w:tc>
        <w:tc>
          <w:tcPr>
            <w:tcW w:w="1134" w:type="dxa"/>
            <w:shd w:val="clear" w:color="auto" w:fill="auto"/>
            <w:vAlign w:val="center"/>
          </w:tcPr>
          <w:p w:rsidR="00062FEE" w:rsidRPr="00432BB4" w:rsidRDefault="00062FEE" w:rsidP="00794742">
            <w:pPr>
              <w:jc w:val="center"/>
              <w:rPr>
                <w:b/>
                <w:snapToGrid w:val="0"/>
                <w:sz w:val="26"/>
                <w:szCs w:val="26"/>
              </w:rPr>
            </w:pPr>
            <w:r w:rsidRPr="009C4817">
              <w:rPr>
                <w:sz w:val="26"/>
                <w:szCs w:val="26"/>
              </w:rPr>
              <w:t>44,5</w:t>
            </w:r>
          </w:p>
        </w:tc>
        <w:tc>
          <w:tcPr>
            <w:tcW w:w="1276" w:type="dxa"/>
            <w:shd w:val="clear" w:color="auto" w:fill="auto"/>
            <w:vAlign w:val="center"/>
          </w:tcPr>
          <w:p w:rsidR="00062FEE" w:rsidRPr="00432BB4" w:rsidRDefault="00062FEE" w:rsidP="00794742">
            <w:pPr>
              <w:jc w:val="center"/>
              <w:rPr>
                <w:b/>
                <w:snapToGrid w:val="0"/>
                <w:sz w:val="26"/>
                <w:szCs w:val="26"/>
              </w:rPr>
            </w:pPr>
            <w:r w:rsidRPr="009C4817">
              <w:rPr>
                <w:sz w:val="26"/>
                <w:szCs w:val="26"/>
              </w:rPr>
              <w:t>156</w:t>
            </w:r>
          </w:p>
        </w:tc>
        <w:tc>
          <w:tcPr>
            <w:tcW w:w="2268" w:type="dxa"/>
            <w:vMerge w:val="restart"/>
            <w:shd w:val="clear" w:color="auto" w:fill="auto"/>
          </w:tcPr>
          <w:p w:rsidR="00062FEE" w:rsidRPr="00432BB4" w:rsidRDefault="004D75CA" w:rsidP="004D75CA">
            <w:pPr>
              <w:jc w:val="center"/>
              <w:rPr>
                <w:b/>
                <w:snapToGrid w:val="0"/>
                <w:sz w:val="26"/>
                <w:szCs w:val="26"/>
              </w:rPr>
            </w:pPr>
            <w:r>
              <w:rPr>
                <w:sz w:val="26"/>
                <w:szCs w:val="26"/>
              </w:rPr>
              <w:t>водоснаб</w:t>
            </w:r>
            <w:r w:rsidR="00062FEE" w:rsidRPr="009C4817">
              <w:rPr>
                <w:sz w:val="26"/>
                <w:szCs w:val="26"/>
              </w:rPr>
              <w:t xml:space="preserve">жение </w:t>
            </w:r>
            <w:r>
              <w:rPr>
                <w:sz w:val="26"/>
                <w:szCs w:val="26"/>
              </w:rPr>
              <w:t>населе</w:t>
            </w:r>
            <w:r w:rsidR="00062FEE" w:rsidRPr="009C4817">
              <w:rPr>
                <w:sz w:val="26"/>
                <w:szCs w:val="26"/>
              </w:rPr>
              <w:t>ния</w:t>
            </w:r>
          </w:p>
        </w:tc>
        <w:tc>
          <w:tcPr>
            <w:tcW w:w="2410" w:type="dxa"/>
            <w:vMerge w:val="restart"/>
            <w:shd w:val="clear" w:color="auto" w:fill="auto"/>
          </w:tcPr>
          <w:p w:rsidR="00062FEE" w:rsidRPr="00432BB4" w:rsidRDefault="00062FEE" w:rsidP="004D75CA">
            <w:pPr>
              <w:pStyle w:val="afc"/>
              <w:widowControl w:val="0"/>
              <w:ind w:left="-120"/>
              <w:rPr>
                <w:b/>
                <w:snapToGrid w:val="0"/>
                <w:sz w:val="26"/>
                <w:szCs w:val="26"/>
              </w:rPr>
            </w:pPr>
            <w:r w:rsidRPr="00054E9A">
              <w:rPr>
                <w:sz w:val="26"/>
                <w:szCs w:val="26"/>
              </w:rPr>
              <w:t>удовлетворительное</w:t>
            </w:r>
          </w:p>
        </w:tc>
      </w:tr>
      <w:tr w:rsidR="00062FEE" w:rsidRPr="000660B1" w:rsidTr="004D75CA">
        <w:tc>
          <w:tcPr>
            <w:tcW w:w="2943" w:type="dxa"/>
            <w:vMerge/>
            <w:shd w:val="clear" w:color="auto" w:fill="auto"/>
          </w:tcPr>
          <w:p w:rsidR="00062FEE" w:rsidRPr="00FF7C60" w:rsidRDefault="00062FEE" w:rsidP="001F0B76">
            <w:pPr>
              <w:pStyle w:val="afc"/>
              <w:widowControl w:val="0"/>
              <w:ind w:left="-57"/>
              <w:rPr>
                <w:snapToGrid w:val="0"/>
                <w:color w:val="FF0000"/>
                <w:sz w:val="26"/>
                <w:szCs w:val="26"/>
              </w:rPr>
            </w:pPr>
          </w:p>
        </w:tc>
        <w:tc>
          <w:tcPr>
            <w:tcW w:w="1134" w:type="dxa"/>
            <w:shd w:val="clear" w:color="auto" w:fill="auto"/>
            <w:vAlign w:val="center"/>
          </w:tcPr>
          <w:p w:rsidR="00062FEE" w:rsidRPr="00025BDE" w:rsidRDefault="00062FEE" w:rsidP="00794742">
            <w:pPr>
              <w:pStyle w:val="afc"/>
              <w:widowControl w:val="0"/>
              <w:ind w:left="-94"/>
              <w:rPr>
                <w:snapToGrid w:val="0"/>
                <w:sz w:val="26"/>
                <w:szCs w:val="26"/>
              </w:rPr>
            </w:pPr>
            <w:r w:rsidRPr="009C4817">
              <w:rPr>
                <w:sz w:val="26"/>
                <w:szCs w:val="26"/>
              </w:rPr>
              <w:t>45,0</w:t>
            </w:r>
          </w:p>
        </w:tc>
        <w:tc>
          <w:tcPr>
            <w:tcW w:w="1276" w:type="dxa"/>
            <w:shd w:val="clear" w:color="auto" w:fill="auto"/>
            <w:vAlign w:val="center"/>
          </w:tcPr>
          <w:p w:rsidR="00062FEE" w:rsidRPr="00025BDE" w:rsidRDefault="00062FEE" w:rsidP="00794742">
            <w:pPr>
              <w:pStyle w:val="afc"/>
              <w:widowControl w:val="0"/>
              <w:ind w:left="-30"/>
              <w:rPr>
                <w:snapToGrid w:val="0"/>
                <w:sz w:val="26"/>
                <w:szCs w:val="26"/>
              </w:rPr>
            </w:pPr>
            <w:r w:rsidRPr="009C4817">
              <w:rPr>
                <w:sz w:val="26"/>
                <w:szCs w:val="26"/>
              </w:rPr>
              <w:t>156</w:t>
            </w:r>
          </w:p>
        </w:tc>
        <w:tc>
          <w:tcPr>
            <w:tcW w:w="2268" w:type="dxa"/>
            <w:vMerge/>
            <w:shd w:val="clear" w:color="auto" w:fill="auto"/>
          </w:tcPr>
          <w:p w:rsidR="00062FEE" w:rsidRPr="00025BDE" w:rsidRDefault="00062FEE" w:rsidP="001F0B76">
            <w:pPr>
              <w:pStyle w:val="afc"/>
              <w:widowControl w:val="0"/>
              <w:ind w:left="-132"/>
              <w:rPr>
                <w:snapToGrid w:val="0"/>
                <w:sz w:val="26"/>
                <w:szCs w:val="26"/>
              </w:rPr>
            </w:pPr>
          </w:p>
        </w:tc>
        <w:tc>
          <w:tcPr>
            <w:tcW w:w="2410" w:type="dxa"/>
            <w:vMerge/>
            <w:shd w:val="clear" w:color="auto" w:fill="auto"/>
          </w:tcPr>
          <w:p w:rsidR="00062FEE" w:rsidRPr="00025BDE" w:rsidRDefault="00062FEE" w:rsidP="001F0B76">
            <w:pPr>
              <w:pStyle w:val="afc"/>
              <w:widowControl w:val="0"/>
              <w:ind w:left="-120"/>
              <w:rPr>
                <w:snapToGrid w:val="0"/>
                <w:sz w:val="26"/>
                <w:szCs w:val="26"/>
              </w:rPr>
            </w:pPr>
          </w:p>
        </w:tc>
      </w:tr>
    </w:tbl>
    <w:p w:rsidR="00283A75" w:rsidRDefault="00283A75" w:rsidP="00A03B62">
      <w:pPr>
        <w:spacing w:line="276" w:lineRule="auto"/>
        <w:ind w:firstLine="709"/>
        <w:jc w:val="both"/>
        <w:rPr>
          <w:color w:val="000000" w:themeColor="text1"/>
          <w:sz w:val="26"/>
          <w:szCs w:val="26"/>
        </w:rPr>
      </w:pPr>
    </w:p>
    <w:p w:rsidR="004A6747" w:rsidRDefault="004A6747" w:rsidP="00403736">
      <w:pPr>
        <w:spacing w:line="276" w:lineRule="auto"/>
        <w:ind w:firstLine="709"/>
        <w:jc w:val="both"/>
        <w:rPr>
          <w:sz w:val="26"/>
          <w:szCs w:val="26"/>
        </w:rPr>
      </w:pPr>
      <w:r w:rsidRPr="00054E9A">
        <w:rPr>
          <w:sz w:val="26"/>
          <w:szCs w:val="26"/>
        </w:rPr>
        <w:t xml:space="preserve">Водоснабжение остальных населенных пунктов сельского поселения осуществляется децентрализовано из индивидуальных колодцев. </w:t>
      </w:r>
    </w:p>
    <w:p w:rsidR="00403736" w:rsidRPr="00054E9A" w:rsidRDefault="00403736" w:rsidP="00403736">
      <w:pPr>
        <w:spacing w:line="276" w:lineRule="auto"/>
        <w:ind w:firstLine="709"/>
        <w:jc w:val="both"/>
        <w:rPr>
          <w:sz w:val="26"/>
          <w:szCs w:val="26"/>
        </w:rPr>
      </w:pPr>
    </w:p>
    <w:p w:rsidR="00A03B62" w:rsidRPr="00536BE9" w:rsidRDefault="00A03B62" w:rsidP="00403736">
      <w:pPr>
        <w:spacing w:line="276" w:lineRule="auto"/>
        <w:ind w:firstLine="709"/>
        <w:jc w:val="both"/>
        <w:rPr>
          <w:color w:val="000000" w:themeColor="text1"/>
          <w:sz w:val="26"/>
          <w:szCs w:val="26"/>
        </w:rPr>
      </w:pPr>
    </w:p>
    <w:p w:rsidR="00621677" w:rsidRDefault="00CA679F" w:rsidP="00403736">
      <w:pPr>
        <w:shd w:val="clear" w:color="auto" w:fill="FFFFFF"/>
        <w:spacing w:line="276" w:lineRule="auto"/>
        <w:ind w:left="10" w:firstLine="720"/>
        <w:jc w:val="both"/>
        <w:rPr>
          <w:color w:val="FF0000"/>
          <w:sz w:val="26"/>
          <w:szCs w:val="26"/>
        </w:rPr>
      </w:pPr>
      <w:r w:rsidRPr="00536BE9">
        <w:rPr>
          <w:b/>
          <w:color w:val="000000" w:themeColor="text1"/>
          <w:sz w:val="26"/>
          <w:szCs w:val="26"/>
        </w:rPr>
        <w:t>Водоотведение</w:t>
      </w:r>
      <w:r w:rsidR="00621677" w:rsidRPr="00621677">
        <w:rPr>
          <w:color w:val="FF0000"/>
          <w:sz w:val="26"/>
          <w:szCs w:val="26"/>
        </w:rPr>
        <w:t xml:space="preserve"> </w:t>
      </w:r>
    </w:p>
    <w:p w:rsidR="00137731" w:rsidRDefault="00137731" w:rsidP="00403736">
      <w:pPr>
        <w:shd w:val="clear" w:color="auto" w:fill="FFFFFF"/>
        <w:spacing w:line="276" w:lineRule="auto"/>
        <w:ind w:left="10" w:firstLine="720"/>
        <w:jc w:val="both"/>
        <w:rPr>
          <w:color w:val="FF0000"/>
          <w:sz w:val="26"/>
          <w:szCs w:val="26"/>
        </w:rPr>
      </w:pPr>
    </w:p>
    <w:p w:rsidR="00FC1B97" w:rsidRPr="00054E9A" w:rsidRDefault="00FC1B97" w:rsidP="00403736">
      <w:pPr>
        <w:tabs>
          <w:tab w:val="left" w:pos="495"/>
          <w:tab w:val="left" w:pos="510"/>
        </w:tabs>
        <w:spacing w:line="276" w:lineRule="auto"/>
        <w:ind w:firstLine="709"/>
        <w:jc w:val="both"/>
        <w:rPr>
          <w:sz w:val="26"/>
          <w:szCs w:val="26"/>
        </w:rPr>
      </w:pPr>
      <w:bookmarkStart w:id="157" w:name="__RefHeading__428_1612356966"/>
      <w:bookmarkStart w:id="158" w:name="__RefHeading__164_1539069001"/>
      <w:bookmarkStart w:id="159" w:name="__RefHeading__360_276625223"/>
      <w:bookmarkStart w:id="160" w:name="__RefHeading__524_670117999"/>
      <w:bookmarkStart w:id="161" w:name="__RefHeading__131_1212657833"/>
      <w:bookmarkStart w:id="162" w:name="__RefHeading__196_1585558239"/>
      <w:bookmarkStart w:id="163" w:name="__RefHeading__890_1612356966"/>
      <w:bookmarkEnd w:id="157"/>
      <w:bookmarkEnd w:id="158"/>
      <w:bookmarkEnd w:id="159"/>
      <w:bookmarkEnd w:id="160"/>
      <w:bookmarkEnd w:id="161"/>
      <w:bookmarkEnd w:id="162"/>
      <w:bookmarkEnd w:id="163"/>
      <w:r w:rsidRPr="00054E9A">
        <w:rPr>
          <w:sz w:val="26"/>
          <w:szCs w:val="26"/>
        </w:rPr>
        <w:t>Во всех населенных пунктах в настоящее время отсутствуют централизованные системы водоотведения, канализации и объекты дождевой канализации закрытого типа.</w:t>
      </w:r>
    </w:p>
    <w:p w:rsidR="00FC1B97" w:rsidRDefault="00FC1B97" w:rsidP="00403736">
      <w:pPr>
        <w:spacing w:line="276" w:lineRule="auto"/>
        <w:ind w:firstLine="720"/>
        <w:jc w:val="both"/>
        <w:rPr>
          <w:b/>
          <w:color w:val="000000" w:themeColor="text1"/>
          <w:sz w:val="26"/>
          <w:szCs w:val="26"/>
        </w:rPr>
      </w:pPr>
    </w:p>
    <w:p w:rsidR="00403736" w:rsidRDefault="00403736" w:rsidP="00403736">
      <w:pPr>
        <w:spacing w:line="276" w:lineRule="auto"/>
        <w:ind w:firstLine="720"/>
        <w:jc w:val="both"/>
        <w:rPr>
          <w:b/>
          <w:color w:val="000000" w:themeColor="text1"/>
          <w:sz w:val="26"/>
          <w:szCs w:val="26"/>
        </w:rPr>
      </w:pPr>
    </w:p>
    <w:p w:rsidR="00403736" w:rsidRDefault="00403736" w:rsidP="00403736">
      <w:pPr>
        <w:spacing w:line="276" w:lineRule="auto"/>
        <w:ind w:firstLine="720"/>
        <w:jc w:val="both"/>
        <w:rPr>
          <w:b/>
          <w:color w:val="000000" w:themeColor="text1"/>
          <w:sz w:val="26"/>
          <w:szCs w:val="26"/>
        </w:rPr>
      </w:pPr>
    </w:p>
    <w:p w:rsidR="00403736" w:rsidRDefault="00403736" w:rsidP="00403736">
      <w:pPr>
        <w:spacing w:line="276" w:lineRule="auto"/>
        <w:ind w:firstLine="720"/>
        <w:jc w:val="both"/>
        <w:rPr>
          <w:b/>
          <w:color w:val="000000" w:themeColor="text1"/>
          <w:sz w:val="26"/>
          <w:szCs w:val="26"/>
        </w:rPr>
      </w:pPr>
    </w:p>
    <w:p w:rsidR="00123656" w:rsidRDefault="00123656" w:rsidP="00403736">
      <w:pPr>
        <w:spacing w:line="276" w:lineRule="auto"/>
        <w:ind w:firstLine="720"/>
        <w:jc w:val="both"/>
        <w:rPr>
          <w:b/>
          <w:color w:val="000000" w:themeColor="text1"/>
          <w:sz w:val="26"/>
          <w:szCs w:val="26"/>
        </w:rPr>
      </w:pPr>
      <w:r w:rsidRPr="00536BE9">
        <w:rPr>
          <w:b/>
          <w:color w:val="000000" w:themeColor="text1"/>
          <w:sz w:val="26"/>
          <w:szCs w:val="26"/>
        </w:rPr>
        <w:lastRenderedPageBreak/>
        <w:t>Газоснабжение</w:t>
      </w:r>
    </w:p>
    <w:p w:rsidR="00137731" w:rsidRPr="00536BE9" w:rsidRDefault="00137731" w:rsidP="00403736">
      <w:pPr>
        <w:spacing w:line="276" w:lineRule="auto"/>
        <w:ind w:firstLine="720"/>
        <w:jc w:val="both"/>
        <w:rPr>
          <w:b/>
          <w:color w:val="000000" w:themeColor="text1"/>
          <w:sz w:val="26"/>
          <w:szCs w:val="26"/>
        </w:rPr>
      </w:pPr>
    </w:p>
    <w:p w:rsidR="00FC1B97" w:rsidRPr="009253F6" w:rsidRDefault="00FC1B97" w:rsidP="00403736">
      <w:pPr>
        <w:tabs>
          <w:tab w:val="left" w:pos="495"/>
          <w:tab w:val="left" w:pos="510"/>
        </w:tabs>
        <w:spacing w:line="276" w:lineRule="auto"/>
        <w:ind w:firstLine="709"/>
        <w:jc w:val="both"/>
        <w:rPr>
          <w:sz w:val="26"/>
          <w:szCs w:val="26"/>
        </w:rPr>
      </w:pPr>
      <w:r w:rsidRPr="00054E9A">
        <w:rPr>
          <w:sz w:val="26"/>
          <w:szCs w:val="26"/>
        </w:rPr>
        <w:t>На территории муниципального образования газифицирован</w:t>
      </w:r>
      <w:r>
        <w:rPr>
          <w:sz w:val="26"/>
          <w:szCs w:val="26"/>
        </w:rPr>
        <w:t xml:space="preserve"> один</w:t>
      </w:r>
      <w:r w:rsidRPr="00054E9A">
        <w:rPr>
          <w:sz w:val="26"/>
          <w:szCs w:val="26"/>
        </w:rPr>
        <w:t xml:space="preserve"> населенны</w:t>
      </w:r>
      <w:r>
        <w:rPr>
          <w:sz w:val="26"/>
          <w:szCs w:val="26"/>
        </w:rPr>
        <w:t>й</w:t>
      </w:r>
      <w:r w:rsidRPr="00054E9A">
        <w:rPr>
          <w:sz w:val="26"/>
          <w:szCs w:val="26"/>
        </w:rPr>
        <w:t xml:space="preserve"> пункт</w:t>
      </w:r>
      <w:r>
        <w:rPr>
          <w:sz w:val="26"/>
          <w:szCs w:val="26"/>
        </w:rPr>
        <w:t xml:space="preserve"> </w:t>
      </w:r>
      <w:proofErr w:type="spellStart"/>
      <w:r>
        <w:rPr>
          <w:sz w:val="26"/>
          <w:szCs w:val="26"/>
        </w:rPr>
        <w:t>с</w:t>
      </w:r>
      <w:proofErr w:type="gramStart"/>
      <w:r>
        <w:rPr>
          <w:sz w:val="26"/>
          <w:szCs w:val="26"/>
        </w:rPr>
        <w:t>.Д</w:t>
      </w:r>
      <w:proofErr w:type="gramEnd"/>
      <w:r>
        <w:rPr>
          <w:sz w:val="26"/>
          <w:szCs w:val="26"/>
        </w:rPr>
        <w:t>удоровский</w:t>
      </w:r>
      <w:proofErr w:type="spellEnd"/>
      <w:r w:rsidRPr="00054E9A">
        <w:rPr>
          <w:sz w:val="26"/>
          <w:szCs w:val="26"/>
        </w:rPr>
        <w:t>.  Газоснабжение населенн</w:t>
      </w:r>
      <w:r>
        <w:rPr>
          <w:sz w:val="26"/>
          <w:szCs w:val="26"/>
        </w:rPr>
        <w:t>ого</w:t>
      </w:r>
      <w:r w:rsidRPr="00054E9A">
        <w:rPr>
          <w:sz w:val="26"/>
          <w:szCs w:val="26"/>
        </w:rPr>
        <w:t xml:space="preserve"> пункт</w:t>
      </w:r>
      <w:r>
        <w:rPr>
          <w:sz w:val="26"/>
          <w:szCs w:val="26"/>
        </w:rPr>
        <w:t>а</w:t>
      </w:r>
      <w:r w:rsidRPr="00054E9A">
        <w:rPr>
          <w:sz w:val="26"/>
          <w:szCs w:val="26"/>
        </w:rPr>
        <w:t xml:space="preserve"> сельского поселения осуществляется от газораспределительной станции (ГРС) </w:t>
      </w:r>
      <w:r w:rsidRPr="009253F6">
        <w:rPr>
          <w:sz w:val="26"/>
          <w:szCs w:val="26"/>
        </w:rPr>
        <w:t xml:space="preserve">«Киров-2». </w:t>
      </w:r>
    </w:p>
    <w:p w:rsidR="00FC1B97" w:rsidRPr="00054E9A" w:rsidRDefault="00FC1B97" w:rsidP="00403736">
      <w:pPr>
        <w:tabs>
          <w:tab w:val="left" w:pos="495"/>
          <w:tab w:val="left" w:pos="510"/>
        </w:tabs>
        <w:spacing w:line="276" w:lineRule="auto"/>
        <w:ind w:firstLine="709"/>
        <w:jc w:val="both"/>
        <w:rPr>
          <w:sz w:val="26"/>
          <w:szCs w:val="26"/>
        </w:rPr>
      </w:pPr>
      <w:r w:rsidRPr="00054E9A">
        <w:rPr>
          <w:sz w:val="26"/>
          <w:szCs w:val="26"/>
        </w:rPr>
        <w:t>Техническое обслуживание газового оборудования и межпоселковых газопроводов высокого давления поселения осуществляет ОАО «Газпром газораспределение Калуга» филиал ОАО «Газпром газораспределение Калуга» в</w:t>
      </w:r>
      <w:r>
        <w:rPr>
          <w:sz w:val="26"/>
          <w:szCs w:val="26"/>
        </w:rPr>
        <w:t xml:space="preserve"> г. Козельске Ульяновский филиал</w:t>
      </w:r>
      <w:proofErr w:type="gramStart"/>
      <w:r>
        <w:rPr>
          <w:sz w:val="26"/>
          <w:szCs w:val="26"/>
        </w:rPr>
        <w:t>.</w:t>
      </w:r>
      <w:r w:rsidRPr="00054E9A">
        <w:rPr>
          <w:sz w:val="26"/>
          <w:szCs w:val="26"/>
        </w:rPr>
        <w:t>.</w:t>
      </w:r>
      <w:proofErr w:type="gramEnd"/>
    </w:p>
    <w:p w:rsidR="00FC1B97" w:rsidRDefault="00FC1B97" w:rsidP="00403736">
      <w:pPr>
        <w:tabs>
          <w:tab w:val="left" w:pos="495"/>
          <w:tab w:val="left" w:pos="510"/>
        </w:tabs>
        <w:spacing w:line="276" w:lineRule="auto"/>
        <w:ind w:firstLine="709"/>
        <w:jc w:val="both"/>
        <w:rPr>
          <w:sz w:val="26"/>
          <w:szCs w:val="26"/>
        </w:rPr>
      </w:pPr>
      <w:r w:rsidRPr="00054E9A">
        <w:rPr>
          <w:sz w:val="26"/>
          <w:szCs w:val="26"/>
        </w:rPr>
        <w:t xml:space="preserve">В границах сельского поселения общая протяженность сетей газоснабжения составляет </w:t>
      </w:r>
      <w:r w:rsidRPr="009253F6">
        <w:rPr>
          <w:sz w:val="26"/>
          <w:szCs w:val="26"/>
        </w:rPr>
        <w:t>23,513 км</w:t>
      </w:r>
      <w:r w:rsidRPr="00054E9A">
        <w:rPr>
          <w:sz w:val="26"/>
          <w:szCs w:val="26"/>
        </w:rPr>
        <w:t>.</w:t>
      </w:r>
    </w:p>
    <w:p w:rsidR="00FC1B97" w:rsidRPr="00054E9A" w:rsidRDefault="00FC1B97" w:rsidP="00403736">
      <w:pPr>
        <w:tabs>
          <w:tab w:val="left" w:pos="495"/>
          <w:tab w:val="left" w:pos="510"/>
        </w:tabs>
        <w:spacing w:line="276" w:lineRule="auto"/>
        <w:ind w:firstLine="709"/>
        <w:jc w:val="both"/>
        <w:rPr>
          <w:sz w:val="26"/>
          <w:szCs w:val="26"/>
        </w:rPr>
      </w:pPr>
    </w:p>
    <w:p w:rsidR="002E0DC5" w:rsidRDefault="00715CE9" w:rsidP="00403736">
      <w:pPr>
        <w:spacing w:line="276" w:lineRule="auto"/>
        <w:ind w:firstLine="720"/>
        <w:rPr>
          <w:b/>
          <w:color w:val="000000" w:themeColor="text1"/>
          <w:sz w:val="26"/>
          <w:szCs w:val="26"/>
        </w:rPr>
      </w:pPr>
      <w:r w:rsidRPr="00536BE9">
        <w:rPr>
          <w:b/>
          <w:color w:val="000000" w:themeColor="text1"/>
          <w:sz w:val="26"/>
          <w:szCs w:val="26"/>
        </w:rPr>
        <w:t>Теплоснабжение</w:t>
      </w:r>
    </w:p>
    <w:p w:rsidR="00137731" w:rsidRPr="00536BE9" w:rsidRDefault="00137731" w:rsidP="00403736">
      <w:pPr>
        <w:spacing w:line="276" w:lineRule="auto"/>
        <w:ind w:firstLine="720"/>
        <w:rPr>
          <w:b/>
          <w:color w:val="000000" w:themeColor="text1"/>
          <w:sz w:val="26"/>
          <w:szCs w:val="26"/>
        </w:rPr>
      </w:pPr>
    </w:p>
    <w:p w:rsidR="00FC1B97" w:rsidRDefault="00FC1B97" w:rsidP="00403736">
      <w:pPr>
        <w:tabs>
          <w:tab w:val="left" w:pos="495"/>
          <w:tab w:val="left" w:pos="510"/>
        </w:tabs>
        <w:spacing w:line="276" w:lineRule="auto"/>
        <w:ind w:firstLine="709"/>
        <w:jc w:val="both"/>
        <w:rPr>
          <w:sz w:val="26"/>
          <w:szCs w:val="26"/>
        </w:rPr>
      </w:pPr>
      <w:bookmarkStart w:id="164" w:name="_Toc151964619"/>
      <w:r w:rsidRPr="00054E9A">
        <w:rPr>
          <w:sz w:val="26"/>
          <w:szCs w:val="26"/>
        </w:rPr>
        <w:t>Объекты централизованного теплоснабжения на территории сельского поселения отсутствуют. Теплоснабжения жилого фонда и объектов социальной инфраструктуры осуществляется от автономных объектов теплоснабжения.</w:t>
      </w:r>
    </w:p>
    <w:p w:rsidR="00FC1B97" w:rsidRPr="00054E9A" w:rsidRDefault="00FC1B97" w:rsidP="00FC1B97">
      <w:pPr>
        <w:tabs>
          <w:tab w:val="left" w:pos="495"/>
          <w:tab w:val="left" w:pos="510"/>
        </w:tabs>
        <w:spacing w:line="276" w:lineRule="auto"/>
        <w:ind w:firstLine="709"/>
        <w:jc w:val="both"/>
        <w:rPr>
          <w:sz w:val="26"/>
          <w:szCs w:val="26"/>
        </w:rPr>
      </w:pPr>
    </w:p>
    <w:p w:rsidR="00312AB2" w:rsidRPr="00536BE9" w:rsidRDefault="00164599" w:rsidP="003D42B8">
      <w:pPr>
        <w:pStyle w:val="3"/>
        <w:spacing w:before="120" w:after="120" w:line="276" w:lineRule="auto"/>
        <w:jc w:val="center"/>
        <w:rPr>
          <w:color w:val="000000" w:themeColor="text1"/>
          <w:sz w:val="26"/>
          <w:szCs w:val="26"/>
          <w:lang w:val="ru-RU"/>
        </w:rPr>
      </w:pPr>
      <w:r w:rsidRPr="00536BE9">
        <w:rPr>
          <w:color w:val="000000" w:themeColor="text1"/>
          <w:sz w:val="26"/>
          <w:szCs w:val="26"/>
        </w:rPr>
        <w:t>II</w:t>
      </w:r>
      <w:r w:rsidRPr="00536BE9">
        <w:rPr>
          <w:color w:val="000000" w:themeColor="text1"/>
          <w:sz w:val="26"/>
          <w:szCs w:val="26"/>
          <w:lang w:val="ru-RU"/>
        </w:rPr>
        <w:t>.</w:t>
      </w:r>
      <w:r w:rsidR="00893346" w:rsidRPr="00536BE9">
        <w:rPr>
          <w:color w:val="000000" w:themeColor="text1"/>
          <w:sz w:val="26"/>
          <w:szCs w:val="26"/>
          <w:lang w:val="ru-RU"/>
        </w:rPr>
        <w:t>6</w:t>
      </w:r>
      <w:r w:rsidRPr="00536BE9">
        <w:rPr>
          <w:color w:val="000000" w:themeColor="text1"/>
          <w:sz w:val="26"/>
          <w:szCs w:val="26"/>
          <w:lang w:val="ru-RU"/>
        </w:rPr>
        <w:t xml:space="preserve">.3 </w:t>
      </w:r>
      <w:r w:rsidR="00312AB2" w:rsidRPr="00536BE9">
        <w:rPr>
          <w:color w:val="000000" w:themeColor="text1"/>
          <w:sz w:val="26"/>
          <w:szCs w:val="26"/>
          <w:lang w:val="ru-RU"/>
        </w:rPr>
        <w:t>Электроснабжение и связь</w:t>
      </w:r>
      <w:bookmarkEnd w:id="164"/>
    </w:p>
    <w:p w:rsidR="00137731" w:rsidRDefault="00137731" w:rsidP="00C82050">
      <w:pPr>
        <w:spacing w:line="276" w:lineRule="auto"/>
        <w:ind w:firstLine="720"/>
        <w:rPr>
          <w:b/>
          <w:color w:val="000000" w:themeColor="text1"/>
          <w:sz w:val="26"/>
          <w:szCs w:val="26"/>
        </w:rPr>
      </w:pPr>
    </w:p>
    <w:p w:rsidR="00123656" w:rsidRDefault="00123656" w:rsidP="00403736">
      <w:pPr>
        <w:spacing w:line="276" w:lineRule="auto"/>
        <w:ind w:firstLine="720"/>
        <w:rPr>
          <w:b/>
          <w:color w:val="000000" w:themeColor="text1"/>
          <w:sz w:val="26"/>
          <w:szCs w:val="26"/>
        </w:rPr>
      </w:pPr>
      <w:r w:rsidRPr="00536BE9">
        <w:rPr>
          <w:b/>
          <w:color w:val="000000" w:themeColor="text1"/>
          <w:sz w:val="26"/>
          <w:szCs w:val="26"/>
        </w:rPr>
        <w:t>Электроснабжение</w:t>
      </w:r>
    </w:p>
    <w:p w:rsidR="00137731" w:rsidRPr="00536BE9" w:rsidRDefault="00137731" w:rsidP="00403736">
      <w:pPr>
        <w:spacing w:line="276" w:lineRule="auto"/>
        <w:ind w:firstLine="720"/>
        <w:rPr>
          <w:b/>
          <w:color w:val="000000" w:themeColor="text1"/>
          <w:sz w:val="26"/>
          <w:szCs w:val="26"/>
        </w:rPr>
      </w:pPr>
    </w:p>
    <w:p w:rsidR="005E0DE3" w:rsidRPr="00054E9A" w:rsidRDefault="005E0DE3" w:rsidP="00403736">
      <w:pPr>
        <w:tabs>
          <w:tab w:val="left" w:pos="495"/>
          <w:tab w:val="left" w:pos="510"/>
        </w:tabs>
        <w:spacing w:line="276" w:lineRule="auto"/>
        <w:ind w:firstLine="709"/>
        <w:jc w:val="both"/>
        <w:rPr>
          <w:sz w:val="26"/>
          <w:szCs w:val="26"/>
        </w:rPr>
      </w:pPr>
      <w:r w:rsidRPr="00054E9A">
        <w:rPr>
          <w:sz w:val="26"/>
          <w:szCs w:val="26"/>
        </w:rPr>
        <w:t>Услуги по передаче электрической энергии на территории сельского поселения осуществляет филиал «Калугаэнерго» ПАО «</w:t>
      </w:r>
      <w:proofErr w:type="spellStart"/>
      <w:r w:rsidRPr="00054E9A">
        <w:rPr>
          <w:sz w:val="26"/>
          <w:szCs w:val="26"/>
        </w:rPr>
        <w:t>Россети</w:t>
      </w:r>
      <w:proofErr w:type="spellEnd"/>
      <w:r w:rsidRPr="00054E9A">
        <w:rPr>
          <w:sz w:val="26"/>
          <w:szCs w:val="26"/>
        </w:rPr>
        <w:t xml:space="preserve"> Центр и Приволжье».  </w:t>
      </w:r>
    </w:p>
    <w:p w:rsidR="005E0DE3" w:rsidRPr="009253F6" w:rsidRDefault="005E0DE3" w:rsidP="00403736">
      <w:pPr>
        <w:tabs>
          <w:tab w:val="left" w:pos="495"/>
          <w:tab w:val="left" w:pos="510"/>
        </w:tabs>
        <w:spacing w:line="276" w:lineRule="auto"/>
        <w:ind w:firstLine="709"/>
        <w:jc w:val="both"/>
        <w:rPr>
          <w:sz w:val="26"/>
          <w:szCs w:val="26"/>
        </w:rPr>
      </w:pPr>
      <w:r w:rsidRPr="009253F6">
        <w:rPr>
          <w:sz w:val="26"/>
          <w:szCs w:val="26"/>
        </w:rPr>
        <w:t xml:space="preserve">Электроснабжение сельского поселения производится от электрической подстанции 35/10 </w:t>
      </w:r>
      <w:proofErr w:type="spellStart"/>
      <w:r w:rsidRPr="009253F6">
        <w:rPr>
          <w:sz w:val="26"/>
          <w:szCs w:val="26"/>
        </w:rPr>
        <w:t>кВ</w:t>
      </w:r>
      <w:proofErr w:type="spellEnd"/>
      <w:r w:rsidRPr="009253F6">
        <w:rPr>
          <w:sz w:val="26"/>
          <w:szCs w:val="26"/>
        </w:rPr>
        <w:t xml:space="preserve"> «</w:t>
      </w:r>
      <w:proofErr w:type="spellStart"/>
      <w:r w:rsidRPr="009253F6">
        <w:rPr>
          <w:sz w:val="26"/>
          <w:szCs w:val="26"/>
        </w:rPr>
        <w:t>Дудоровское</w:t>
      </w:r>
      <w:proofErr w:type="spellEnd"/>
      <w:r w:rsidRPr="009253F6">
        <w:rPr>
          <w:sz w:val="26"/>
          <w:szCs w:val="26"/>
        </w:rPr>
        <w:t xml:space="preserve"> №325», год ввода в эксплуатацию – 1972 г., установленная мощность трансформаторов – 1х1,1; МВА, </w:t>
      </w:r>
    </w:p>
    <w:p w:rsidR="005E0DE3" w:rsidRPr="009253F6" w:rsidRDefault="005E0DE3" w:rsidP="00403736">
      <w:pPr>
        <w:tabs>
          <w:tab w:val="left" w:pos="495"/>
          <w:tab w:val="left" w:pos="510"/>
        </w:tabs>
        <w:spacing w:line="276" w:lineRule="auto"/>
        <w:ind w:firstLine="709"/>
        <w:jc w:val="both"/>
        <w:rPr>
          <w:sz w:val="26"/>
          <w:szCs w:val="26"/>
        </w:rPr>
      </w:pPr>
      <w:r w:rsidRPr="009253F6">
        <w:rPr>
          <w:sz w:val="26"/>
          <w:szCs w:val="26"/>
        </w:rPr>
        <w:t xml:space="preserve">На территории сельского поселения располагается 14 трансформаторных подстанций, протяженность линий электропередачи 10 </w:t>
      </w:r>
      <w:proofErr w:type="spellStart"/>
      <w:r w:rsidRPr="009253F6">
        <w:rPr>
          <w:sz w:val="26"/>
          <w:szCs w:val="26"/>
        </w:rPr>
        <w:t>кВ</w:t>
      </w:r>
      <w:proofErr w:type="spellEnd"/>
      <w:r w:rsidRPr="009253F6">
        <w:rPr>
          <w:sz w:val="26"/>
          <w:szCs w:val="26"/>
        </w:rPr>
        <w:t xml:space="preserve"> составляет 10 км.</w:t>
      </w:r>
    </w:p>
    <w:p w:rsidR="005E0DE3" w:rsidRPr="00536BE9" w:rsidRDefault="005E0DE3" w:rsidP="00403736">
      <w:pPr>
        <w:spacing w:line="276" w:lineRule="auto"/>
        <w:ind w:firstLine="1136"/>
        <w:jc w:val="both"/>
        <w:rPr>
          <w:color w:val="000000" w:themeColor="text1"/>
          <w:sz w:val="26"/>
          <w:szCs w:val="26"/>
        </w:rPr>
      </w:pPr>
    </w:p>
    <w:p w:rsidR="001335AF" w:rsidRDefault="001335AF" w:rsidP="00403736">
      <w:pPr>
        <w:spacing w:line="276" w:lineRule="auto"/>
        <w:ind w:firstLine="720"/>
        <w:rPr>
          <w:b/>
          <w:color w:val="000000" w:themeColor="text1"/>
          <w:sz w:val="26"/>
          <w:szCs w:val="26"/>
        </w:rPr>
      </w:pPr>
      <w:r w:rsidRPr="00536BE9">
        <w:rPr>
          <w:b/>
          <w:color w:val="000000" w:themeColor="text1"/>
          <w:sz w:val="26"/>
          <w:szCs w:val="26"/>
        </w:rPr>
        <w:t>Телефонизация</w:t>
      </w:r>
    </w:p>
    <w:p w:rsidR="00137731" w:rsidRPr="00536BE9" w:rsidRDefault="00137731" w:rsidP="00403736">
      <w:pPr>
        <w:spacing w:line="276" w:lineRule="auto"/>
        <w:ind w:firstLine="720"/>
        <w:rPr>
          <w:b/>
          <w:color w:val="000000" w:themeColor="text1"/>
          <w:sz w:val="26"/>
          <w:szCs w:val="26"/>
        </w:rPr>
      </w:pPr>
    </w:p>
    <w:p w:rsidR="005E0DE3" w:rsidRPr="00054E9A" w:rsidRDefault="005E0DE3" w:rsidP="00403736">
      <w:pPr>
        <w:tabs>
          <w:tab w:val="left" w:pos="495"/>
          <w:tab w:val="left" w:pos="510"/>
        </w:tabs>
        <w:spacing w:line="276" w:lineRule="auto"/>
        <w:ind w:firstLine="709"/>
        <w:jc w:val="both"/>
        <w:rPr>
          <w:sz w:val="26"/>
          <w:szCs w:val="26"/>
        </w:rPr>
      </w:pPr>
      <w:r w:rsidRPr="00054E9A">
        <w:rPr>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(АТС), расположенной в </w:t>
      </w:r>
      <w:proofErr w:type="spellStart"/>
      <w:r>
        <w:rPr>
          <w:sz w:val="26"/>
          <w:szCs w:val="26"/>
        </w:rPr>
        <w:t>с</w:t>
      </w:r>
      <w:proofErr w:type="gramStart"/>
      <w:r>
        <w:rPr>
          <w:sz w:val="26"/>
          <w:szCs w:val="26"/>
        </w:rPr>
        <w:t>.Д</w:t>
      </w:r>
      <w:proofErr w:type="gramEnd"/>
      <w:r>
        <w:rPr>
          <w:sz w:val="26"/>
          <w:szCs w:val="26"/>
        </w:rPr>
        <w:t>удоровский</w:t>
      </w:r>
      <w:proofErr w:type="spellEnd"/>
      <w:r w:rsidRPr="00054E9A">
        <w:rPr>
          <w:sz w:val="26"/>
          <w:szCs w:val="26"/>
        </w:rPr>
        <w:t xml:space="preserve">, </w:t>
      </w:r>
      <w:proofErr w:type="spellStart"/>
      <w:r w:rsidRPr="00054E9A">
        <w:rPr>
          <w:sz w:val="26"/>
          <w:szCs w:val="26"/>
        </w:rPr>
        <w:t>ул.</w:t>
      </w:r>
      <w:r>
        <w:rPr>
          <w:sz w:val="26"/>
          <w:szCs w:val="26"/>
        </w:rPr>
        <w:t>Культурная</w:t>
      </w:r>
      <w:proofErr w:type="spellEnd"/>
      <w:r>
        <w:rPr>
          <w:sz w:val="26"/>
          <w:szCs w:val="26"/>
        </w:rPr>
        <w:t xml:space="preserve"> д.2 в здании почты</w:t>
      </w:r>
      <w:r w:rsidRPr="00054E9A">
        <w:rPr>
          <w:sz w:val="26"/>
          <w:szCs w:val="26"/>
        </w:rPr>
        <w:t>.</w:t>
      </w:r>
    </w:p>
    <w:p w:rsidR="005E0DE3" w:rsidRPr="00054E9A" w:rsidRDefault="005E0DE3" w:rsidP="00403736">
      <w:pPr>
        <w:tabs>
          <w:tab w:val="left" w:pos="495"/>
          <w:tab w:val="left" w:pos="510"/>
        </w:tabs>
        <w:spacing w:line="276" w:lineRule="auto"/>
        <w:ind w:firstLine="709"/>
        <w:jc w:val="both"/>
        <w:rPr>
          <w:sz w:val="26"/>
          <w:szCs w:val="26"/>
        </w:rPr>
      </w:pPr>
      <w:r w:rsidRPr="00054E9A">
        <w:rPr>
          <w:sz w:val="26"/>
          <w:szCs w:val="26"/>
        </w:rPr>
        <w:t>На территории сельского поселения предоставляются услуги операторов сотовой связи: «МТС», «Билайн», «Мегафон», «Теле</w:t>
      </w:r>
      <w:proofErr w:type="gramStart"/>
      <w:r w:rsidRPr="00054E9A">
        <w:rPr>
          <w:sz w:val="26"/>
          <w:szCs w:val="26"/>
        </w:rPr>
        <w:t>2</w:t>
      </w:r>
      <w:proofErr w:type="gramEnd"/>
      <w:r w:rsidRPr="00054E9A">
        <w:rPr>
          <w:sz w:val="26"/>
          <w:szCs w:val="26"/>
        </w:rPr>
        <w:t>».</w:t>
      </w:r>
    </w:p>
    <w:p w:rsidR="005E0DE3" w:rsidRPr="00536BE9" w:rsidRDefault="005E0DE3" w:rsidP="00403736">
      <w:pPr>
        <w:spacing w:line="276" w:lineRule="auto"/>
        <w:jc w:val="both"/>
        <w:rPr>
          <w:color w:val="000000" w:themeColor="text1"/>
          <w:sz w:val="26"/>
          <w:szCs w:val="26"/>
        </w:rPr>
      </w:pPr>
    </w:p>
    <w:p w:rsidR="001335AF" w:rsidRDefault="001335AF" w:rsidP="00403736">
      <w:pPr>
        <w:spacing w:line="276" w:lineRule="auto"/>
        <w:ind w:firstLine="720"/>
        <w:rPr>
          <w:b/>
          <w:color w:val="000000" w:themeColor="text1"/>
          <w:sz w:val="26"/>
          <w:szCs w:val="26"/>
        </w:rPr>
      </w:pPr>
      <w:r w:rsidRPr="00536BE9">
        <w:rPr>
          <w:b/>
          <w:color w:val="000000" w:themeColor="text1"/>
          <w:sz w:val="26"/>
          <w:szCs w:val="26"/>
        </w:rPr>
        <w:t>Радиофикация</w:t>
      </w:r>
      <w:r w:rsidR="00276DE2" w:rsidRPr="00536BE9">
        <w:rPr>
          <w:b/>
          <w:color w:val="000000" w:themeColor="text1"/>
          <w:sz w:val="26"/>
          <w:szCs w:val="26"/>
        </w:rPr>
        <w:t xml:space="preserve"> и телевидение</w:t>
      </w:r>
    </w:p>
    <w:p w:rsidR="00137731" w:rsidRPr="00536BE9" w:rsidRDefault="00137731" w:rsidP="00403736">
      <w:pPr>
        <w:spacing w:line="276" w:lineRule="auto"/>
        <w:ind w:firstLine="720"/>
        <w:rPr>
          <w:b/>
          <w:color w:val="000000" w:themeColor="text1"/>
          <w:sz w:val="26"/>
          <w:szCs w:val="26"/>
        </w:rPr>
      </w:pPr>
    </w:p>
    <w:p w:rsidR="005E0DE3" w:rsidRPr="00054E9A" w:rsidRDefault="005E0DE3" w:rsidP="00403736">
      <w:pPr>
        <w:spacing w:line="276" w:lineRule="auto"/>
        <w:ind w:firstLine="720"/>
        <w:jc w:val="both"/>
        <w:rPr>
          <w:sz w:val="26"/>
          <w:szCs w:val="26"/>
        </w:rPr>
      </w:pPr>
      <w:r w:rsidRPr="00054E9A">
        <w:rPr>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w:t>
      </w:r>
    </w:p>
    <w:p w:rsidR="005E0DE3" w:rsidRPr="00054E9A" w:rsidRDefault="005E0DE3" w:rsidP="00403736">
      <w:pPr>
        <w:spacing w:line="276" w:lineRule="auto"/>
        <w:ind w:firstLine="720"/>
        <w:jc w:val="both"/>
        <w:rPr>
          <w:sz w:val="26"/>
          <w:szCs w:val="26"/>
        </w:rPr>
      </w:pPr>
      <w:r w:rsidRPr="00054E9A">
        <w:rPr>
          <w:sz w:val="26"/>
          <w:szCs w:val="26"/>
        </w:rPr>
        <w:lastRenderedPageBreak/>
        <w:t>Осуществляется вещание телевизионных программ "Первый канал" (22 ТВК), "ТК Россия" (35 ТВК), "Культура" (37 ТВК), "НТВ"(29 ТВК), "Ника-ТВ"(43 ТВК), "CINV"(40 ТВК), "Домашний"(45 ТВК), "5 Канал"(53 ТВК)</w:t>
      </w:r>
      <w:proofErr w:type="gramStart"/>
      <w:r w:rsidRPr="00054E9A">
        <w:rPr>
          <w:sz w:val="26"/>
          <w:szCs w:val="26"/>
        </w:rPr>
        <w:t>,"</w:t>
      </w:r>
      <w:proofErr w:type="gramEnd"/>
      <w:r w:rsidRPr="00054E9A">
        <w:rPr>
          <w:sz w:val="26"/>
          <w:szCs w:val="26"/>
        </w:rPr>
        <w:t>ТРК Крылья"(47 ТВК), "</w:t>
      </w:r>
      <w:proofErr w:type="spellStart"/>
      <w:r w:rsidRPr="00054E9A">
        <w:rPr>
          <w:sz w:val="26"/>
          <w:szCs w:val="26"/>
        </w:rPr>
        <w:t>Рэйн</w:t>
      </w:r>
      <w:proofErr w:type="spellEnd"/>
      <w:r w:rsidRPr="00054E9A">
        <w:rPr>
          <w:sz w:val="26"/>
          <w:szCs w:val="26"/>
        </w:rPr>
        <w:t>" (7 ТВК). Телевизионное вещание ведется от ретрансляторов радиотелевизионных передающих станций, расположенных в г. Обнинске.</w:t>
      </w:r>
    </w:p>
    <w:p w:rsidR="005E0DE3" w:rsidRPr="00054E9A" w:rsidRDefault="005E0DE3" w:rsidP="00403736">
      <w:pPr>
        <w:spacing w:line="276" w:lineRule="auto"/>
        <w:ind w:firstLine="720"/>
        <w:jc w:val="both"/>
        <w:rPr>
          <w:sz w:val="26"/>
          <w:szCs w:val="26"/>
        </w:rPr>
      </w:pPr>
      <w:r w:rsidRPr="00054E9A">
        <w:rPr>
          <w:sz w:val="26"/>
          <w:szCs w:val="26"/>
        </w:rPr>
        <w:t xml:space="preserve">Услуги эфирного УКВ ЧМ на территории поселения предоставляют филиал ФГУП РТРС «Калужской областной радиотелевизионной передающий центр» и коммерческие компании вещатели. Осуществляется вещание общегосударственных и региональных радиопрограмм. В том числе: </w:t>
      </w:r>
      <w:proofErr w:type="gramStart"/>
      <w:r w:rsidRPr="00054E9A">
        <w:rPr>
          <w:sz w:val="26"/>
          <w:szCs w:val="26"/>
        </w:rPr>
        <w:t>"Маяк" (68,36 МГц), "Юность" (73,13 МГц), "Ника-FM" (104,5 МГц), "Радио Шансон" (99 МГц), "Русское радио" (99,5 МГц), "</w:t>
      </w:r>
      <w:proofErr w:type="spellStart"/>
      <w:r w:rsidRPr="00054E9A">
        <w:rPr>
          <w:sz w:val="26"/>
          <w:szCs w:val="26"/>
        </w:rPr>
        <w:t>Авторадио</w:t>
      </w:r>
      <w:proofErr w:type="spellEnd"/>
      <w:r w:rsidRPr="00054E9A">
        <w:rPr>
          <w:sz w:val="26"/>
          <w:szCs w:val="26"/>
        </w:rPr>
        <w:t xml:space="preserve">" (103,4 МГц), "Европа+" (105,9 МГц), "Хит FM" (94,6 МГц), "Радио </w:t>
      </w:r>
      <w:proofErr w:type="spellStart"/>
      <w:r w:rsidRPr="00054E9A">
        <w:rPr>
          <w:sz w:val="26"/>
          <w:szCs w:val="26"/>
        </w:rPr>
        <w:t>Смайл</w:t>
      </w:r>
      <w:proofErr w:type="spellEnd"/>
      <w:r w:rsidRPr="00054E9A">
        <w:rPr>
          <w:sz w:val="26"/>
          <w:szCs w:val="26"/>
        </w:rPr>
        <w:t>" (106,8 МГц), "Дорожное радио" (98,5 МГц), "Эхо Москвы" (105,4 МГц), "Милицейская волна" (104,9 МГц), "Юмор FM" (96,6 МГц),  "СИНВ+СТС" (100,2 МГц), "Радио 7" (95,4 МГц), "Радио Пионер ФМ" (95 МГц</w:t>
      </w:r>
      <w:proofErr w:type="gramEnd"/>
      <w:r w:rsidRPr="00054E9A">
        <w:rPr>
          <w:sz w:val="26"/>
          <w:szCs w:val="26"/>
        </w:rPr>
        <w:t>). Вещание ведется передатчиками радиопередающих станций, расположенных в г. Сухиничи.</w:t>
      </w:r>
    </w:p>
    <w:p w:rsidR="005E0DE3" w:rsidRDefault="005E0DE3" w:rsidP="00403736">
      <w:pPr>
        <w:spacing w:line="276" w:lineRule="auto"/>
        <w:ind w:firstLine="720"/>
        <w:jc w:val="both"/>
        <w:rPr>
          <w:sz w:val="26"/>
          <w:szCs w:val="26"/>
        </w:rPr>
      </w:pPr>
      <w:r w:rsidRPr="00054E9A">
        <w:rPr>
          <w:sz w:val="26"/>
          <w:szCs w:val="26"/>
        </w:rPr>
        <w:t xml:space="preserve">Кроме того, на территории поселения возможен прием программ спутникового телевизионного и радиовещания. </w:t>
      </w:r>
    </w:p>
    <w:p w:rsidR="00137731" w:rsidRPr="00054E9A" w:rsidRDefault="00137731" w:rsidP="005E0DE3">
      <w:pPr>
        <w:spacing w:line="276" w:lineRule="auto"/>
        <w:ind w:firstLine="720"/>
        <w:jc w:val="both"/>
        <w:rPr>
          <w:sz w:val="26"/>
          <w:szCs w:val="26"/>
        </w:rPr>
      </w:pPr>
    </w:p>
    <w:p w:rsidR="00385927" w:rsidRDefault="00385927" w:rsidP="00403736">
      <w:pPr>
        <w:spacing w:line="276" w:lineRule="auto"/>
        <w:ind w:firstLine="720"/>
        <w:rPr>
          <w:b/>
          <w:color w:val="000000" w:themeColor="text1"/>
          <w:sz w:val="26"/>
          <w:szCs w:val="26"/>
        </w:rPr>
      </w:pPr>
      <w:r w:rsidRPr="00536BE9">
        <w:rPr>
          <w:b/>
          <w:color w:val="000000" w:themeColor="text1"/>
          <w:sz w:val="26"/>
          <w:szCs w:val="26"/>
        </w:rPr>
        <w:t>Почтовая связь</w:t>
      </w:r>
    </w:p>
    <w:p w:rsidR="00137731" w:rsidRPr="00536BE9" w:rsidRDefault="00137731" w:rsidP="00403736">
      <w:pPr>
        <w:spacing w:line="276" w:lineRule="auto"/>
        <w:ind w:firstLine="720"/>
        <w:rPr>
          <w:b/>
          <w:color w:val="000000" w:themeColor="text1"/>
          <w:sz w:val="26"/>
          <w:szCs w:val="26"/>
        </w:rPr>
      </w:pPr>
    </w:p>
    <w:p w:rsidR="005E0DE3" w:rsidRDefault="005E0DE3" w:rsidP="00403736">
      <w:pPr>
        <w:spacing w:line="276" w:lineRule="auto"/>
        <w:ind w:firstLine="720"/>
        <w:jc w:val="both"/>
        <w:rPr>
          <w:sz w:val="26"/>
          <w:szCs w:val="26"/>
        </w:rPr>
      </w:pPr>
      <w:r w:rsidRPr="00054E9A">
        <w:rPr>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w:t>
      </w:r>
      <w:r>
        <w:rPr>
          <w:sz w:val="26"/>
          <w:szCs w:val="26"/>
        </w:rPr>
        <w:t xml:space="preserve">мобильная почта </w:t>
      </w:r>
      <w:proofErr w:type="spellStart"/>
      <w:r>
        <w:rPr>
          <w:sz w:val="26"/>
          <w:szCs w:val="26"/>
        </w:rPr>
        <w:t>с</w:t>
      </w:r>
      <w:proofErr w:type="gramStart"/>
      <w:r>
        <w:rPr>
          <w:sz w:val="26"/>
          <w:szCs w:val="26"/>
        </w:rPr>
        <w:t>.К</w:t>
      </w:r>
      <w:proofErr w:type="gramEnd"/>
      <w:r>
        <w:rPr>
          <w:sz w:val="26"/>
          <w:szCs w:val="26"/>
        </w:rPr>
        <w:t>цынь</w:t>
      </w:r>
      <w:proofErr w:type="spellEnd"/>
      <w:r>
        <w:rPr>
          <w:sz w:val="26"/>
          <w:szCs w:val="26"/>
        </w:rPr>
        <w:t xml:space="preserve">, </w:t>
      </w:r>
      <w:proofErr w:type="spellStart"/>
      <w:r>
        <w:rPr>
          <w:sz w:val="26"/>
          <w:szCs w:val="26"/>
        </w:rPr>
        <w:t>с.Дудоровский</w:t>
      </w:r>
      <w:proofErr w:type="spellEnd"/>
      <w:r w:rsidRPr="00054E9A">
        <w:rPr>
          <w:sz w:val="26"/>
          <w:szCs w:val="26"/>
        </w:rPr>
        <w:t>. Перечень предоставляемых услуг почтовой связи: прием и вручение почтовых отправлений;</w:t>
      </w:r>
      <w:r>
        <w:rPr>
          <w:sz w:val="26"/>
          <w:szCs w:val="26"/>
        </w:rPr>
        <w:t xml:space="preserve"> д</w:t>
      </w:r>
      <w:r w:rsidRPr="00054E9A">
        <w:rPr>
          <w:sz w:val="26"/>
          <w:szCs w:val="26"/>
        </w:rPr>
        <w:t>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w:t>
      </w:r>
    </w:p>
    <w:p w:rsidR="00FE76CF" w:rsidRPr="00536BE9" w:rsidRDefault="00FE76CF" w:rsidP="00AE3A57">
      <w:pPr>
        <w:spacing w:line="276" w:lineRule="auto"/>
        <w:ind w:firstLine="720"/>
        <w:jc w:val="both"/>
        <w:rPr>
          <w:color w:val="000000" w:themeColor="text1"/>
          <w:sz w:val="26"/>
          <w:szCs w:val="26"/>
        </w:rPr>
      </w:pPr>
    </w:p>
    <w:p w:rsidR="00B66BC8" w:rsidRDefault="00B66BC8" w:rsidP="003308A2">
      <w:pPr>
        <w:spacing w:line="276" w:lineRule="auto"/>
        <w:ind w:firstLine="720"/>
        <w:jc w:val="both"/>
        <w:rPr>
          <w:color w:val="000000" w:themeColor="text1"/>
          <w:sz w:val="26"/>
          <w:szCs w:val="26"/>
        </w:rPr>
      </w:pPr>
      <w:r>
        <w:rPr>
          <w:color w:val="000000" w:themeColor="text1"/>
          <w:sz w:val="26"/>
          <w:szCs w:val="26"/>
        </w:rPr>
        <w:br w:type="page"/>
      </w:r>
    </w:p>
    <w:p w:rsidR="00FE76CF" w:rsidRPr="00536BE9" w:rsidRDefault="00FE76CF" w:rsidP="003308A2">
      <w:pPr>
        <w:spacing w:line="276" w:lineRule="auto"/>
        <w:ind w:firstLine="720"/>
        <w:jc w:val="both"/>
        <w:rPr>
          <w:color w:val="000000" w:themeColor="text1"/>
          <w:sz w:val="26"/>
          <w:szCs w:val="26"/>
        </w:rPr>
        <w:sectPr w:rsidR="00FE76CF" w:rsidRPr="00536BE9" w:rsidSect="00FE76CF">
          <w:type w:val="continuous"/>
          <w:pgSz w:w="11906" w:h="16838"/>
          <w:pgMar w:top="851" w:right="568" w:bottom="851" w:left="1276" w:header="709" w:footer="367" w:gutter="0"/>
          <w:cols w:space="720"/>
          <w:docGrid w:linePitch="360"/>
        </w:sectPr>
      </w:pPr>
    </w:p>
    <w:p w:rsidR="0006264F" w:rsidRPr="00613342" w:rsidRDefault="00E2238B" w:rsidP="00403736">
      <w:pPr>
        <w:pStyle w:val="1"/>
        <w:numPr>
          <w:ilvl w:val="0"/>
          <w:numId w:val="0"/>
        </w:numPr>
        <w:spacing w:before="240" w:after="120" w:line="276" w:lineRule="auto"/>
        <w:ind w:left="431"/>
        <w:rPr>
          <w:sz w:val="28"/>
          <w:szCs w:val="28"/>
        </w:rPr>
      </w:pPr>
      <w:bookmarkStart w:id="165" w:name="_Toc151964620"/>
      <w:r w:rsidRPr="00613342">
        <w:rPr>
          <w:sz w:val="28"/>
          <w:szCs w:val="28"/>
        </w:rPr>
        <w:lastRenderedPageBreak/>
        <w:t>I</w:t>
      </w:r>
      <w:r w:rsidR="00387825" w:rsidRPr="00613342">
        <w:rPr>
          <w:sz w:val="28"/>
          <w:szCs w:val="28"/>
        </w:rPr>
        <w:t>II.</w:t>
      </w:r>
      <w:r w:rsidRPr="00613342">
        <w:rPr>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65"/>
    </w:p>
    <w:p w:rsidR="00B66BC8" w:rsidRPr="00613342" w:rsidRDefault="00B66BC8" w:rsidP="00403736">
      <w:pPr>
        <w:spacing w:line="276" w:lineRule="auto"/>
        <w:ind w:firstLine="709"/>
        <w:jc w:val="center"/>
        <w:rPr>
          <w:sz w:val="26"/>
          <w:szCs w:val="26"/>
        </w:rPr>
      </w:pPr>
    </w:p>
    <w:p w:rsidR="00B66BC8" w:rsidRPr="00C670BC" w:rsidRDefault="00C670BC" w:rsidP="00403736">
      <w:pPr>
        <w:spacing w:line="276" w:lineRule="auto"/>
        <w:ind w:left="707" w:firstLine="709"/>
        <w:jc w:val="both"/>
        <w:rPr>
          <w:sz w:val="26"/>
          <w:szCs w:val="26"/>
        </w:rPr>
      </w:pPr>
      <w:r w:rsidRPr="00C670BC">
        <w:rPr>
          <w:sz w:val="26"/>
          <w:szCs w:val="26"/>
        </w:rPr>
        <w:t>На территории сельского поселения не планируется размещение объектов местного значения поселения.</w:t>
      </w:r>
    </w:p>
    <w:p w:rsidR="00B66BC8" w:rsidRDefault="00B66BC8" w:rsidP="00403736">
      <w:pPr>
        <w:spacing w:line="276" w:lineRule="auto"/>
        <w:ind w:firstLine="709"/>
        <w:jc w:val="both"/>
        <w:rPr>
          <w:color w:val="4F81BD" w:themeColor="accent1"/>
          <w:sz w:val="26"/>
          <w:szCs w:val="26"/>
        </w:rPr>
      </w:pPr>
    </w:p>
    <w:p w:rsidR="00B66BC8" w:rsidRDefault="00B66BC8" w:rsidP="00403736">
      <w:pPr>
        <w:spacing w:line="276" w:lineRule="auto"/>
        <w:ind w:firstLine="709"/>
        <w:jc w:val="both"/>
        <w:rPr>
          <w:color w:val="4F81BD" w:themeColor="accent1"/>
          <w:sz w:val="26"/>
          <w:szCs w:val="26"/>
        </w:rPr>
      </w:pPr>
    </w:p>
    <w:p w:rsidR="00B66BC8" w:rsidRDefault="00B66BC8" w:rsidP="00403736">
      <w:pPr>
        <w:spacing w:line="276" w:lineRule="auto"/>
        <w:ind w:firstLine="709"/>
        <w:jc w:val="both"/>
        <w:rPr>
          <w:color w:val="4F81BD" w:themeColor="accent1"/>
          <w:sz w:val="26"/>
          <w:szCs w:val="26"/>
        </w:rPr>
      </w:pPr>
    </w:p>
    <w:p w:rsidR="003308A2" w:rsidRPr="00613342" w:rsidRDefault="003308A2" w:rsidP="00403736">
      <w:pPr>
        <w:pStyle w:val="1"/>
        <w:spacing w:line="276" w:lineRule="auto"/>
        <w:rPr>
          <w:sz w:val="28"/>
          <w:szCs w:val="28"/>
        </w:rPr>
      </w:pPr>
      <w:bookmarkStart w:id="166" w:name="_Toc151964621"/>
      <w:proofErr w:type="gramStart"/>
      <w:r w:rsidRPr="00613342">
        <w:rPr>
          <w:sz w:val="28"/>
          <w:szCs w:val="28"/>
        </w:rPr>
        <w:t>I</w:t>
      </w:r>
      <w:r w:rsidRPr="00613342">
        <w:rPr>
          <w:sz w:val="28"/>
          <w:szCs w:val="28"/>
          <w:lang w:val="en-US"/>
        </w:rPr>
        <w:t>V</w:t>
      </w:r>
      <w:r w:rsidRPr="00613342">
        <w:rPr>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6"/>
      <w:proofErr w:type="gramEnd"/>
    </w:p>
    <w:p w:rsidR="00FC724F" w:rsidRDefault="00FC724F" w:rsidP="00403736">
      <w:pPr>
        <w:spacing w:line="276" w:lineRule="auto"/>
        <w:ind w:firstLine="720"/>
        <w:rPr>
          <w:b/>
          <w:sz w:val="26"/>
          <w:szCs w:val="26"/>
        </w:rPr>
      </w:pPr>
    </w:p>
    <w:p w:rsidR="00FE76CF" w:rsidRPr="00613342" w:rsidRDefault="00FE76CF" w:rsidP="00403736">
      <w:pPr>
        <w:spacing w:line="276" w:lineRule="auto"/>
        <w:ind w:firstLine="720"/>
        <w:rPr>
          <w:b/>
          <w:sz w:val="26"/>
          <w:szCs w:val="26"/>
        </w:rPr>
      </w:pPr>
      <w:r w:rsidRPr="00613342">
        <w:rPr>
          <w:b/>
          <w:sz w:val="26"/>
          <w:szCs w:val="26"/>
        </w:rPr>
        <w:t>Объекты федерального значения</w:t>
      </w:r>
    </w:p>
    <w:p w:rsidR="00777237" w:rsidRDefault="00777237" w:rsidP="00403736">
      <w:pPr>
        <w:spacing w:line="276" w:lineRule="auto"/>
        <w:ind w:firstLine="709"/>
        <w:jc w:val="both"/>
        <w:rPr>
          <w:sz w:val="26"/>
          <w:szCs w:val="26"/>
        </w:rPr>
      </w:pPr>
    </w:p>
    <w:p w:rsidR="00305D60" w:rsidRDefault="00305D60" w:rsidP="00403736">
      <w:pPr>
        <w:spacing w:line="276" w:lineRule="auto"/>
        <w:ind w:firstLine="720"/>
        <w:jc w:val="both"/>
        <w:rPr>
          <w:color w:val="000000" w:themeColor="text1"/>
          <w:sz w:val="26"/>
          <w:szCs w:val="26"/>
        </w:rPr>
      </w:pPr>
      <w:r w:rsidRPr="00E32B35">
        <w:rPr>
          <w:color w:val="000000" w:themeColor="text1"/>
          <w:sz w:val="26"/>
          <w:szCs w:val="26"/>
        </w:rPr>
        <w:t xml:space="preserve">На территории сельского поселения </w:t>
      </w:r>
      <w:r w:rsidRPr="00E32B35">
        <w:rPr>
          <w:b/>
          <w:color w:val="000000" w:themeColor="text1"/>
          <w:sz w:val="26"/>
          <w:szCs w:val="26"/>
        </w:rPr>
        <w:t>не планируется</w:t>
      </w:r>
      <w:r w:rsidRPr="00E32B35">
        <w:rPr>
          <w:color w:val="000000" w:themeColor="text1"/>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r>
        <w:rPr>
          <w:color w:val="000000" w:themeColor="text1"/>
          <w:sz w:val="26"/>
          <w:szCs w:val="26"/>
        </w:rPr>
        <w:t xml:space="preserve"> </w:t>
      </w:r>
    </w:p>
    <w:p w:rsidR="00305D60" w:rsidRDefault="00305D60" w:rsidP="00403736">
      <w:pPr>
        <w:spacing w:line="276" w:lineRule="auto"/>
        <w:ind w:firstLine="709"/>
        <w:jc w:val="both"/>
        <w:rPr>
          <w:color w:val="000000" w:themeColor="text1"/>
          <w:sz w:val="26"/>
          <w:szCs w:val="26"/>
        </w:rPr>
      </w:pPr>
    </w:p>
    <w:p w:rsidR="009E060B" w:rsidRDefault="009E060B" w:rsidP="00403736">
      <w:pPr>
        <w:spacing w:line="276" w:lineRule="auto"/>
        <w:ind w:firstLine="709"/>
        <w:jc w:val="both"/>
        <w:rPr>
          <w:color w:val="000000" w:themeColor="text1"/>
          <w:sz w:val="26"/>
          <w:szCs w:val="26"/>
        </w:rPr>
      </w:pPr>
    </w:p>
    <w:p w:rsidR="009E060B" w:rsidRPr="00CA1DC1" w:rsidRDefault="00CA1DC1" w:rsidP="00403736">
      <w:pPr>
        <w:pStyle w:val="afff4"/>
        <w:spacing w:line="276" w:lineRule="auto"/>
        <w:jc w:val="left"/>
        <w:rPr>
          <w:b/>
          <w:color w:val="000000" w:themeColor="text1"/>
          <w:sz w:val="26"/>
          <w:szCs w:val="26"/>
          <w:lang w:val="ru-RU"/>
        </w:rPr>
      </w:pPr>
      <w:r w:rsidRPr="00CA1DC1">
        <w:rPr>
          <w:b/>
          <w:color w:val="000000" w:themeColor="text1"/>
          <w:sz w:val="26"/>
          <w:szCs w:val="26"/>
          <w:lang w:val="ru-RU"/>
        </w:rPr>
        <w:t>Объекты регионального значения</w:t>
      </w:r>
      <w:r w:rsidR="00777237" w:rsidRPr="00CA1DC1">
        <w:rPr>
          <w:b/>
          <w:color w:val="000000" w:themeColor="text1"/>
          <w:sz w:val="26"/>
          <w:szCs w:val="26"/>
          <w:lang w:val="ru-RU"/>
        </w:rPr>
        <w:tab/>
      </w:r>
      <w:r w:rsidR="00777237" w:rsidRPr="00CA1DC1">
        <w:rPr>
          <w:b/>
          <w:color w:val="000000" w:themeColor="text1"/>
          <w:sz w:val="26"/>
          <w:szCs w:val="26"/>
          <w:lang w:val="ru-RU"/>
        </w:rPr>
        <w:tab/>
      </w:r>
      <w:r w:rsidR="00777237" w:rsidRPr="00CA1DC1">
        <w:rPr>
          <w:b/>
          <w:color w:val="000000" w:themeColor="text1"/>
          <w:sz w:val="26"/>
          <w:szCs w:val="26"/>
          <w:lang w:val="ru-RU"/>
        </w:rPr>
        <w:tab/>
      </w:r>
      <w:r w:rsidR="00777237" w:rsidRPr="00CA1DC1">
        <w:rPr>
          <w:b/>
          <w:color w:val="000000" w:themeColor="text1"/>
          <w:sz w:val="26"/>
          <w:szCs w:val="26"/>
          <w:lang w:val="ru-RU"/>
        </w:rPr>
        <w:tab/>
      </w:r>
      <w:r w:rsidR="00777237" w:rsidRPr="00CA1DC1">
        <w:rPr>
          <w:b/>
          <w:color w:val="000000" w:themeColor="text1"/>
          <w:sz w:val="26"/>
          <w:szCs w:val="26"/>
          <w:lang w:val="ru-RU"/>
        </w:rPr>
        <w:tab/>
      </w:r>
      <w:r w:rsidR="00777237" w:rsidRPr="00CA1DC1">
        <w:rPr>
          <w:b/>
          <w:color w:val="000000" w:themeColor="text1"/>
          <w:sz w:val="26"/>
          <w:szCs w:val="26"/>
          <w:lang w:val="ru-RU"/>
        </w:rPr>
        <w:tab/>
      </w:r>
      <w:r w:rsidR="00777237" w:rsidRPr="00CA1DC1">
        <w:rPr>
          <w:b/>
          <w:color w:val="000000" w:themeColor="text1"/>
          <w:sz w:val="26"/>
          <w:szCs w:val="26"/>
          <w:lang w:val="ru-RU"/>
        </w:rPr>
        <w:tab/>
      </w:r>
      <w:r w:rsidR="00777237" w:rsidRPr="00CA1DC1">
        <w:rPr>
          <w:b/>
          <w:color w:val="000000" w:themeColor="text1"/>
          <w:sz w:val="26"/>
          <w:szCs w:val="26"/>
          <w:lang w:val="ru-RU"/>
        </w:rPr>
        <w:tab/>
      </w:r>
      <w:r w:rsidR="00777237" w:rsidRPr="00CA1DC1">
        <w:rPr>
          <w:b/>
          <w:color w:val="000000" w:themeColor="text1"/>
          <w:sz w:val="26"/>
          <w:szCs w:val="26"/>
          <w:lang w:val="ru-RU"/>
        </w:rPr>
        <w:tab/>
      </w:r>
    </w:p>
    <w:p w:rsidR="009E060B" w:rsidRDefault="009E060B" w:rsidP="00403736">
      <w:pPr>
        <w:spacing w:line="276" w:lineRule="auto"/>
        <w:ind w:firstLine="709"/>
        <w:jc w:val="both"/>
        <w:rPr>
          <w:color w:val="000000" w:themeColor="text1"/>
          <w:sz w:val="26"/>
          <w:szCs w:val="26"/>
        </w:rPr>
      </w:pPr>
    </w:p>
    <w:p w:rsidR="009E060B" w:rsidRPr="00CA1DC1" w:rsidRDefault="00CA1DC1" w:rsidP="00403736">
      <w:pPr>
        <w:spacing w:line="276" w:lineRule="auto"/>
        <w:ind w:firstLine="709"/>
        <w:jc w:val="both"/>
        <w:rPr>
          <w:sz w:val="26"/>
          <w:szCs w:val="26"/>
        </w:rPr>
      </w:pPr>
      <w:r w:rsidRPr="00CA1DC1">
        <w:rPr>
          <w:sz w:val="26"/>
          <w:szCs w:val="26"/>
        </w:rPr>
        <w:t>На территории сельского поселения не планируется размещение объектов регионального значения в соответствии с утвержденными документами территориального планирования Калужской области (утв. Постановлением Правительства Калужской области от 02.09.2022 № 669)</w:t>
      </w:r>
      <w:r>
        <w:rPr>
          <w:sz w:val="26"/>
          <w:szCs w:val="26"/>
        </w:rPr>
        <w:t>.</w:t>
      </w: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9E060B" w:rsidRDefault="009E060B" w:rsidP="00FE76CF">
      <w:pPr>
        <w:ind w:firstLine="709"/>
        <w:jc w:val="both"/>
        <w:rPr>
          <w:color w:val="000000" w:themeColor="text1"/>
          <w:sz w:val="26"/>
          <w:szCs w:val="26"/>
        </w:rPr>
      </w:pPr>
    </w:p>
    <w:p w:rsidR="00287737" w:rsidRPr="00613342" w:rsidRDefault="00287737" w:rsidP="00403736">
      <w:pPr>
        <w:pStyle w:val="1"/>
        <w:numPr>
          <w:ilvl w:val="0"/>
          <w:numId w:val="0"/>
        </w:numPr>
        <w:spacing w:before="240" w:line="276" w:lineRule="auto"/>
        <w:rPr>
          <w:sz w:val="28"/>
          <w:szCs w:val="28"/>
        </w:rPr>
      </w:pPr>
      <w:bookmarkStart w:id="167" w:name="_Toc71146680"/>
      <w:bookmarkStart w:id="168" w:name="_Toc151964622"/>
      <w:r w:rsidRPr="00613342">
        <w:rPr>
          <w:caps/>
          <w:sz w:val="28"/>
          <w:szCs w:val="28"/>
          <w:lang w:val="en-US"/>
        </w:rPr>
        <w:t>V</w:t>
      </w:r>
      <w:r w:rsidRPr="00613342">
        <w:rPr>
          <w:caps/>
          <w:sz w:val="28"/>
          <w:szCs w:val="28"/>
        </w:rPr>
        <w:t>.</w:t>
      </w:r>
      <w:r w:rsidRPr="00613342">
        <w:rPr>
          <w:caps/>
          <w:sz w:val="22"/>
          <w:szCs w:val="22"/>
        </w:rPr>
        <w:t xml:space="preserve"> </w:t>
      </w:r>
      <w:r w:rsidRPr="00613342">
        <w:rPr>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67"/>
      <w:bookmarkEnd w:id="168"/>
    </w:p>
    <w:p w:rsidR="00287737" w:rsidRPr="00613342" w:rsidRDefault="00287737" w:rsidP="00403736">
      <w:pPr>
        <w:spacing w:line="276" w:lineRule="auto"/>
      </w:pPr>
    </w:p>
    <w:p w:rsidR="003E053F" w:rsidRPr="001F5869" w:rsidRDefault="003E053F" w:rsidP="00403736">
      <w:pPr>
        <w:tabs>
          <w:tab w:val="left" w:pos="495"/>
          <w:tab w:val="left" w:pos="510"/>
        </w:tabs>
        <w:spacing w:line="276" w:lineRule="auto"/>
        <w:ind w:firstLine="709"/>
        <w:jc w:val="both"/>
        <w:rPr>
          <w:color w:val="000000" w:themeColor="text1"/>
          <w:sz w:val="26"/>
          <w:szCs w:val="26"/>
        </w:rPr>
      </w:pPr>
      <w:r w:rsidRPr="001F5869">
        <w:rPr>
          <w:color w:val="000000" w:themeColor="text1"/>
          <w:sz w:val="26"/>
          <w:szCs w:val="26"/>
        </w:rPr>
        <w:t xml:space="preserve">На территории сельского поселения </w:t>
      </w:r>
      <w:r w:rsidRPr="001F5869">
        <w:rPr>
          <w:b/>
          <w:color w:val="000000" w:themeColor="text1"/>
          <w:sz w:val="26"/>
          <w:szCs w:val="26"/>
        </w:rPr>
        <w:t>не планируется</w:t>
      </w:r>
      <w:r w:rsidRPr="001F5869">
        <w:rPr>
          <w:color w:val="000000" w:themeColor="text1"/>
          <w:sz w:val="26"/>
          <w:szCs w:val="26"/>
        </w:rPr>
        <w:t xml:space="preserve"> размещение объектов местного значения муниципального района Ульяновский район в соответствии с утвержденными документами территориального планирования муниципального района (утв. решением Районного Собрания </w:t>
      </w:r>
      <w:hyperlink r:id="rId27" w:history="1">
        <w:r w:rsidRPr="001F5869">
          <w:rPr>
            <w:color w:val="000000" w:themeColor="text1"/>
            <w:sz w:val="26"/>
            <w:szCs w:val="26"/>
          </w:rPr>
          <w:t>30.12.2019 г. № 95</w:t>
        </w:r>
      </w:hyperlink>
      <w:r w:rsidRPr="001F5869">
        <w:rPr>
          <w:color w:val="000000" w:themeColor="text1"/>
          <w:sz w:val="26"/>
          <w:szCs w:val="26"/>
        </w:rPr>
        <w:t>).</w:t>
      </w:r>
    </w:p>
    <w:p w:rsidR="00901E57" w:rsidRPr="00536BE9" w:rsidRDefault="00901E57" w:rsidP="00403736">
      <w:pPr>
        <w:spacing w:line="276" w:lineRule="auto"/>
        <w:jc w:val="center"/>
        <w:rPr>
          <w:b/>
          <w:color w:val="000000" w:themeColor="text1"/>
          <w:sz w:val="26"/>
          <w:szCs w:val="26"/>
        </w:rPr>
      </w:pPr>
    </w:p>
    <w:p w:rsidR="00901E57" w:rsidRPr="00536BE9" w:rsidRDefault="00901E57" w:rsidP="00403736">
      <w:pPr>
        <w:spacing w:line="276" w:lineRule="auto"/>
        <w:jc w:val="both"/>
        <w:rPr>
          <w:color w:val="000000" w:themeColor="text1"/>
          <w:sz w:val="26"/>
          <w:szCs w:val="26"/>
        </w:rPr>
      </w:pPr>
    </w:p>
    <w:p w:rsidR="0006264F" w:rsidRPr="00536BE9" w:rsidRDefault="0037084C" w:rsidP="00403736">
      <w:pPr>
        <w:pStyle w:val="1"/>
        <w:numPr>
          <w:ilvl w:val="0"/>
          <w:numId w:val="0"/>
        </w:numPr>
        <w:spacing w:line="276" w:lineRule="auto"/>
        <w:rPr>
          <w:color w:val="000000" w:themeColor="text1"/>
          <w:sz w:val="28"/>
          <w:szCs w:val="28"/>
        </w:rPr>
      </w:pPr>
      <w:bookmarkStart w:id="169" w:name="_Toc151964623"/>
      <w:r w:rsidRPr="00536BE9">
        <w:rPr>
          <w:color w:val="000000" w:themeColor="text1"/>
          <w:sz w:val="28"/>
          <w:szCs w:val="28"/>
          <w:lang w:val="en-US"/>
        </w:rPr>
        <w:t>V</w:t>
      </w:r>
      <w:r w:rsidR="00807562" w:rsidRPr="00536BE9">
        <w:rPr>
          <w:color w:val="000000" w:themeColor="text1"/>
          <w:sz w:val="28"/>
          <w:szCs w:val="28"/>
          <w:lang w:val="en-US"/>
        </w:rPr>
        <w:t>I</w:t>
      </w:r>
      <w:r w:rsidR="00786932" w:rsidRPr="00536BE9">
        <w:rPr>
          <w:color w:val="000000" w:themeColor="text1"/>
          <w:sz w:val="28"/>
          <w:szCs w:val="28"/>
        </w:rPr>
        <w:t>.</w:t>
      </w:r>
      <w:bookmarkStart w:id="170" w:name="_Toc365390731"/>
      <w:r w:rsidR="00D85D94" w:rsidRPr="00536BE9">
        <w:rPr>
          <w:color w:val="000000" w:themeColor="text1"/>
          <w:sz w:val="28"/>
          <w:szCs w:val="28"/>
        </w:rPr>
        <w:t xml:space="preserve"> </w:t>
      </w:r>
      <w:r w:rsidR="0006264F" w:rsidRPr="00536BE9">
        <w:rPr>
          <w:color w:val="000000" w:themeColor="text1"/>
          <w:sz w:val="28"/>
          <w:szCs w:val="28"/>
        </w:rPr>
        <w:t>Перечень и характеристик</w:t>
      </w:r>
      <w:r w:rsidR="00F66153" w:rsidRPr="00536BE9">
        <w:rPr>
          <w:color w:val="000000" w:themeColor="text1"/>
          <w:sz w:val="28"/>
          <w:szCs w:val="28"/>
        </w:rPr>
        <w:t>а</w:t>
      </w:r>
      <w:r w:rsidR="0006264F" w:rsidRPr="00536BE9">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69"/>
    </w:p>
    <w:bookmarkEnd w:id="170"/>
    <w:p w:rsidR="00B040A0" w:rsidRPr="00536BE9" w:rsidRDefault="00B040A0" w:rsidP="00403736">
      <w:pPr>
        <w:spacing w:line="276" w:lineRule="auto"/>
        <w:ind w:firstLine="709"/>
        <w:jc w:val="both"/>
        <w:rPr>
          <w:color w:val="000000" w:themeColor="text1"/>
          <w:sz w:val="26"/>
          <w:szCs w:val="26"/>
        </w:rPr>
      </w:pPr>
      <w:r w:rsidRPr="00536BE9">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536BE9" w:rsidRDefault="00B040A0" w:rsidP="00403736">
      <w:pPr>
        <w:spacing w:line="276" w:lineRule="auto"/>
        <w:ind w:firstLine="709"/>
        <w:jc w:val="both"/>
        <w:rPr>
          <w:color w:val="000000" w:themeColor="text1"/>
          <w:sz w:val="26"/>
          <w:szCs w:val="26"/>
        </w:rPr>
      </w:pPr>
      <w:r w:rsidRPr="00536BE9">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536BE9" w:rsidRDefault="00771B05" w:rsidP="00403736">
      <w:pPr>
        <w:widowControl w:val="0"/>
        <w:spacing w:line="276" w:lineRule="auto"/>
        <w:ind w:firstLine="709"/>
        <w:jc w:val="both"/>
        <w:rPr>
          <w:color w:val="000000" w:themeColor="text1"/>
          <w:sz w:val="26"/>
          <w:szCs w:val="26"/>
        </w:rPr>
      </w:pPr>
      <w:r w:rsidRPr="00536BE9">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536BE9" w:rsidRDefault="00B040A0" w:rsidP="00403736">
      <w:pPr>
        <w:spacing w:line="276" w:lineRule="auto"/>
        <w:ind w:firstLine="709"/>
        <w:jc w:val="both"/>
        <w:rPr>
          <w:color w:val="000000" w:themeColor="text1"/>
          <w:sz w:val="26"/>
          <w:szCs w:val="26"/>
        </w:rPr>
      </w:pPr>
      <w:r w:rsidRPr="00536BE9">
        <w:rPr>
          <w:color w:val="000000" w:themeColor="text1"/>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4E67E0" w:rsidRPr="00536BE9" w:rsidRDefault="004E67E0" w:rsidP="00D517E7">
      <w:pPr>
        <w:spacing w:line="276" w:lineRule="auto"/>
        <w:ind w:left="1418" w:firstLine="709"/>
        <w:jc w:val="both"/>
        <w:rPr>
          <w:color w:val="000000" w:themeColor="text1"/>
          <w:sz w:val="26"/>
          <w:szCs w:val="26"/>
        </w:rPr>
      </w:pPr>
    </w:p>
    <w:p w:rsidR="00F66153" w:rsidRPr="00536BE9" w:rsidRDefault="00F66153" w:rsidP="00403736">
      <w:pPr>
        <w:pStyle w:val="3"/>
        <w:tabs>
          <w:tab w:val="clear" w:pos="0"/>
        </w:tabs>
        <w:spacing w:line="276" w:lineRule="auto"/>
        <w:ind w:left="1418" w:right="1475" w:firstLine="0"/>
        <w:jc w:val="center"/>
        <w:rPr>
          <w:color w:val="000000" w:themeColor="text1"/>
          <w:sz w:val="26"/>
          <w:szCs w:val="26"/>
          <w:lang w:val="ru-RU"/>
        </w:rPr>
      </w:pPr>
      <w:bookmarkStart w:id="171" w:name="_Toc38016398"/>
      <w:bookmarkStart w:id="172" w:name="_Toc38612886"/>
      <w:bookmarkStart w:id="173" w:name="_Toc49348094"/>
      <w:bookmarkStart w:id="174" w:name="_Toc151964624"/>
      <w:r w:rsidRPr="00536BE9">
        <w:rPr>
          <w:color w:val="000000" w:themeColor="text1"/>
          <w:sz w:val="26"/>
          <w:szCs w:val="26"/>
        </w:rPr>
        <w:t>VI</w:t>
      </w:r>
      <w:r w:rsidRPr="00536BE9">
        <w:rPr>
          <w:color w:val="000000" w:themeColor="text1"/>
          <w:sz w:val="26"/>
          <w:szCs w:val="26"/>
          <w:lang w:val="ru-RU"/>
        </w:rPr>
        <w:t>.</w:t>
      </w:r>
      <w:r w:rsidRPr="00536BE9">
        <w:rPr>
          <w:color w:val="000000" w:themeColor="text1"/>
          <w:sz w:val="26"/>
          <w:szCs w:val="26"/>
        </w:rPr>
        <w:t>I</w:t>
      </w:r>
      <w:r w:rsidRPr="00536BE9">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71"/>
      <w:bookmarkEnd w:id="172"/>
      <w:bookmarkEnd w:id="173"/>
      <w:bookmarkEnd w:id="174"/>
    </w:p>
    <w:p w:rsidR="00B040A0" w:rsidRPr="00536BE9" w:rsidRDefault="00B040A0" w:rsidP="00403736">
      <w:pPr>
        <w:widowControl w:val="0"/>
        <w:spacing w:line="276" w:lineRule="auto"/>
        <w:ind w:firstLine="709"/>
        <w:jc w:val="both"/>
        <w:rPr>
          <w:color w:val="000000" w:themeColor="text1"/>
          <w:sz w:val="26"/>
          <w:szCs w:val="26"/>
        </w:rPr>
      </w:pPr>
      <w:r w:rsidRPr="00536BE9">
        <w:rPr>
          <w:b/>
          <w:bCs/>
          <w:iCs/>
          <w:color w:val="000000" w:themeColor="text1"/>
          <w:sz w:val="26"/>
          <w:szCs w:val="26"/>
        </w:rPr>
        <w:t>Природные пожары</w:t>
      </w:r>
    </w:p>
    <w:p w:rsidR="00B040A0" w:rsidRDefault="00882956" w:rsidP="00403736">
      <w:pPr>
        <w:widowControl w:val="0"/>
        <w:spacing w:line="276" w:lineRule="auto"/>
        <w:ind w:firstLine="709"/>
        <w:jc w:val="both"/>
        <w:rPr>
          <w:color w:val="000000" w:themeColor="text1"/>
          <w:sz w:val="26"/>
          <w:szCs w:val="26"/>
        </w:rPr>
      </w:pPr>
      <w:r w:rsidRPr="00536BE9">
        <w:rPr>
          <w:color w:val="000000" w:themeColor="text1"/>
          <w:sz w:val="26"/>
          <w:szCs w:val="26"/>
        </w:rPr>
        <w:t>Около</w:t>
      </w:r>
      <w:r w:rsidR="00B040A0" w:rsidRPr="00536BE9">
        <w:rPr>
          <w:color w:val="000000" w:themeColor="text1"/>
          <w:sz w:val="26"/>
          <w:szCs w:val="26"/>
        </w:rPr>
        <w:t xml:space="preserve">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29.12.2018г Постановление губернатора Калужской области №588) преобладают леса 2-го и 3-го класса средней </w:t>
      </w:r>
      <w:r w:rsidR="00B040A0" w:rsidRPr="00536BE9">
        <w:rPr>
          <w:color w:val="000000" w:themeColor="text1"/>
          <w:sz w:val="26"/>
          <w:szCs w:val="26"/>
        </w:rPr>
        <w:lastRenderedPageBreak/>
        <w:t>степени горимости. Возникновение пожаров в лесах не вызывает особой опасности для населенных пунктов и предприятий сельского поселения</w:t>
      </w:r>
      <w:proofErr w:type="gramStart"/>
      <w:r w:rsidR="00B040A0" w:rsidRPr="00536BE9">
        <w:rPr>
          <w:color w:val="000000" w:themeColor="text1"/>
          <w:sz w:val="26"/>
          <w:szCs w:val="26"/>
        </w:rPr>
        <w:t>.</w:t>
      </w:r>
      <w:proofErr w:type="gramEnd"/>
      <w:r w:rsidR="00B040A0" w:rsidRPr="00536BE9">
        <w:rPr>
          <w:color w:val="000000" w:themeColor="text1"/>
          <w:sz w:val="26"/>
          <w:szCs w:val="26"/>
        </w:rPr>
        <w:t xml:space="preserve"> (</w:t>
      </w:r>
      <w:proofErr w:type="gramStart"/>
      <w:r w:rsidR="00B040A0" w:rsidRPr="00536BE9">
        <w:rPr>
          <w:color w:val="000000" w:themeColor="text1"/>
          <w:sz w:val="26"/>
          <w:szCs w:val="26"/>
        </w:rPr>
        <w:t>в</w:t>
      </w:r>
      <w:proofErr w:type="gramEnd"/>
      <w:r w:rsidR="00B040A0" w:rsidRPr="00536BE9">
        <w:rPr>
          <w:color w:val="000000" w:themeColor="text1"/>
          <w:sz w:val="26"/>
          <w:szCs w:val="26"/>
        </w:rPr>
        <w:t xml:space="preserve"> соответствии с Постановлением Правительства Калужской области от </w:t>
      </w:r>
      <w:r w:rsidR="00B040A0" w:rsidRPr="00536BE9">
        <w:rPr>
          <w:color w:val="000000" w:themeColor="text1"/>
          <w:sz w:val="26"/>
          <w:szCs w:val="26"/>
          <w:shd w:val="clear" w:color="auto" w:fill="FFFFFF"/>
        </w:rPr>
        <w:t>13.04.2020 № 298</w:t>
      </w:r>
      <w:r w:rsidR="00B040A0" w:rsidRPr="00536BE9">
        <w:rPr>
          <w:color w:val="000000" w:themeColor="text1"/>
          <w:sz w:val="26"/>
          <w:szCs w:val="26"/>
        </w:rPr>
        <w:t>).</w:t>
      </w:r>
    </w:p>
    <w:p w:rsidR="00E93EA5" w:rsidRPr="00536BE9" w:rsidRDefault="00E93EA5" w:rsidP="00403736">
      <w:pPr>
        <w:widowControl w:val="0"/>
        <w:spacing w:line="276" w:lineRule="auto"/>
        <w:ind w:firstLine="709"/>
        <w:jc w:val="both"/>
        <w:rPr>
          <w:color w:val="000000" w:themeColor="text1"/>
          <w:sz w:val="26"/>
          <w:szCs w:val="26"/>
        </w:rPr>
      </w:pPr>
    </w:p>
    <w:p w:rsidR="00B040A0" w:rsidRPr="00536BE9" w:rsidRDefault="00B040A0" w:rsidP="00403736">
      <w:pPr>
        <w:widowControl w:val="0"/>
        <w:spacing w:line="276" w:lineRule="auto"/>
        <w:ind w:firstLine="709"/>
        <w:jc w:val="both"/>
        <w:rPr>
          <w:b/>
          <w:color w:val="000000" w:themeColor="text1"/>
          <w:sz w:val="26"/>
          <w:szCs w:val="26"/>
        </w:rPr>
      </w:pPr>
      <w:r w:rsidRPr="00536BE9">
        <w:rPr>
          <w:b/>
          <w:color w:val="000000" w:themeColor="text1"/>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4. Установка противопожарных панно вдоль дорог и в местах отдыха населения.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5. Создание противопожарных разрывов и минерализованных полос и подновление имеющихся.</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10.</w:t>
      </w:r>
      <w:r w:rsidRPr="00536BE9">
        <w:rPr>
          <w:color w:val="000000" w:themeColor="text1"/>
          <w:sz w:val="26"/>
          <w:szCs w:val="26"/>
          <w:lang w:val="en-US"/>
        </w:rPr>
        <w:t> </w:t>
      </w:r>
      <w:r w:rsidRPr="00536BE9">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13. Подготовка для органов местного самоуправления и руководителей организаций предложений о создании и поддержании в надлежащем состоянии </w:t>
      </w:r>
      <w:r w:rsidRPr="00536BE9">
        <w:rPr>
          <w:color w:val="000000" w:themeColor="text1"/>
          <w:sz w:val="26"/>
          <w:szCs w:val="26"/>
        </w:rPr>
        <w:lastRenderedPageBreak/>
        <w:t>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17. Направление в УВД области информации о необходимости проведения рейдов и патрулирования лесов.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    </w:t>
      </w:r>
    </w:p>
    <w:p w:rsidR="00B040A0" w:rsidRPr="00536BE9" w:rsidRDefault="00B040A0" w:rsidP="00403736">
      <w:pPr>
        <w:widowControl w:val="0"/>
        <w:spacing w:line="276" w:lineRule="auto"/>
        <w:ind w:firstLine="709"/>
        <w:jc w:val="both"/>
        <w:rPr>
          <w:b/>
          <w:color w:val="000000" w:themeColor="text1"/>
          <w:sz w:val="26"/>
          <w:szCs w:val="26"/>
        </w:rPr>
      </w:pPr>
      <w:r w:rsidRPr="00536BE9">
        <w:rPr>
          <w:b/>
          <w:color w:val="000000" w:themeColor="text1"/>
          <w:sz w:val="26"/>
          <w:szCs w:val="26"/>
        </w:rPr>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противопожарную пропаганду и организационно-технические мероприятия.</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Правила пожарной безопасности включают:</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запрет на разведение костров в наиболее пожароопасных местах;</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запрет на бросание горящих спичек, окурков, тлеющих костров;</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запрет на использование на охоте пыжей из тлеющих материалов;</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запрет на выжигание сухой травы на участках, примыкающих к лесу.</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2. Мероприятия, направленные на предупреждение распространения лесных пожаров</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устройство эрозионных полос;</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очистка лесного фонда от захламленности;</w:t>
      </w:r>
    </w:p>
    <w:p w:rsidR="00B040A0" w:rsidRPr="00536BE9" w:rsidRDefault="00B040A0" w:rsidP="00403736">
      <w:pPr>
        <w:widowControl w:val="0"/>
        <w:spacing w:line="276" w:lineRule="auto"/>
        <w:ind w:firstLine="709"/>
        <w:jc w:val="both"/>
        <w:rPr>
          <w:color w:val="000000" w:themeColor="text1"/>
          <w:sz w:val="26"/>
          <w:szCs w:val="26"/>
        </w:rPr>
      </w:pPr>
      <w:r w:rsidRPr="00536BE9">
        <w:rPr>
          <w:color w:val="000000" w:themeColor="text1"/>
          <w:sz w:val="26"/>
          <w:szCs w:val="26"/>
        </w:rPr>
        <w:t>- противопожарного обустройства лесов (создание противопожарных барьеров, сети дорог и водоемов).</w:t>
      </w:r>
    </w:p>
    <w:p w:rsidR="00771B05" w:rsidRPr="00536BE9" w:rsidRDefault="00771B05" w:rsidP="00403736">
      <w:pPr>
        <w:widowControl w:val="0"/>
        <w:spacing w:line="276" w:lineRule="auto"/>
        <w:ind w:firstLine="709"/>
        <w:jc w:val="both"/>
        <w:rPr>
          <w:color w:val="000000" w:themeColor="text1"/>
          <w:sz w:val="26"/>
          <w:szCs w:val="26"/>
        </w:rPr>
      </w:pPr>
    </w:p>
    <w:p w:rsidR="00B040A0" w:rsidRPr="00536BE9" w:rsidRDefault="00B040A0" w:rsidP="00403736">
      <w:pPr>
        <w:widowControl w:val="0"/>
        <w:spacing w:line="276" w:lineRule="auto"/>
        <w:ind w:firstLine="709"/>
        <w:jc w:val="both"/>
        <w:rPr>
          <w:color w:val="000000" w:themeColor="text1"/>
          <w:sz w:val="26"/>
          <w:szCs w:val="26"/>
        </w:rPr>
      </w:pPr>
      <w:r w:rsidRPr="00536BE9">
        <w:rPr>
          <w:b/>
          <w:bCs/>
          <w:iCs/>
          <w:color w:val="000000" w:themeColor="text1"/>
          <w:sz w:val="26"/>
          <w:szCs w:val="26"/>
        </w:rPr>
        <w:t>Геологиче</w:t>
      </w:r>
      <w:r w:rsidR="00771B05" w:rsidRPr="00536BE9">
        <w:rPr>
          <w:b/>
          <w:bCs/>
          <w:iCs/>
          <w:color w:val="000000" w:themeColor="text1"/>
          <w:sz w:val="26"/>
          <w:szCs w:val="26"/>
        </w:rPr>
        <w:t>ские и гидрологические процессы</w:t>
      </w:r>
    </w:p>
    <w:p w:rsidR="00B040A0" w:rsidRPr="00536BE9" w:rsidRDefault="00B040A0" w:rsidP="00403736">
      <w:pPr>
        <w:spacing w:line="276" w:lineRule="auto"/>
        <w:ind w:firstLine="709"/>
        <w:jc w:val="both"/>
        <w:rPr>
          <w:color w:val="000000" w:themeColor="text1"/>
          <w:sz w:val="26"/>
          <w:szCs w:val="26"/>
        </w:rPr>
      </w:pPr>
      <w:r w:rsidRPr="00536BE9">
        <w:rPr>
          <w:color w:val="000000" w:themeColor="text1"/>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536BE9" w:rsidRDefault="00B040A0" w:rsidP="00403736">
      <w:pPr>
        <w:spacing w:line="276" w:lineRule="auto"/>
        <w:ind w:firstLine="709"/>
        <w:jc w:val="both"/>
        <w:rPr>
          <w:color w:val="000000" w:themeColor="text1"/>
          <w:sz w:val="26"/>
          <w:szCs w:val="26"/>
        </w:rPr>
      </w:pPr>
      <w:r w:rsidRPr="00536BE9">
        <w:rPr>
          <w:color w:val="000000" w:themeColor="text1"/>
          <w:sz w:val="26"/>
          <w:szCs w:val="26"/>
        </w:rPr>
        <w:t>Основными факторами, вызывающими опасные геологические процессы на территории деревень, являются:</w:t>
      </w:r>
    </w:p>
    <w:p w:rsidR="00B040A0" w:rsidRPr="00536BE9" w:rsidRDefault="00B040A0" w:rsidP="0040373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536BE9">
        <w:rPr>
          <w:color w:val="000000" w:themeColor="text1"/>
          <w:sz w:val="26"/>
          <w:szCs w:val="26"/>
        </w:rPr>
        <w:lastRenderedPageBreak/>
        <w:t>Пруды, а также сбросы на поверхности склонов бытовых вод, вызывающие техногенное подтопление и заболачивание территории.</w:t>
      </w:r>
    </w:p>
    <w:p w:rsidR="00B040A0" w:rsidRPr="00536BE9" w:rsidRDefault="00B040A0" w:rsidP="0040373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536BE9">
        <w:rPr>
          <w:color w:val="000000" w:themeColor="text1"/>
          <w:sz w:val="26"/>
          <w:szCs w:val="26"/>
        </w:rPr>
        <w:t>Линейная (донная и боковая) эрозия.</w:t>
      </w:r>
    </w:p>
    <w:p w:rsidR="00B040A0" w:rsidRPr="00536BE9" w:rsidRDefault="00B040A0" w:rsidP="0040373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536BE9">
        <w:rPr>
          <w:color w:val="000000" w:themeColor="text1"/>
          <w:sz w:val="26"/>
          <w:szCs w:val="26"/>
        </w:rPr>
        <w:t>Карстово-суффозионные процессы.</w:t>
      </w:r>
    </w:p>
    <w:p w:rsidR="00B040A0" w:rsidRPr="00536BE9" w:rsidRDefault="00B040A0" w:rsidP="00403736">
      <w:pPr>
        <w:tabs>
          <w:tab w:val="left" w:pos="1950"/>
          <w:tab w:val="center" w:pos="5751"/>
        </w:tabs>
        <w:spacing w:line="276" w:lineRule="auto"/>
        <w:ind w:firstLine="709"/>
        <w:jc w:val="both"/>
        <w:rPr>
          <w:color w:val="000000" w:themeColor="text1"/>
          <w:sz w:val="26"/>
          <w:szCs w:val="26"/>
        </w:rPr>
      </w:pPr>
      <w:r w:rsidRPr="00536BE9">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771B05" w:rsidRPr="00536BE9" w:rsidRDefault="00771B05" w:rsidP="00403736">
      <w:pPr>
        <w:tabs>
          <w:tab w:val="left" w:pos="1950"/>
          <w:tab w:val="center" w:pos="5751"/>
        </w:tabs>
        <w:spacing w:line="276" w:lineRule="auto"/>
        <w:ind w:firstLine="709"/>
        <w:jc w:val="both"/>
        <w:rPr>
          <w:color w:val="000000" w:themeColor="text1"/>
          <w:sz w:val="26"/>
          <w:szCs w:val="26"/>
        </w:rPr>
      </w:pPr>
    </w:p>
    <w:p w:rsidR="00B040A0" w:rsidRPr="00536BE9" w:rsidRDefault="00B040A0" w:rsidP="00403736">
      <w:pPr>
        <w:tabs>
          <w:tab w:val="left" w:pos="1950"/>
          <w:tab w:val="center" w:pos="5751"/>
        </w:tabs>
        <w:spacing w:line="276" w:lineRule="auto"/>
        <w:ind w:firstLine="709"/>
        <w:jc w:val="both"/>
        <w:rPr>
          <w:color w:val="000000" w:themeColor="text1"/>
          <w:sz w:val="26"/>
          <w:szCs w:val="26"/>
        </w:rPr>
      </w:pPr>
      <w:r w:rsidRPr="00536BE9">
        <w:rPr>
          <w:b/>
          <w:bCs/>
          <w:iCs/>
          <w:color w:val="000000" w:themeColor="text1"/>
          <w:sz w:val="26"/>
          <w:szCs w:val="26"/>
        </w:rPr>
        <w:t>Опасные метео</w:t>
      </w:r>
      <w:r w:rsidR="00771B05" w:rsidRPr="00536BE9">
        <w:rPr>
          <w:b/>
          <w:bCs/>
          <w:iCs/>
          <w:color w:val="000000" w:themeColor="text1"/>
          <w:sz w:val="26"/>
          <w:szCs w:val="26"/>
        </w:rPr>
        <w:t>рологические явления и процессы</w:t>
      </w:r>
    </w:p>
    <w:p w:rsidR="00B040A0" w:rsidRPr="00536BE9" w:rsidRDefault="00B040A0" w:rsidP="00403736">
      <w:pPr>
        <w:tabs>
          <w:tab w:val="left" w:pos="1950"/>
          <w:tab w:val="center" w:pos="5751"/>
        </w:tabs>
        <w:spacing w:line="276" w:lineRule="auto"/>
        <w:ind w:firstLine="709"/>
        <w:jc w:val="both"/>
        <w:rPr>
          <w:color w:val="000000" w:themeColor="text1"/>
          <w:sz w:val="26"/>
          <w:szCs w:val="26"/>
        </w:rPr>
      </w:pPr>
      <w:r w:rsidRPr="00536BE9">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536BE9" w:rsidRDefault="00B040A0" w:rsidP="00403736">
      <w:pPr>
        <w:tabs>
          <w:tab w:val="left" w:pos="1950"/>
          <w:tab w:val="center" w:pos="5751"/>
        </w:tabs>
        <w:spacing w:line="276" w:lineRule="auto"/>
        <w:ind w:firstLine="709"/>
        <w:jc w:val="both"/>
        <w:rPr>
          <w:color w:val="000000" w:themeColor="text1"/>
          <w:sz w:val="26"/>
          <w:szCs w:val="26"/>
        </w:rPr>
      </w:pPr>
      <w:r w:rsidRPr="00536BE9">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75" w:name="_Toc351313201"/>
    </w:p>
    <w:p w:rsidR="00B040A0" w:rsidRDefault="00B040A0" w:rsidP="00403736">
      <w:pPr>
        <w:widowControl w:val="0"/>
        <w:spacing w:line="276" w:lineRule="auto"/>
        <w:ind w:firstLine="567"/>
        <w:contextualSpacing/>
        <w:jc w:val="both"/>
        <w:rPr>
          <w:color w:val="000000" w:themeColor="text1"/>
          <w:sz w:val="26"/>
          <w:szCs w:val="26"/>
        </w:rPr>
      </w:pPr>
      <w:r w:rsidRPr="00536BE9">
        <w:rPr>
          <w:color w:val="000000" w:themeColor="text1"/>
          <w:sz w:val="26"/>
          <w:szCs w:val="26"/>
        </w:rPr>
        <w:t>Перечень опасных метеорологических явлений (ОЯ), проявление которых возможно на территории поселения представлено в таблице.</w:t>
      </w:r>
    </w:p>
    <w:p w:rsidR="00303F6F" w:rsidRPr="00536BE9" w:rsidRDefault="00303F6F" w:rsidP="00403736">
      <w:pPr>
        <w:widowControl w:val="0"/>
        <w:spacing w:line="276" w:lineRule="auto"/>
        <w:ind w:firstLine="567"/>
        <w:contextualSpacing/>
        <w:jc w:val="both"/>
        <w:rPr>
          <w:color w:val="000000" w:themeColor="text1"/>
          <w:sz w:val="26"/>
          <w:szCs w:val="26"/>
        </w:rPr>
      </w:pPr>
    </w:p>
    <w:p w:rsidR="00B040A0" w:rsidRPr="00536BE9" w:rsidRDefault="00B040A0" w:rsidP="00B040A0">
      <w:pPr>
        <w:pStyle w:val="afff4"/>
        <w:jc w:val="right"/>
        <w:rPr>
          <w:i/>
          <w:color w:val="000000" w:themeColor="text1"/>
          <w:lang w:val="ru-RU"/>
        </w:rPr>
      </w:pPr>
      <w:r w:rsidRPr="00536BE9">
        <w:rPr>
          <w:i/>
          <w:color w:val="000000" w:themeColor="text1"/>
          <w:lang w:val="ru-RU"/>
        </w:rPr>
        <w:t xml:space="preserve">Таблица </w:t>
      </w:r>
      <w:r w:rsidR="0096469E" w:rsidRPr="00536BE9">
        <w:rPr>
          <w:i/>
          <w:color w:val="000000" w:themeColor="text1"/>
          <w:lang w:val="ru-RU"/>
        </w:rPr>
        <w:t>2</w:t>
      </w:r>
      <w:r w:rsidR="00303F6F">
        <w:rPr>
          <w:i/>
          <w:color w:val="000000" w:themeColor="text1"/>
          <w:lang w:val="ru-RU"/>
        </w:rPr>
        <w:t>1</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96469E" w:rsidRPr="00536BE9" w:rsidTr="00CC306A">
        <w:trPr>
          <w:cantSplit/>
          <w:trHeight w:val="42"/>
          <w:tblHeader/>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b/>
                <w:color w:val="000000" w:themeColor="text1"/>
                <w:kern w:val="1"/>
              </w:rPr>
            </w:pPr>
            <w:r w:rsidRPr="00536BE9">
              <w:rPr>
                <w:rFonts w:eastAsia="Lucida Sans Unicode"/>
                <w:b/>
                <w:bCs/>
                <w:color w:val="000000" w:themeColor="text1"/>
                <w:kern w:val="1"/>
              </w:rPr>
              <w:t>Название ОЯ</w:t>
            </w:r>
          </w:p>
        </w:tc>
        <w:tc>
          <w:tcPr>
            <w:tcW w:w="3462" w:type="pct"/>
            <w:shd w:val="clear" w:color="auto" w:fill="auto"/>
            <w:vAlign w:val="center"/>
          </w:tcPr>
          <w:p w:rsidR="00B040A0" w:rsidRPr="00536BE9" w:rsidRDefault="00B040A0" w:rsidP="00CC306A">
            <w:pPr>
              <w:widowControl w:val="0"/>
              <w:contextualSpacing/>
              <w:jc w:val="center"/>
              <w:rPr>
                <w:rFonts w:eastAsia="Lucida Sans Unicode"/>
                <w:b/>
                <w:color w:val="000000" w:themeColor="text1"/>
                <w:kern w:val="1"/>
              </w:rPr>
            </w:pPr>
            <w:r w:rsidRPr="00536BE9">
              <w:rPr>
                <w:rFonts w:eastAsia="Lucida Sans Unicode"/>
                <w:b/>
                <w:bCs/>
                <w:color w:val="000000" w:themeColor="text1"/>
                <w:kern w:val="1"/>
              </w:rPr>
              <w:t>Характеристики и критерии или определение ОЯ</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Очень сильный ветер</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96469E" w:rsidRPr="00536BE9" w:rsidTr="00CC306A">
        <w:trPr>
          <w:cantSplit/>
          <w:trHeight w:val="4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Ураганный ветер (ураган)</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Ветер при достижении скорости 33 м/с и более</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Шквал</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Смерч</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ливень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96469E" w:rsidRPr="00536BE9" w:rsidTr="00CC306A">
        <w:trPr>
          <w:cantSplit/>
          <w:trHeight w:val="228"/>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96469E" w:rsidRPr="00536BE9" w:rsidTr="00CC306A">
        <w:trPr>
          <w:cantSplit/>
          <w:trHeight w:val="13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Очень сильный снег</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96469E"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lastRenderedPageBreak/>
              <w:t>Продолжительный сильный дождь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96469E" w:rsidRPr="00536BE9" w:rsidTr="00CC306A">
        <w:trPr>
          <w:cantSplit/>
          <w:trHeight w:val="46"/>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Крупный град</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Град диаметром 20 мм и более</w:t>
            </w:r>
          </w:p>
        </w:tc>
      </w:tr>
      <w:tr w:rsidR="0096469E" w:rsidRPr="00536BE9" w:rsidTr="00CC306A">
        <w:trPr>
          <w:cantSplit/>
          <w:trHeight w:val="22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Сильная метель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6469E"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Сильная пыльная (песчаная) буря</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6469E" w:rsidRPr="00536BE9" w:rsidTr="00CC306A">
        <w:trPr>
          <w:cantSplit/>
          <w:trHeight w:val="18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туман (сильная мгла)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96469E" w:rsidRPr="00536BE9" w:rsidTr="00CC306A">
        <w:trPr>
          <w:cantSplit/>
          <w:trHeight w:val="22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B040A0" w:rsidRPr="00536BE9" w:rsidRDefault="00B040A0" w:rsidP="00CC306A">
            <w:pPr>
              <w:widowControl w:val="0"/>
              <w:jc w:val="center"/>
              <w:rPr>
                <w:rFonts w:eastAsia="Lucida Sans Unicode"/>
                <w:color w:val="000000" w:themeColor="text1"/>
                <w:kern w:val="1"/>
              </w:rPr>
            </w:pPr>
            <w:r w:rsidRPr="00536BE9">
              <w:rPr>
                <w:rFonts w:eastAsia="Lucida Sans Unicode"/>
                <w:color w:val="000000" w:themeColor="text1"/>
                <w:kern w:val="1"/>
              </w:rPr>
              <w:t>Диаметр отложения на проводах гололедного станка:</w:t>
            </w:r>
          </w:p>
          <w:p w:rsidR="00B040A0" w:rsidRPr="00536BE9" w:rsidRDefault="00B040A0" w:rsidP="00CC306A">
            <w:pPr>
              <w:widowControl w:val="0"/>
              <w:jc w:val="center"/>
              <w:rPr>
                <w:rFonts w:eastAsia="Lucida Sans Unicode"/>
                <w:color w:val="000000" w:themeColor="text1"/>
                <w:kern w:val="1"/>
              </w:rPr>
            </w:pPr>
            <w:r w:rsidRPr="00536BE9">
              <w:rPr>
                <w:rFonts w:eastAsia="Lucida Sans Unicode"/>
                <w:color w:val="000000" w:themeColor="text1"/>
                <w:kern w:val="1"/>
              </w:rPr>
              <w:t>гололеда – диаметром не менее 20 мм;</w:t>
            </w:r>
          </w:p>
          <w:p w:rsidR="00B040A0" w:rsidRPr="00536BE9" w:rsidRDefault="00B040A0" w:rsidP="00CC306A">
            <w:pPr>
              <w:widowControl w:val="0"/>
              <w:jc w:val="center"/>
              <w:rPr>
                <w:rFonts w:eastAsia="Lucida Sans Unicode"/>
                <w:color w:val="000000" w:themeColor="text1"/>
                <w:kern w:val="1"/>
              </w:rPr>
            </w:pPr>
            <w:r w:rsidRPr="00536BE9">
              <w:rPr>
                <w:rFonts w:eastAsia="Lucida Sans Unicode"/>
                <w:color w:val="000000" w:themeColor="text1"/>
                <w:kern w:val="1"/>
              </w:rPr>
              <w:t>сложного отложения или мокрого (замерзающего) снега – диаметром не менее 35 мм;</w:t>
            </w:r>
          </w:p>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изморози – диаметр отложения не менее 50 мм</w:t>
            </w:r>
          </w:p>
        </w:tc>
      </w:tr>
      <w:tr w:rsidR="00440A4F"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мороз</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440A4F" w:rsidRPr="00536BE9" w:rsidTr="00CC306A">
        <w:trPr>
          <w:cantSplit/>
          <w:trHeight w:val="178"/>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Аномально-холодная погода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440A4F"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Сильная жара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440A4F"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Аномально-жаркая погода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B040A0" w:rsidRPr="00536BE9" w:rsidTr="00CC306A">
        <w:trPr>
          <w:cantSplit/>
          <w:trHeight w:val="9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Чрезвычайная пожарная опасность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Показатель пожарной опасности относится к 5 классу (10000 °С по формуле Нестерова)</w:t>
            </w:r>
          </w:p>
        </w:tc>
      </w:tr>
    </w:tbl>
    <w:p w:rsidR="00B040A0" w:rsidRPr="00536BE9" w:rsidRDefault="00B040A0" w:rsidP="00B040A0">
      <w:pPr>
        <w:tabs>
          <w:tab w:val="left" w:pos="1950"/>
          <w:tab w:val="center" w:pos="5751"/>
        </w:tabs>
        <w:spacing w:line="276" w:lineRule="auto"/>
        <w:ind w:firstLine="709"/>
        <w:jc w:val="both"/>
        <w:rPr>
          <w:color w:val="000000" w:themeColor="text1"/>
          <w:sz w:val="26"/>
          <w:szCs w:val="26"/>
        </w:rPr>
      </w:pPr>
    </w:p>
    <w:p w:rsidR="00B040A0" w:rsidRPr="00536BE9" w:rsidRDefault="00B040A0" w:rsidP="00403736">
      <w:pPr>
        <w:widowControl w:val="0"/>
        <w:spacing w:line="276" w:lineRule="auto"/>
        <w:ind w:firstLine="567"/>
        <w:jc w:val="both"/>
        <w:rPr>
          <w:b/>
          <w:bCs/>
          <w:iCs/>
          <w:color w:val="000000" w:themeColor="text1"/>
          <w:sz w:val="26"/>
          <w:szCs w:val="26"/>
        </w:rPr>
      </w:pPr>
      <w:r w:rsidRPr="00536BE9">
        <w:rPr>
          <w:b/>
          <w:bCs/>
          <w:iCs/>
          <w:color w:val="000000" w:themeColor="text1"/>
          <w:sz w:val="26"/>
          <w:szCs w:val="26"/>
        </w:rPr>
        <w:t>Защита территории от затопления и подтопления</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96469E" w:rsidRPr="00536BE9" w:rsidRDefault="0096469E"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В настоящее время в установленном законом порядке границы зон затопления (подтопления) для водных объектов городского поселения не установлены.</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При наличии на территории поселения негативных процессов затопления и </w:t>
      </w:r>
      <w:r w:rsidRPr="00536BE9">
        <w:rPr>
          <w:rFonts w:eastAsia="Lucida Sans Unicode"/>
          <w:color w:val="000000" w:themeColor="text1"/>
          <w:kern w:val="1"/>
          <w:sz w:val="26"/>
          <w:szCs w:val="26"/>
        </w:rPr>
        <w:lastRenderedPageBreak/>
        <w:t>подтопления застройки и объектов капитального строительства, защиту территории необходимо осуществлять:</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обвалованием территорий со стороны реки;</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Для предотвращения затопления необходимо строительство: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дамб обвалования;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дренажей;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водосбросных сетей;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быстротоков;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насосных станций.</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Защита от подтопления включает: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строительство магистральных дренажных коллекторов;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ликвидацию утечек из водонесущих коммуникаций и искусственных водоемов;</w:t>
      </w:r>
    </w:p>
    <w:p w:rsidR="00B040A0" w:rsidRPr="00536BE9" w:rsidRDefault="00B040A0"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A725B5" w:rsidRPr="00536BE9" w:rsidRDefault="00A725B5" w:rsidP="00403736">
      <w:pPr>
        <w:widowControl w:val="0"/>
        <w:tabs>
          <w:tab w:val="num" w:pos="325"/>
        </w:tabs>
        <w:spacing w:line="276" w:lineRule="auto"/>
        <w:ind w:firstLine="567"/>
        <w:jc w:val="both"/>
        <w:rPr>
          <w:rFonts w:eastAsia="Lucida Sans Unicode"/>
          <w:color w:val="000000" w:themeColor="text1"/>
          <w:kern w:val="1"/>
          <w:sz w:val="26"/>
          <w:szCs w:val="26"/>
        </w:rPr>
      </w:pPr>
    </w:p>
    <w:p w:rsidR="00F66153" w:rsidRDefault="00F66153" w:rsidP="00403736">
      <w:pPr>
        <w:pStyle w:val="3"/>
        <w:spacing w:line="276" w:lineRule="auto"/>
        <w:jc w:val="center"/>
        <w:rPr>
          <w:color w:val="000000" w:themeColor="text1"/>
          <w:sz w:val="28"/>
          <w:szCs w:val="28"/>
          <w:lang w:val="ru-RU"/>
        </w:rPr>
      </w:pPr>
      <w:bookmarkStart w:id="176" w:name="_Toc38016399"/>
      <w:bookmarkStart w:id="177" w:name="_Toc38612887"/>
      <w:bookmarkStart w:id="178" w:name="_Toc49348095"/>
      <w:bookmarkStart w:id="179" w:name="_Toc151964625"/>
      <w:bookmarkEnd w:id="175"/>
      <w:r w:rsidRPr="00536BE9">
        <w:rPr>
          <w:color w:val="000000" w:themeColor="text1"/>
          <w:sz w:val="28"/>
          <w:szCs w:val="28"/>
        </w:rPr>
        <w:t>VI</w:t>
      </w:r>
      <w:r w:rsidRPr="00536BE9">
        <w:rPr>
          <w:color w:val="000000" w:themeColor="text1"/>
          <w:sz w:val="28"/>
          <w:szCs w:val="28"/>
          <w:lang w:val="ru-RU"/>
        </w:rPr>
        <w:t>.</w:t>
      </w:r>
      <w:r w:rsidRPr="00536BE9">
        <w:rPr>
          <w:color w:val="000000" w:themeColor="text1"/>
          <w:sz w:val="28"/>
          <w:szCs w:val="28"/>
        </w:rPr>
        <w:t>II</w:t>
      </w:r>
      <w:r w:rsidRPr="00536BE9">
        <w:rPr>
          <w:color w:val="000000" w:themeColor="text1"/>
          <w:sz w:val="28"/>
          <w:szCs w:val="28"/>
          <w:lang w:val="ru-RU"/>
        </w:rPr>
        <w:t xml:space="preserve"> Территории, подверженные риску возникновения чрезвычайных ситуаций техногенного характера</w:t>
      </w:r>
      <w:bookmarkEnd w:id="176"/>
      <w:bookmarkEnd w:id="177"/>
      <w:bookmarkEnd w:id="178"/>
      <w:bookmarkEnd w:id="179"/>
    </w:p>
    <w:p w:rsidR="001D4589" w:rsidRPr="001D4589" w:rsidRDefault="001D4589" w:rsidP="001D4589"/>
    <w:p w:rsidR="000D20FA" w:rsidRPr="00536BE9" w:rsidRDefault="000D20FA" w:rsidP="00403736">
      <w:pPr>
        <w:widowControl w:val="0"/>
        <w:tabs>
          <w:tab w:val="num" w:pos="325"/>
        </w:tabs>
        <w:spacing w:line="276" w:lineRule="auto"/>
        <w:ind w:firstLine="567"/>
        <w:jc w:val="both"/>
        <w:rPr>
          <w:rFonts w:eastAsia="Lucida Sans Unicode"/>
          <w:color w:val="000000" w:themeColor="text1"/>
          <w:kern w:val="1"/>
          <w:sz w:val="26"/>
          <w:szCs w:val="26"/>
        </w:rPr>
      </w:pPr>
      <w:bookmarkStart w:id="180" w:name="_Toc258714"/>
      <w:r w:rsidRPr="00536BE9">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536BE9" w:rsidRDefault="000D20FA"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транспортные аварии и катастрофы;</w:t>
      </w:r>
    </w:p>
    <w:p w:rsidR="000D20FA" w:rsidRPr="00536BE9" w:rsidRDefault="000D20FA"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пожары и взрывы;</w:t>
      </w:r>
    </w:p>
    <w:p w:rsidR="000D20FA" w:rsidRPr="00536BE9" w:rsidRDefault="000D20FA"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внезапные обрушения;</w:t>
      </w:r>
    </w:p>
    <w:p w:rsidR="000D20FA" w:rsidRPr="00536BE9" w:rsidRDefault="000D20FA"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аварии на энергосистемах;</w:t>
      </w:r>
    </w:p>
    <w:p w:rsidR="000D20FA" w:rsidRPr="00536BE9" w:rsidRDefault="000D20FA" w:rsidP="00403736">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аварии на коммунальных системах жизнеобеспечения.</w:t>
      </w:r>
    </w:p>
    <w:p w:rsidR="00771B05" w:rsidRDefault="000D20FA" w:rsidP="00403736">
      <w:pPr>
        <w:widowControl w:val="0"/>
        <w:spacing w:line="276" w:lineRule="auto"/>
        <w:ind w:firstLine="709"/>
        <w:jc w:val="both"/>
        <w:rPr>
          <w:color w:val="000000" w:themeColor="text1"/>
          <w:sz w:val="26"/>
          <w:szCs w:val="26"/>
        </w:rPr>
      </w:pPr>
      <w:r w:rsidRPr="00536BE9">
        <w:rPr>
          <w:color w:val="000000" w:themeColor="text1"/>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r w:rsidR="00A725B5" w:rsidRPr="00536BE9">
        <w:rPr>
          <w:color w:val="000000" w:themeColor="text1"/>
          <w:sz w:val="26"/>
          <w:szCs w:val="26"/>
        </w:rPr>
        <w:t xml:space="preserve"> </w:t>
      </w:r>
    </w:p>
    <w:p w:rsidR="001D4589" w:rsidRPr="00536BE9" w:rsidRDefault="001D4589" w:rsidP="00403736">
      <w:pPr>
        <w:widowControl w:val="0"/>
        <w:spacing w:line="276" w:lineRule="auto"/>
        <w:ind w:firstLine="709"/>
        <w:jc w:val="both"/>
        <w:rPr>
          <w:color w:val="000000" w:themeColor="text1"/>
          <w:sz w:val="26"/>
          <w:szCs w:val="26"/>
        </w:rPr>
      </w:pPr>
    </w:p>
    <w:bookmarkEnd w:id="180"/>
    <w:p w:rsidR="00A725B5" w:rsidRPr="00536BE9" w:rsidRDefault="00A725B5" w:rsidP="00403736">
      <w:pPr>
        <w:spacing w:line="276" w:lineRule="auto"/>
        <w:ind w:firstLine="709"/>
        <w:jc w:val="both"/>
        <w:rPr>
          <w:b/>
          <w:color w:val="000000" w:themeColor="text1"/>
          <w:sz w:val="26"/>
          <w:szCs w:val="26"/>
        </w:rPr>
      </w:pPr>
      <w:r w:rsidRPr="00536BE9">
        <w:rPr>
          <w:b/>
          <w:color w:val="000000" w:themeColor="text1"/>
          <w:sz w:val="26"/>
          <w:szCs w:val="26"/>
        </w:rPr>
        <w:t xml:space="preserve">Аварии с АХОВ на транспортных магистралях. </w:t>
      </w:r>
    </w:p>
    <w:p w:rsidR="00A725B5" w:rsidRDefault="00540B6C" w:rsidP="00403736">
      <w:pPr>
        <w:spacing w:line="276" w:lineRule="auto"/>
        <w:ind w:firstLine="708"/>
        <w:jc w:val="both"/>
        <w:rPr>
          <w:rFonts w:eastAsia="Arial"/>
          <w:color w:val="000000" w:themeColor="text1"/>
          <w:sz w:val="26"/>
          <w:szCs w:val="26"/>
        </w:rPr>
      </w:pPr>
      <w:r w:rsidRPr="00536BE9">
        <w:rPr>
          <w:rFonts w:eastAsia="Arial"/>
          <w:color w:val="000000" w:themeColor="text1"/>
          <w:sz w:val="26"/>
          <w:szCs w:val="26"/>
        </w:rPr>
        <w:t>Аварии на транспортных коммуникациях могут возникнуть при перевозке</w:t>
      </w:r>
      <w:r w:rsidR="00A725B5" w:rsidRPr="00536BE9">
        <w:rPr>
          <w:rFonts w:eastAsia="Arial"/>
          <w:color w:val="000000" w:themeColor="text1"/>
          <w:sz w:val="26"/>
          <w:szCs w:val="26"/>
        </w:rPr>
        <w:t xml:space="preserve"> АХОВ </w:t>
      </w:r>
      <w:r w:rsidRPr="00536BE9">
        <w:rPr>
          <w:rFonts w:eastAsia="Arial"/>
          <w:color w:val="000000" w:themeColor="text1"/>
          <w:sz w:val="26"/>
          <w:szCs w:val="26"/>
        </w:rPr>
        <w:t>и ЛВЖ по автомобильным дорогам межмуниципального значения поселения</w:t>
      </w:r>
      <w:r w:rsidR="00A725B5" w:rsidRPr="00536BE9">
        <w:rPr>
          <w:rFonts w:eastAsia="Arial"/>
          <w:color w:val="000000" w:themeColor="text1"/>
          <w:sz w:val="26"/>
          <w:szCs w:val="26"/>
        </w:rPr>
        <w:t>.</w:t>
      </w:r>
    </w:p>
    <w:p w:rsidR="00F66153" w:rsidRPr="00536BE9" w:rsidRDefault="00F66153" w:rsidP="00F66153">
      <w:pPr>
        <w:jc w:val="center"/>
        <w:rPr>
          <w:b/>
          <w:color w:val="000000" w:themeColor="text1"/>
          <w:sz w:val="26"/>
          <w:szCs w:val="26"/>
        </w:rPr>
      </w:pPr>
      <w:r w:rsidRPr="00536BE9">
        <w:rPr>
          <w:b/>
          <w:color w:val="000000" w:themeColor="text1"/>
          <w:sz w:val="26"/>
          <w:szCs w:val="26"/>
        </w:rPr>
        <w:lastRenderedPageBreak/>
        <w:t>Угловые размеры зоны</w:t>
      </w:r>
    </w:p>
    <w:p w:rsidR="00F66153" w:rsidRPr="00536BE9" w:rsidRDefault="00F66153" w:rsidP="00F66153">
      <w:pPr>
        <w:jc w:val="center"/>
        <w:rPr>
          <w:b/>
          <w:color w:val="000000" w:themeColor="text1"/>
          <w:sz w:val="26"/>
          <w:szCs w:val="26"/>
        </w:rPr>
      </w:pPr>
      <w:r w:rsidRPr="00536BE9">
        <w:rPr>
          <w:b/>
          <w:color w:val="000000" w:themeColor="text1"/>
          <w:sz w:val="26"/>
          <w:szCs w:val="26"/>
        </w:rPr>
        <w:t xml:space="preserve"> возможного заражения АХОВ в зависимости от скорости ветра</w:t>
      </w:r>
    </w:p>
    <w:p w:rsidR="00F66153" w:rsidRPr="00536BE9" w:rsidRDefault="0046599F" w:rsidP="00E668E6">
      <w:pPr>
        <w:pStyle w:val="afff4"/>
        <w:ind w:left="7079"/>
        <w:jc w:val="center"/>
        <w:rPr>
          <w:i/>
          <w:color w:val="000000" w:themeColor="text1"/>
          <w:lang w:val="ru-RU"/>
        </w:rPr>
      </w:pPr>
      <w:r w:rsidRPr="00536BE9">
        <w:rPr>
          <w:i/>
          <w:color w:val="000000" w:themeColor="text1"/>
          <w:lang w:val="ru-RU"/>
        </w:rPr>
        <w:t xml:space="preserve">Таблица </w:t>
      </w:r>
      <w:r w:rsidR="00A725B5" w:rsidRPr="00536BE9">
        <w:rPr>
          <w:i/>
          <w:color w:val="000000" w:themeColor="text1"/>
          <w:lang w:val="ru-RU"/>
        </w:rPr>
        <w:t>2</w:t>
      </w:r>
      <w:r w:rsidR="00303F6F">
        <w:rPr>
          <w:i/>
          <w:color w:val="000000" w:themeColor="text1"/>
          <w:lang w:val="ru-RU"/>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440A4F" w:rsidRPr="00536BE9" w:rsidTr="0064136D">
        <w:trPr>
          <w:trHeight w:val="416"/>
        </w:trPr>
        <w:tc>
          <w:tcPr>
            <w:tcW w:w="2835" w:type="dxa"/>
            <w:shd w:val="clear" w:color="auto" w:fill="auto"/>
            <w:vAlign w:val="center"/>
          </w:tcPr>
          <w:p w:rsidR="00F66153" w:rsidRPr="00536BE9" w:rsidRDefault="00F66153" w:rsidP="0064136D">
            <w:pPr>
              <w:jc w:val="center"/>
              <w:rPr>
                <w:b/>
                <w:color w:val="000000" w:themeColor="text1"/>
              </w:rPr>
            </w:pPr>
            <w:r w:rsidRPr="00536BE9">
              <w:rPr>
                <w:b/>
                <w:color w:val="000000" w:themeColor="text1"/>
              </w:rPr>
              <w:t>Скорость ветра, м/</w:t>
            </w:r>
            <w:proofErr w:type="gramStart"/>
            <w:r w:rsidRPr="00536BE9">
              <w:rPr>
                <w:b/>
                <w:color w:val="000000" w:themeColor="text1"/>
              </w:rPr>
              <w:t>с</w:t>
            </w:r>
            <w:proofErr w:type="gramEnd"/>
          </w:p>
        </w:tc>
        <w:tc>
          <w:tcPr>
            <w:tcW w:w="1338" w:type="dxa"/>
            <w:shd w:val="clear" w:color="auto" w:fill="auto"/>
            <w:vAlign w:val="center"/>
          </w:tcPr>
          <w:p w:rsidR="00F66153" w:rsidRPr="00536BE9" w:rsidRDefault="00F66153" w:rsidP="0064136D">
            <w:pPr>
              <w:jc w:val="center"/>
              <w:rPr>
                <w:color w:val="000000" w:themeColor="text1"/>
              </w:rPr>
            </w:pPr>
            <w:r w:rsidRPr="00536BE9">
              <w:rPr>
                <w:color w:val="000000" w:themeColor="text1"/>
              </w:rPr>
              <w:sym w:font="Symbol" w:char="F03C"/>
            </w:r>
            <w:r w:rsidRPr="00536BE9">
              <w:rPr>
                <w:color w:val="000000" w:themeColor="text1"/>
              </w:rPr>
              <w:t xml:space="preserve"> 0,6</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0,6 - 1,0</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1,1 - 2,0</w:t>
            </w:r>
          </w:p>
        </w:tc>
        <w:tc>
          <w:tcPr>
            <w:tcW w:w="1373" w:type="dxa"/>
            <w:shd w:val="clear" w:color="auto" w:fill="auto"/>
            <w:vAlign w:val="center"/>
          </w:tcPr>
          <w:p w:rsidR="00F66153" w:rsidRPr="00536BE9" w:rsidRDefault="00F66153" w:rsidP="0064136D">
            <w:pPr>
              <w:jc w:val="center"/>
              <w:rPr>
                <w:color w:val="000000" w:themeColor="text1"/>
              </w:rPr>
            </w:pPr>
            <w:r w:rsidRPr="00536BE9">
              <w:rPr>
                <w:color w:val="000000" w:themeColor="text1"/>
              </w:rPr>
              <w:sym w:font="Symbol" w:char="F03E"/>
            </w:r>
            <w:r w:rsidRPr="00536BE9">
              <w:rPr>
                <w:color w:val="000000" w:themeColor="text1"/>
              </w:rPr>
              <w:t xml:space="preserve"> 2,0</w:t>
            </w:r>
          </w:p>
        </w:tc>
      </w:tr>
      <w:tr w:rsidR="00440A4F" w:rsidRPr="00536BE9" w:rsidTr="0064136D">
        <w:trPr>
          <w:trHeight w:val="409"/>
        </w:trPr>
        <w:tc>
          <w:tcPr>
            <w:tcW w:w="2835" w:type="dxa"/>
            <w:shd w:val="clear" w:color="auto" w:fill="auto"/>
            <w:vAlign w:val="center"/>
          </w:tcPr>
          <w:p w:rsidR="00F66153" w:rsidRPr="00536BE9" w:rsidRDefault="00F66153" w:rsidP="0064136D">
            <w:pPr>
              <w:jc w:val="center"/>
              <w:rPr>
                <w:b/>
                <w:color w:val="000000" w:themeColor="text1"/>
              </w:rPr>
            </w:pPr>
            <w:r w:rsidRPr="00536BE9">
              <w:rPr>
                <w:b/>
                <w:color w:val="000000" w:themeColor="text1"/>
              </w:rPr>
              <w:t>Угловой размер, град</w:t>
            </w:r>
          </w:p>
        </w:tc>
        <w:tc>
          <w:tcPr>
            <w:tcW w:w="1338"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360</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180</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90</w:t>
            </w:r>
          </w:p>
        </w:tc>
        <w:tc>
          <w:tcPr>
            <w:tcW w:w="1373"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45</w:t>
            </w:r>
          </w:p>
        </w:tc>
      </w:tr>
    </w:tbl>
    <w:p w:rsidR="00303F6F" w:rsidRDefault="00303F6F" w:rsidP="00F66153">
      <w:pPr>
        <w:jc w:val="center"/>
        <w:rPr>
          <w:b/>
          <w:color w:val="000000" w:themeColor="text1"/>
          <w:sz w:val="26"/>
          <w:szCs w:val="26"/>
        </w:rPr>
      </w:pPr>
    </w:p>
    <w:p w:rsidR="00303F6F" w:rsidRDefault="00303F6F" w:rsidP="00F66153">
      <w:pPr>
        <w:jc w:val="center"/>
        <w:rPr>
          <w:b/>
          <w:color w:val="000000" w:themeColor="text1"/>
          <w:sz w:val="26"/>
          <w:szCs w:val="26"/>
        </w:rPr>
      </w:pPr>
    </w:p>
    <w:p w:rsidR="00F66153" w:rsidRPr="00536BE9" w:rsidRDefault="00F66153" w:rsidP="00F66153">
      <w:pPr>
        <w:jc w:val="center"/>
        <w:rPr>
          <w:b/>
          <w:color w:val="000000" w:themeColor="text1"/>
          <w:sz w:val="26"/>
          <w:szCs w:val="26"/>
        </w:rPr>
      </w:pPr>
      <w:r w:rsidRPr="00536BE9">
        <w:rPr>
          <w:b/>
          <w:color w:val="000000" w:themeColor="text1"/>
          <w:sz w:val="26"/>
          <w:szCs w:val="26"/>
        </w:rPr>
        <w:t>Скорость переноса переднего фронта облака</w:t>
      </w:r>
    </w:p>
    <w:p w:rsidR="00F66153" w:rsidRPr="00536BE9" w:rsidRDefault="00F66153" w:rsidP="00F66153">
      <w:pPr>
        <w:jc w:val="center"/>
        <w:rPr>
          <w:b/>
          <w:color w:val="000000" w:themeColor="text1"/>
          <w:sz w:val="26"/>
          <w:szCs w:val="26"/>
        </w:rPr>
      </w:pPr>
      <w:r w:rsidRPr="00536BE9">
        <w:rPr>
          <w:b/>
          <w:color w:val="000000" w:themeColor="text1"/>
          <w:sz w:val="26"/>
          <w:szCs w:val="26"/>
        </w:rPr>
        <w:t xml:space="preserve">зараженного воздуха в зависимости от скорости ветра, </w:t>
      </w:r>
      <w:proofErr w:type="gramStart"/>
      <w:r w:rsidRPr="00536BE9">
        <w:rPr>
          <w:b/>
          <w:color w:val="000000" w:themeColor="text1"/>
          <w:sz w:val="26"/>
          <w:szCs w:val="26"/>
        </w:rPr>
        <w:t>км</w:t>
      </w:r>
      <w:proofErr w:type="gramEnd"/>
      <w:r w:rsidRPr="00536BE9">
        <w:rPr>
          <w:b/>
          <w:color w:val="000000" w:themeColor="text1"/>
          <w:sz w:val="26"/>
          <w:szCs w:val="26"/>
        </w:rPr>
        <w:t>/ч</w:t>
      </w:r>
    </w:p>
    <w:p w:rsidR="0046599F" w:rsidRPr="00536BE9" w:rsidRDefault="0046599F" w:rsidP="00E668E6">
      <w:pPr>
        <w:pStyle w:val="afff4"/>
        <w:ind w:left="7079"/>
        <w:jc w:val="center"/>
        <w:rPr>
          <w:i/>
          <w:color w:val="000000" w:themeColor="text1"/>
          <w:lang w:val="ru-RU"/>
        </w:rPr>
      </w:pPr>
      <w:r w:rsidRPr="00536BE9">
        <w:rPr>
          <w:i/>
          <w:color w:val="000000" w:themeColor="text1"/>
          <w:lang w:val="ru-RU"/>
        </w:rPr>
        <w:t xml:space="preserve">Таблица </w:t>
      </w:r>
      <w:r w:rsidR="00A725B5" w:rsidRPr="00536BE9">
        <w:rPr>
          <w:i/>
          <w:color w:val="000000" w:themeColor="text1"/>
          <w:lang w:val="ru-RU"/>
        </w:rPr>
        <w:t>2</w:t>
      </w:r>
      <w:r w:rsidR="00303F6F">
        <w:rPr>
          <w:i/>
          <w:color w:val="000000" w:themeColor="text1"/>
          <w:lang w:val="ru-RU"/>
        </w:rPr>
        <w:t>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440A4F" w:rsidRPr="00536BE9" w:rsidTr="00F66153">
        <w:trPr>
          <w:cantSplit/>
          <w:trHeight w:val="202"/>
        </w:trPr>
        <w:tc>
          <w:tcPr>
            <w:tcW w:w="2552" w:type="dxa"/>
            <w:vMerge w:val="restart"/>
            <w:shd w:val="clear" w:color="auto" w:fill="auto"/>
          </w:tcPr>
          <w:p w:rsidR="00F66153" w:rsidRPr="00536BE9" w:rsidRDefault="00F66153" w:rsidP="0064136D">
            <w:pPr>
              <w:jc w:val="center"/>
              <w:rPr>
                <w:b/>
                <w:color w:val="000000" w:themeColor="text1"/>
              </w:rPr>
            </w:pPr>
            <w:r w:rsidRPr="00536BE9">
              <w:rPr>
                <w:b/>
                <w:color w:val="000000" w:themeColor="text1"/>
              </w:rPr>
              <w:t>Скорость ветра по данным прогноза, м/</w:t>
            </w:r>
            <w:proofErr w:type="gramStart"/>
            <w:r w:rsidRPr="00536BE9">
              <w:rPr>
                <w:b/>
                <w:color w:val="000000" w:themeColor="text1"/>
              </w:rPr>
              <w:t>с</w:t>
            </w:r>
            <w:proofErr w:type="gramEnd"/>
          </w:p>
        </w:tc>
        <w:tc>
          <w:tcPr>
            <w:tcW w:w="6804" w:type="dxa"/>
            <w:gridSpan w:val="3"/>
            <w:shd w:val="clear" w:color="auto" w:fill="auto"/>
          </w:tcPr>
          <w:p w:rsidR="00F66153" w:rsidRPr="00536BE9" w:rsidRDefault="00F66153" w:rsidP="0064136D">
            <w:pPr>
              <w:jc w:val="center"/>
              <w:rPr>
                <w:b/>
                <w:color w:val="000000" w:themeColor="text1"/>
              </w:rPr>
            </w:pPr>
            <w:r w:rsidRPr="00536BE9">
              <w:rPr>
                <w:b/>
                <w:color w:val="000000" w:themeColor="text1"/>
              </w:rPr>
              <w:t>Состояние приземного слоя воздуха</w:t>
            </w:r>
          </w:p>
        </w:tc>
      </w:tr>
      <w:tr w:rsidR="00440A4F" w:rsidRPr="00536BE9" w:rsidTr="0064136D">
        <w:trPr>
          <w:cantSplit/>
          <w:trHeight w:val="202"/>
        </w:trPr>
        <w:tc>
          <w:tcPr>
            <w:tcW w:w="2552" w:type="dxa"/>
            <w:vMerge/>
            <w:shd w:val="clear" w:color="auto" w:fill="auto"/>
          </w:tcPr>
          <w:p w:rsidR="00F66153" w:rsidRPr="00536BE9" w:rsidRDefault="00F66153" w:rsidP="0064136D">
            <w:pPr>
              <w:jc w:val="center"/>
              <w:rPr>
                <w:b/>
                <w:color w:val="000000" w:themeColor="text1"/>
              </w:rPr>
            </w:pPr>
          </w:p>
        </w:tc>
        <w:tc>
          <w:tcPr>
            <w:tcW w:w="2173" w:type="dxa"/>
            <w:shd w:val="clear" w:color="auto" w:fill="auto"/>
          </w:tcPr>
          <w:p w:rsidR="00F66153" w:rsidRPr="00536BE9" w:rsidRDefault="00F66153" w:rsidP="0064136D">
            <w:pPr>
              <w:jc w:val="center"/>
              <w:rPr>
                <w:b/>
                <w:color w:val="000000" w:themeColor="text1"/>
              </w:rPr>
            </w:pPr>
            <w:r w:rsidRPr="00536BE9">
              <w:rPr>
                <w:b/>
                <w:color w:val="000000" w:themeColor="text1"/>
              </w:rPr>
              <w:t>Инверсия</w:t>
            </w:r>
          </w:p>
        </w:tc>
        <w:tc>
          <w:tcPr>
            <w:tcW w:w="2173" w:type="dxa"/>
            <w:shd w:val="clear" w:color="auto" w:fill="auto"/>
          </w:tcPr>
          <w:p w:rsidR="00F66153" w:rsidRPr="00536BE9" w:rsidRDefault="00F66153" w:rsidP="0064136D">
            <w:pPr>
              <w:jc w:val="center"/>
              <w:rPr>
                <w:b/>
                <w:color w:val="000000" w:themeColor="text1"/>
              </w:rPr>
            </w:pPr>
            <w:r w:rsidRPr="00536BE9">
              <w:rPr>
                <w:b/>
                <w:color w:val="000000" w:themeColor="text1"/>
              </w:rPr>
              <w:t>Изотермия</w:t>
            </w:r>
          </w:p>
        </w:tc>
        <w:tc>
          <w:tcPr>
            <w:tcW w:w="2458" w:type="dxa"/>
            <w:shd w:val="clear" w:color="auto" w:fill="auto"/>
          </w:tcPr>
          <w:p w:rsidR="00F66153" w:rsidRPr="00536BE9" w:rsidRDefault="00F66153" w:rsidP="0064136D">
            <w:pPr>
              <w:jc w:val="center"/>
              <w:rPr>
                <w:b/>
                <w:color w:val="000000" w:themeColor="text1"/>
              </w:rPr>
            </w:pPr>
            <w:r w:rsidRPr="00536BE9">
              <w:rPr>
                <w:b/>
                <w:color w:val="000000" w:themeColor="text1"/>
              </w:rPr>
              <w:t>Конвекция</w:t>
            </w:r>
          </w:p>
        </w:tc>
      </w:tr>
      <w:tr w:rsidR="00440A4F" w:rsidRPr="00536BE9" w:rsidTr="0064136D">
        <w:trPr>
          <w:trHeight w:val="222"/>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1</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5</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6</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7</w:t>
            </w:r>
          </w:p>
        </w:tc>
      </w:tr>
      <w:tr w:rsidR="00440A4F" w:rsidRPr="00536BE9" w:rsidTr="00F66153">
        <w:trPr>
          <w:trHeight w:val="274"/>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2</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10</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12</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14</w:t>
            </w:r>
          </w:p>
        </w:tc>
      </w:tr>
      <w:tr w:rsidR="00440A4F" w:rsidRPr="00536BE9" w:rsidTr="00F66153">
        <w:trPr>
          <w:trHeight w:val="202"/>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3</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16</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18</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21</w:t>
            </w:r>
          </w:p>
        </w:tc>
      </w:tr>
      <w:tr w:rsidR="00F66153" w:rsidRPr="00536BE9" w:rsidTr="00F66153">
        <w:trPr>
          <w:trHeight w:val="254"/>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4</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21</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24</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28</w:t>
            </w:r>
          </w:p>
        </w:tc>
      </w:tr>
    </w:tbl>
    <w:p w:rsidR="00A725B5" w:rsidRPr="00536BE9" w:rsidRDefault="00A725B5" w:rsidP="00F66153">
      <w:pPr>
        <w:jc w:val="center"/>
        <w:rPr>
          <w:b/>
          <w:color w:val="000000" w:themeColor="text1"/>
          <w:sz w:val="26"/>
          <w:szCs w:val="26"/>
        </w:rPr>
      </w:pPr>
    </w:p>
    <w:p w:rsidR="00A725B5" w:rsidRPr="00536BE9" w:rsidRDefault="00A725B5" w:rsidP="00F66153">
      <w:pPr>
        <w:jc w:val="center"/>
        <w:rPr>
          <w:b/>
          <w:color w:val="000000" w:themeColor="text1"/>
          <w:sz w:val="26"/>
          <w:szCs w:val="26"/>
        </w:rPr>
      </w:pPr>
    </w:p>
    <w:p w:rsidR="00F66153" w:rsidRPr="00536BE9" w:rsidRDefault="00F66153" w:rsidP="00F66153">
      <w:pPr>
        <w:jc w:val="center"/>
        <w:rPr>
          <w:b/>
          <w:color w:val="000000" w:themeColor="text1"/>
          <w:sz w:val="26"/>
          <w:szCs w:val="26"/>
        </w:rPr>
      </w:pPr>
      <w:r w:rsidRPr="00536BE9">
        <w:rPr>
          <w:b/>
          <w:color w:val="000000" w:themeColor="text1"/>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536BE9" w:rsidRDefault="0046599F" w:rsidP="0046599F">
      <w:pPr>
        <w:pStyle w:val="afff4"/>
        <w:jc w:val="right"/>
        <w:rPr>
          <w:i/>
          <w:color w:val="000000" w:themeColor="text1"/>
          <w:lang w:val="ru-RU"/>
        </w:rPr>
      </w:pPr>
      <w:r w:rsidRPr="00536BE9">
        <w:rPr>
          <w:i/>
          <w:color w:val="000000" w:themeColor="text1"/>
          <w:lang w:val="ru-RU"/>
        </w:rPr>
        <w:t xml:space="preserve">Таблица </w:t>
      </w:r>
      <w:r w:rsidR="00303F6F">
        <w:rPr>
          <w:i/>
          <w:color w:val="000000" w:themeColor="text1"/>
          <w:lang w:val="ru-RU"/>
        </w:rPr>
        <w:t>24</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440A4F" w:rsidRPr="00536BE9" w:rsidTr="001801C8">
        <w:trPr>
          <w:trHeight w:val="243"/>
        </w:trPr>
        <w:tc>
          <w:tcPr>
            <w:tcW w:w="5481" w:type="dxa"/>
            <w:gridSpan w:val="4"/>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4253" w:type="dxa"/>
            <w:gridSpan w:val="6"/>
            <w:shd w:val="clear" w:color="auto" w:fill="auto"/>
            <w:vAlign w:val="center"/>
          </w:tcPr>
          <w:p w:rsidR="00F66153" w:rsidRPr="00536BE9" w:rsidRDefault="00626C3A" w:rsidP="00F66153">
            <w:pPr>
              <w:jc w:val="center"/>
              <w:rPr>
                <w:b/>
                <w:color w:val="000000" w:themeColor="text1"/>
              </w:rPr>
            </w:pPr>
            <w:r w:rsidRPr="00536BE9">
              <w:rPr>
                <w:b/>
                <w:color w:val="000000" w:themeColor="text1"/>
              </w:rPr>
              <w:t>А</w:t>
            </w:r>
            <w:r w:rsidR="00F66153" w:rsidRPr="00536BE9">
              <w:rPr>
                <w:b/>
                <w:color w:val="000000" w:themeColor="text1"/>
              </w:rPr>
              <w:t>ммиак</w:t>
            </w:r>
          </w:p>
        </w:tc>
      </w:tr>
      <w:tr w:rsidR="00440A4F" w:rsidRPr="00536BE9" w:rsidTr="001801C8">
        <w:trPr>
          <w:trHeight w:val="152"/>
        </w:trPr>
        <w:tc>
          <w:tcPr>
            <w:tcW w:w="5481" w:type="dxa"/>
            <w:gridSpan w:val="4"/>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2126" w:type="dxa"/>
            <w:gridSpan w:val="3"/>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8 м</w:t>
            </w:r>
            <w:r w:rsidRPr="00536BE9">
              <w:rPr>
                <w:b/>
                <w:color w:val="000000" w:themeColor="text1"/>
                <w:vertAlign w:val="superscript"/>
              </w:rPr>
              <w:t>3</w:t>
            </w:r>
          </w:p>
        </w:tc>
        <w:tc>
          <w:tcPr>
            <w:tcW w:w="2127" w:type="dxa"/>
            <w:gridSpan w:val="3"/>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54 м</w:t>
            </w:r>
            <w:r w:rsidRPr="00536BE9">
              <w:rPr>
                <w:b/>
                <w:color w:val="000000" w:themeColor="text1"/>
                <w:vertAlign w:val="superscript"/>
              </w:rPr>
              <w:t>3</w:t>
            </w:r>
          </w:p>
        </w:tc>
      </w:tr>
      <w:tr w:rsidR="00440A4F" w:rsidRPr="00536BE9" w:rsidTr="001801C8">
        <w:tc>
          <w:tcPr>
            <w:tcW w:w="5481" w:type="dxa"/>
            <w:gridSpan w:val="4"/>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c>
          <w:tcPr>
            <w:tcW w:w="2127"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Молярная масса АХОВ, кг/кМоль</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17.03</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17.03</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Плотность АХОВ (паров), кг/м3</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0.0073</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0.0007</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0.6</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15</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Количество выброшенного (разлившегося) при аварии вещества, т</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5,18</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34,94</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первичному облаку, т</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0,002</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0,014</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0,150</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1,016</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Время испарения АХОВ с площади разлива, ч:</w:t>
            </w:r>
            <w:r w:rsidR="00626C3A" w:rsidRPr="00536BE9">
              <w:rPr>
                <w:color w:val="000000" w:themeColor="text1"/>
              </w:rPr>
              <w:t> </w:t>
            </w:r>
            <w:r w:rsidRPr="00536BE9">
              <w:rPr>
                <w:color w:val="000000" w:themeColor="text1"/>
              </w:rPr>
              <w:t>мин</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1:21</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1:21</w:t>
            </w:r>
          </w:p>
        </w:tc>
      </w:tr>
      <w:tr w:rsidR="00440A4F" w:rsidRPr="00536BE9" w:rsidTr="001801C8">
        <w:tc>
          <w:tcPr>
            <w:tcW w:w="5481" w:type="dxa"/>
            <w:gridSpan w:val="4"/>
            <w:shd w:val="clear" w:color="auto" w:fill="auto"/>
            <w:vAlign w:val="center"/>
          </w:tcPr>
          <w:p w:rsidR="0064136D" w:rsidRPr="00536BE9" w:rsidRDefault="0064136D" w:rsidP="00F66153">
            <w:pPr>
              <w:rPr>
                <w:color w:val="000000" w:themeColor="text1"/>
              </w:rPr>
            </w:pPr>
            <w:r w:rsidRPr="00536BE9">
              <w:rPr>
                <w:color w:val="000000" w:themeColor="text1"/>
              </w:rPr>
              <w:t>Глубина зоны заражения, км.</w:t>
            </w:r>
          </w:p>
        </w:tc>
        <w:tc>
          <w:tcPr>
            <w:tcW w:w="4253" w:type="dxa"/>
            <w:gridSpan w:val="6"/>
            <w:shd w:val="clear" w:color="auto" w:fill="auto"/>
            <w:vAlign w:val="center"/>
          </w:tcPr>
          <w:p w:rsidR="0064136D" w:rsidRPr="00536BE9" w:rsidRDefault="0064136D" w:rsidP="00F66153">
            <w:pPr>
              <w:jc w:val="center"/>
              <w:rPr>
                <w:color w:val="000000" w:themeColor="text1"/>
              </w:rPr>
            </w:pP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0,079</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0,43</w:t>
            </w:r>
          </w:p>
        </w:tc>
      </w:tr>
      <w:tr w:rsidR="00440A4F" w:rsidRPr="00536BE9" w:rsidTr="001801C8">
        <w:tc>
          <w:tcPr>
            <w:tcW w:w="5481" w:type="dxa"/>
            <w:gridSpan w:val="4"/>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1,49</w:t>
            </w:r>
          </w:p>
        </w:tc>
        <w:tc>
          <w:tcPr>
            <w:tcW w:w="2127"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4,8</w:t>
            </w:r>
          </w:p>
        </w:tc>
      </w:tr>
      <w:tr w:rsidR="00440A4F" w:rsidRPr="00536BE9" w:rsidTr="001801C8">
        <w:trPr>
          <w:trHeight w:val="239"/>
        </w:trPr>
        <w:tc>
          <w:tcPr>
            <w:tcW w:w="5481" w:type="dxa"/>
            <w:gridSpan w:val="4"/>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2126"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1,53</w:t>
            </w:r>
          </w:p>
        </w:tc>
        <w:tc>
          <w:tcPr>
            <w:tcW w:w="2127"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5,0</w:t>
            </w:r>
          </w:p>
        </w:tc>
      </w:tr>
      <w:tr w:rsidR="00440A4F" w:rsidRPr="00536BE9" w:rsidTr="001801C8">
        <w:tc>
          <w:tcPr>
            <w:tcW w:w="5481" w:type="dxa"/>
            <w:gridSpan w:val="4"/>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5,0</w:t>
            </w:r>
          </w:p>
        </w:tc>
      </w:tr>
      <w:tr w:rsidR="00440A4F" w:rsidRPr="00536BE9" w:rsidTr="001801C8">
        <w:tc>
          <w:tcPr>
            <w:tcW w:w="5481" w:type="dxa"/>
            <w:gridSpan w:val="4"/>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1,732</w:t>
            </w:r>
          </w:p>
        </w:tc>
        <w:tc>
          <w:tcPr>
            <w:tcW w:w="2127"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5,629</w:t>
            </w:r>
          </w:p>
        </w:tc>
      </w:tr>
      <w:tr w:rsidR="00440A4F" w:rsidRPr="00536BE9" w:rsidTr="001801C8">
        <w:tc>
          <w:tcPr>
            <w:tcW w:w="5481" w:type="dxa"/>
            <w:gridSpan w:val="4"/>
            <w:shd w:val="clear" w:color="auto" w:fill="auto"/>
            <w:vAlign w:val="center"/>
          </w:tcPr>
          <w:p w:rsidR="0064136D" w:rsidRPr="00536BE9" w:rsidRDefault="0064136D" w:rsidP="00F66153">
            <w:pPr>
              <w:rPr>
                <w:color w:val="000000" w:themeColor="text1"/>
              </w:rPr>
            </w:pPr>
            <w:r w:rsidRPr="00536BE9">
              <w:rPr>
                <w:color w:val="000000" w:themeColor="text1"/>
              </w:rPr>
              <w:t>Площадь зоны заражения облаком АХОВ, км</w:t>
            </w:r>
            <w:r w:rsidRPr="00536BE9">
              <w:rPr>
                <w:color w:val="000000" w:themeColor="text1"/>
                <w:vertAlign w:val="superscript"/>
              </w:rPr>
              <w:t>2</w:t>
            </w:r>
          </w:p>
        </w:tc>
        <w:tc>
          <w:tcPr>
            <w:tcW w:w="4253" w:type="dxa"/>
            <w:gridSpan w:val="6"/>
            <w:shd w:val="clear" w:color="auto" w:fill="auto"/>
            <w:vAlign w:val="center"/>
          </w:tcPr>
          <w:p w:rsidR="0064136D" w:rsidRPr="00536BE9" w:rsidRDefault="0064136D" w:rsidP="00F66153">
            <w:pPr>
              <w:jc w:val="center"/>
              <w:rPr>
                <w:color w:val="000000" w:themeColor="text1"/>
              </w:rPr>
            </w:pP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3,66</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39,21</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0,19</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2,024</w:t>
            </w:r>
          </w:p>
        </w:tc>
      </w:tr>
      <w:tr w:rsidR="00440A4F" w:rsidRPr="00536BE9" w:rsidTr="001801C8">
        <w:trPr>
          <w:trHeight w:val="85"/>
        </w:trPr>
        <w:tc>
          <w:tcPr>
            <w:tcW w:w="2928"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1701" w:type="dxa"/>
            <w:gridSpan w:val="2"/>
            <w:shd w:val="clear" w:color="auto" w:fill="auto"/>
            <w:vAlign w:val="center"/>
          </w:tcPr>
          <w:p w:rsidR="00F66153" w:rsidRPr="00536BE9" w:rsidRDefault="00F66153" w:rsidP="00F66153">
            <w:pPr>
              <w:jc w:val="center"/>
              <w:rPr>
                <w:b/>
                <w:color w:val="000000" w:themeColor="text1"/>
              </w:rPr>
            </w:pPr>
            <w:r w:rsidRPr="00536BE9">
              <w:rPr>
                <w:b/>
                <w:color w:val="000000" w:themeColor="text1"/>
              </w:rPr>
              <w:t>Соляная</w:t>
            </w:r>
          </w:p>
          <w:p w:rsidR="00F66153" w:rsidRPr="00536BE9" w:rsidRDefault="00626C3A" w:rsidP="00F66153">
            <w:pPr>
              <w:jc w:val="center"/>
              <w:rPr>
                <w:b/>
                <w:color w:val="000000" w:themeColor="text1"/>
              </w:rPr>
            </w:pPr>
            <w:r w:rsidRPr="00536BE9">
              <w:rPr>
                <w:b/>
                <w:color w:val="000000" w:themeColor="text1"/>
              </w:rPr>
              <w:t>кислота</w:t>
            </w:r>
          </w:p>
        </w:tc>
        <w:tc>
          <w:tcPr>
            <w:tcW w:w="5105" w:type="dxa"/>
            <w:gridSpan w:val="7"/>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Аммиак</w:t>
            </w:r>
          </w:p>
        </w:tc>
      </w:tr>
      <w:tr w:rsidR="00440A4F" w:rsidRPr="00536BE9" w:rsidTr="001801C8">
        <w:trPr>
          <w:trHeight w:val="152"/>
        </w:trPr>
        <w:tc>
          <w:tcPr>
            <w:tcW w:w="2928"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1,2 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120 т</w:t>
            </w:r>
          </w:p>
        </w:tc>
        <w:tc>
          <w:tcPr>
            <w:tcW w:w="852"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0,02т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0,08т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0,1т</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0,19т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0,2т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0,24т</w:t>
            </w:r>
          </w:p>
        </w:tc>
      </w:tr>
      <w:tr w:rsidR="00440A4F" w:rsidRPr="00536BE9" w:rsidTr="001801C8">
        <w:tc>
          <w:tcPr>
            <w:tcW w:w="2928"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2"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 xml:space="preserve">Молярная масса АХОВ, </w:t>
            </w:r>
            <w:r w:rsidRPr="00536BE9">
              <w:rPr>
                <w:color w:val="000000" w:themeColor="text1"/>
              </w:rPr>
              <w:lastRenderedPageBreak/>
              <w:t>кг/кМоль</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lastRenderedPageBreak/>
              <w:t>36.46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36.46</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r>
      <w:tr w:rsidR="00440A4F" w:rsidRPr="00536BE9" w:rsidTr="001801C8">
        <w:trPr>
          <w:trHeight w:val="485"/>
        </w:trPr>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lastRenderedPageBreak/>
              <w:t>Плотность АХОВ (паров), кг/м3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6,0·</w:t>
            </w:r>
          </w:p>
          <w:p w:rsidR="00F66153" w:rsidRPr="00536BE9" w:rsidRDefault="00F66153" w:rsidP="00F66153">
            <w:pPr>
              <w:jc w:val="center"/>
              <w:rPr>
                <w:color w:val="000000" w:themeColor="text1"/>
                <w:sz w:val="22"/>
                <w:szCs w:val="22"/>
              </w:rPr>
            </w:pPr>
            <w:r w:rsidRPr="00536BE9">
              <w:rPr>
                <w:color w:val="000000" w:themeColor="text1"/>
                <w:sz w:val="22"/>
                <w:szCs w:val="22"/>
              </w:rPr>
              <w:t>10-6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8,0·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8,0·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0,126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12,62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6,0·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w:t>
            </w:r>
          </w:p>
        </w:tc>
      </w:tr>
      <w:tr w:rsidR="00440A4F" w:rsidRPr="00536BE9" w:rsidTr="001801C8">
        <w:tc>
          <w:tcPr>
            <w:tcW w:w="2928" w:type="dxa"/>
            <w:shd w:val="clear" w:color="auto" w:fill="auto"/>
            <w:vAlign w:val="center"/>
          </w:tcPr>
          <w:p w:rsidR="00F66153" w:rsidRPr="00536BE9" w:rsidRDefault="00F66153" w:rsidP="00626C3A">
            <w:pPr>
              <w:rPr>
                <w:color w:val="000000" w:themeColor="text1"/>
              </w:rPr>
            </w:pPr>
            <w:r w:rsidRPr="00536BE9">
              <w:rPr>
                <w:color w:val="000000" w:themeColor="text1"/>
              </w:rPr>
              <w:t xml:space="preserve">Время испарения АХОВ с площади разлива, </w:t>
            </w:r>
            <w:r w:rsidR="00626C3A" w:rsidRPr="00536BE9">
              <w:rPr>
                <w:color w:val="000000" w:themeColor="text1"/>
              </w:rPr>
              <w:t>ч: 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r>
      <w:tr w:rsidR="00440A4F" w:rsidRPr="00536BE9" w:rsidTr="001801C8">
        <w:tc>
          <w:tcPr>
            <w:tcW w:w="9734" w:type="dxa"/>
            <w:gridSpan w:val="10"/>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Глубина зоны заражения, км</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0,004</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21,9</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0,26</w:t>
            </w:r>
          </w:p>
        </w:tc>
      </w:tr>
      <w:tr w:rsidR="00440A4F" w:rsidRPr="00536BE9" w:rsidTr="001801C8">
        <w:tc>
          <w:tcPr>
            <w:tcW w:w="2928" w:type="dxa"/>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1,375</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21,9</w:t>
            </w:r>
          </w:p>
        </w:tc>
        <w:tc>
          <w:tcPr>
            <w:tcW w:w="852"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0,089</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0,211</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0,223</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w:t>
            </w:r>
          </w:p>
        </w:tc>
      </w:tr>
      <w:tr w:rsidR="00440A4F" w:rsidRPr="00536BE9" w:rsidTr="001801C8">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w:t>
            </w:r>
          </w:p>
        </w:tc>
      </w:tr>
      <w:tr w:rsidR="00440A4F" w:rsidRPr="00536BE9" w:rsidTr="001801C8">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2,16</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0,34</w:t>
            </w:r>
          </w:p>
        </w:tc>
      </w:tr>
      <w:tr w:rsidR="00440A4F" w:rsidRPr="00536BE9" w:rsidTr="001801C8">
        <w:tc>
          <w:tcPr>
            <w:tcW w:w="9734" w:type="dxa"/>
            <w:gridSpan w:val="10"/>
            <w:tcBorders>
              <w:top w:val="single" w:sz="4" w:space="0" w:color="auto"/>
            </w:tcBorders>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Площадь зоны заражения облаком АХОВ, км</w:t>
            </w:r>
            <w:r w:rsidRPr="00536BE9">
              <w:rPr>
                <w:color w:val="000000" w:themeColor="text1"/>
                <w:vertAlign w:val="superscript"/>
              </w:rPr>
              <w:t>2</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2,97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39,2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0,012</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0,019</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0,078</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0,112</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2,97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2,02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6,0·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r>
      <w:tr w:rsidR="00440A4F" w:rsidRPr="00536BE9" w:rsidTr="001801C8">
        <w:trPr>
          <w:trHeight w:val="243"/>
        </w:trPr>
        <w:tc>
          <w:tcPr>
            <w:tcW w:w="2928"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6806" w:type="dxa"/>
            <w:gridSpan w:val="9"/>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Аммиак</w:t>
            </w:r>
          </w:p>
        </w:tc>
      </w:tr>
      <w:tr w:rsidR="00440A4F" w:rsidRPr="00536BE9" w:rsidTr="001801C8">
        <w:trPr>
          <w:trHeight w:val="152"/>
        </w:trPr>
        <w:tc>
          <w:tcPr>
            <w:tcW w:w="2928"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0,3т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0,35т</w:t>
            </w:r>
          </w:p>
        </w:tc>
        <w:tc>
          <w:tcPr>
            <w:tcW w:w="852"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0,4 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0,45т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0,5т</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0,7т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0,75т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1,0т</w:t>
            </w:r>
          </w:p>
        </w:tc>
      </w:tr>
      <w:tr w:rsidR="00440A4F" w:rsidRPr="00536BE9" w:rsidTr="001801C8">
        <w:tc>
          <w:tcPr>
            <w:tcW w:w="2928"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2"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Молярная масса АХОВ, кг/кМоль</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Плотность АХОВ (паров), кг/м3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0,015</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0,029</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 xml:space="preserve">Время испарения АХОВ с площади разлива, </w:t>
            </w:r>
            <w:r w:rsidR="00626C3A" w:rsidRPr="00536BE9">
              <w:rPr>
                <w:color w:val="000000" w:themeColor="text1"/>
              </w:rPr>
              <w:t>ч: 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r>
      <w:tr w:rsidR="00440A4F" w:rsidRPr="00536BE9" w:rsidTr="001801C8">
        <w:tc>
          <w:tcPr>
            <w:tcW w:w="9734" w:type="dxa"/>
            <w:gridSpan w:val="10"/>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Глубина зоны заражения, км.</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0,005</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0,008</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0,015</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0,38</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c>
          <w:tcPr>
            <w:tcW w:w="2928" w:type="dxa"/>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0,333</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0,385</w:t>
            </w:r>
          </w:p>
        </w:tc>
        <w:tc>
          <w:tcPr>
            <w:tcW w:w="852"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0,42</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0,51</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0,524</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0,61</w:t>
            </w:r>
          </w:p>
        </w:tc>
      </w:tr>
      <w:tr w:rsidR="00440A4F" w:rsidRPr="00536BE9" w:rsidTr="001801C8">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0,61</w:t>
            </w:r>
          </w:p>
        </w:tc>
      </w:tr>
      <w:tr w:rsidR="00440A4F" w:rsidRPr="00536BE9" w:rsidTr="001801C8">
        <w:trPr>
          <w:trHeight w:val="61"/>
        </w:trPr>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0,71</w:t>
            </w:r>
          </w:p>
        </w:tc>
      </w:tr>
      <w:tr w:rsidR="00440A4F" w:rsidRPr="00536BE9" w:rsidTr="001801C8">
        <w:tc>
          <w:tcPr>
            <w:tcW w:w="9734" w:type="dxa"/>
            <w:gridSpan w:val="10"/>
            <w:tcBorders>
              <w:top w:val="single" w:sz="4" w:space="0" w:color="auto"/>
            </w:tcBorders>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lastRenderedPageBreak/>
              <w:t>Площадь зоны заражения облаком АХОВ, км2</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0,175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0,232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0,58</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0,015</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w:t>
            </w:r>
          </w:p>
        </w:tc>
      </w:tr>
    </w:tbl>
    <w:p w:rsidR="00626C3A" w:rsidRPr="00536BE9" w:rsidRDefault="00626C3A" w:rsidP="00626C3A">
      <w:pPr>
        <w:pStyle w:val="afff4"/>
        <w:jc w:val="center"/>
        <w:rPr>
          <w:i/>
          <w:color w:val="000000" w:themeColor="text1"/>
          <w:lang w:val="ru-RU"/>
        </w:rPr>
      </w:pPr>
      <w:r w:rsidRPr="00536BE9">
        <w:rPr>
          <w:i/>
          <w:color w:val="000000" w:themeColor="text1"/>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440A4F" w:rsidRPr="00536BE9" w:rsidTr="001801C8">
        <w:trPr>
          <w:trHeight w:val="243"/>
          <w:jc w:val="right"/>
        </w:trPr>
        <w:tc>
          <w:tcPr>
            <w:tcW w:w="1843"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7655" w:type="dxa"/>
            <w:gridSpan w:val="9"/>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Аммиак</w:t>
            </w:r>
          </w:p>
        </w:tc>
      </w:tr>
      <w:tr w:rsidR="00440A4F" w:rsidRPr="00536BE9" w:rsidTr="001801C8">
        <w:trPr>
          <w:trHeight w:val="152"/>
          <w:jc w:val="right"/>
        </w:trPr>
        <w:tc>
          <w:tcPr>
            <w:tcW w:w="1843"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1,2т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1,63т</w:t>
            </w:r>
          </w:p>
        </w:tc>
        <w:tc>
          <w:tcPr>
            <w:tcW w:w="90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1,7т</w:t>
            </w:r>
          </w:p>
        </w:tc>
        <w:tc>
          <w:tcPr>
            <w:tcW w:w="80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2,0т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2,4т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2,5т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2,8т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4,0т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5,0т</w:t>
            </w:r>
          </w:p>
        </w:tc>
      </w:tr>
      <w:tr w:rsidR="00440A4F" w:rsidRPr="00536BE9" w:rsidTr="001801C8">
        <w:trPr>
          <w:jc w:val="right"/>
        </w:trPr>
        <w:tc>
          <w:tcPr>
            <w:tcW w:w="1843"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90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0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Молярная масса АХОВ, кг/кМоль</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Плотность АХОВ (паров), кг/м3</w:t>
            </w:r>
          </w:p>
        </w:tc>
        <w:tc>
          <w:tcPr>
            <w:tcW w:w="851" w:type="dxa"/>
            <w:shd w:val="clear" w:color="auto" w:fill="auto"/>
            <w:vAlign w:val="center"/>
          </w:tcPr>
          <w:p w:rsidR="00F66153" w:rsidRPr="00536BE9" w:rsidRDefault="00F66153" w:rsidP="00F66153">
            <w:pPr>
              <w:ind w:left="27"/>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первичному облаку, т</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5,0·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7,0·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7,0·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8,0·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0,047</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0,049</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0,058</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0,145</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Время испа</w:t>
            </w:r>
            <w:r w:rsidR="000D18F8" w:rsidRPr="00536BE9">
              <w:rPr>
                <w:color w:val="000000" w:themeColor="text1"/>
              </w:rPr>
              <w:t>рения АХОВ с площади разлива, ч: </w:t>
            </w:r>
            <w:r w:rsidRPr="00536BE9">
              <w:rPr>
                <w:color w:val="000000" w:themeColor="text1"/>
              </w:rPr>
              <w:t>мин</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r>
      <w:tr w:rsidR="00440A4F" w:rsidRPr="00536BE9" w:rsidTr="001801C8">
        <w:trPr>
          <w:jc w:val="right"/>
        </w:trPr>
        <w:tc>
          <w:tcPr>
            <w:tcW w:w="9498" w:type="dxa"/>
            <w:gridSpan w:val="10"/>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Глубина зоны заражения, км.</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0,025</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0,026</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0,038</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0,043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0,076</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0,82</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0,84</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1,46</w:t>
            </w:r>
          </w:p>
        </w:tc>
      </w:tr>
      <w:tr w:rsidR="00440A4F" w:rsidRPr="00536BE9" w:rsidTr="001801C8">
        <w:trPr>
          <w:jc w:val="right"/>
        </w:trPr>
        <w:tc>
          <w:tcPr>
            <w:tcW w:w="1843" w:type="dxa"/>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0,68</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0,83</w:t>
            </w:r>
          </w:p>
        </w:tc>
        <w:tc>
          <w:tcPr>
            <w:tcW w:w="90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0,86</w:t>
            </w:r>
          </w:p>
        </w:tc>
        <w:tc>
          <w:tcPr>
            <w:tcW w:w="80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0,93</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1,02</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1,12</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1,34</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r>
      <w:tr w:rsidR="00440A4F" w:rsidRPr="00536BE9" w:rsidTr="001801C8">
        <w:trPr>
          <w:jc w:val="right"/>
        </w:trPr>
        <w:tc>
          <w:tcPr>
            <w:tcW w:w="1843"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r>
      <w:tr w:rsidR="00440A4F" w:rsidRPr="00536BE9" w:rsidTr="001801C8">
        <w:trPr>
          <w:jc w:val="right"/>
        </w:trPr>
        <w:tc>
          <w:tcPr>
            <w:tcW w:w="1843"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1,51</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w:t>
            </w:r>
          </w:p>
        </w:tc>
      </w:tr>
      <w:tr w:rsidR="00440A4F" w:rsidRPr="00536BE9" w:rsidTr="001801C8">
        <w:trPr>
          <w:jc w:val="right"/>
        </w:trPr>
        <w:tc>
          <w:tcPr>
            <w:tcW w:w="9498" w:type="dxa"/>
            <w:gridSpan w:val="10"/>
            <w:tcBorders>
              <w:top w:val="single" w:sz="4" w:space="0" w:color="auto"/>
            </w:tcBorders>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Площадь зоны заражения облаком АХОВ, км2</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1,08</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1,15</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1,65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1,98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2,89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3,55</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0,056</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0,059</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0,18</w:t>
            </w:r>
          </w:p>
        </w:tc>
      </w:tr>
    </w:tbl>
    <w:p w:rsidR="00E668E6" w:rsidRDefault="00E668E6" w:rsidP="000D20FA">
      <w:pPr>
        <w:tabs>
          <w:tab w:val="left" w:pos="8820"/>
          <w:tab w:val="left" w:pos="9480"/>
        </w:tabs>
        <w:spacing w:line="276" w:lineRule="auto"/>
        <w:ind w:firstLine="709"/>
        <w:jc w:val="both"/>
        <w:rPr>
          <w:color w:val="000000" w:themeColor="text1"/>
          <w:sz w:val="26"/>
          <w:szCs w:val="26"/>
        </w:rPr>
      </w:pP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lastRenderedPageBreak/>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в радиусе 5 км при аварии на автомобильной дороге пары аммиака и соляной кислоты;</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ожидаемые потери граждан без средств индивидуальной защиты могут составить:</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безвозвратные потери - 10%;</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санитарные потери легкой формы тяжести - 20%;</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пороговые воздействия - 55%.</w:t>
      </w:r>
    </w:p>
    <w:p w:rsidR="00771B05" w:rsidRPr="00536BE9" w:rsidRDefault="00771B05" w:rsidP="001D4589">
      <w:pPr>
        <w:tabs>
          <w:tab w:val="left" w:pos="8820"/>
          <w:tab w:val="left" w:pos="9480"/>
        </w:tabs>
        <w:spacing w:line="276" w:lineRule="auto"/>
        <w:ind w:firstLine="709"/>
        <w:jc w:val="both"/>
        <w:rPr>
          <w:color w:val="000000" w:themeColor="text1"/>
          <w:sz w:val="26"/>
          <w:szCs w:val="26"/>
        </w:rPr>
      </w:pPr>
    </w:p>
    <w:p w:rsidR="000D20FA" w:rsidRPr="00536BE9" w:rsidRDefault="000D20FA" w:rsidP="001D4589">
      <w:pPr>
        <w:widowControl w:val="0"/>
        <w:spacing w:line="276" w:lineRule="auto"/>
        <w:ind w:firstLine="709"/>
        <w:jc w:val="both"/>
        <w:rPr>
          <w:b/>
          <w:bCs/>
          <w:iCs/>
          <w:color w:val="000000" w:themeColor="text1"/>
          <w:sz w:val="26"/>
          <w:szCs w:val="26"/>
        </w:rPr>
      </w:pPr>
      <w:r w:rsidRPr="00536BE9">
        <w:rPr>
          <w:b/>
          <w:bCs/>
          <w:iCs/>
          <w:color w:val="000000" w:themeColor="text1"/>
          <w:sz w:val="26"/>
          <w:szCs w:val="26"/>
        </w:rPr>
        <w:t>Аварии на транспортных магистралях</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разлив (утечка) из цистерны ГСМ, СУГ;</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образование зоны разлива ГСМ, СУГ (последующая зона пожара);</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образование зоны взрывоопасных концентраций с последующим взрывом ТВС (зона мгновенного поражения от пожара вспышки);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образование зоны избыточного давления от воздушной ударной волны;</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образование зоны опасных тепловых нагрузок при горении ГСМ на площади разлива.</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В качестве поражающих факторов были рассмотрены: </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воздушная ударная волна;</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 тепловое излучение огневых шаров (пламени вспышки) и горящих разлитий. </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Default="00F66153" w:rsidP="001D4589">
      <w:pPr>
        <w:spacing w:line="276" w:lineRule="auto"/>
        <w:ind w:firstLine="709"/>
        <w:jc w:val="both"/>
        <w:rPr>
          <w:color w:val="000000" w:themeColor="text1"/>
          <w:sz w:val="26"/>
          <w:szCs w:val="26"/>
        </w:rPr>
      </w:pPr>
      <w:r w:rsidRPr="00536BE9">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1D4589" w:rsidRDefault="001D4589" w:rsidP="00F66153">
      <w:pPr>
        <w:ind w:firstLine="709"/>
        <w:jc w:val="center"/>
        <w:rPr>
          <w:b/>
          <w:color w:val="000000" w:themeColor="text1"/>
          <w:sz w:val="26"/>
          <w:szCs w:val="26"/>
        </w:rPr>
      </w:pPr>
    </w:p>
    <w:p w:rsidR="00F66153" w:rsidRPr="00536BE9" w:rsidRDefault="00F66153" w:rsidP="00F66153">
      <w:pPr>
        <w:ind w:firstLine="709"/>
        <w:jc w:val="center"/>
        <w:rPr>
          <w:b/>
          <w:color w:val="000000" w:themeColor="text1"/>
          <w:sz w:val="26"/>
          <w:szCs w:val="26"/>
        </w:rPr>
      </w:pPr>
      <w:r w:rsidRPr="00536BE9">
        <w:rPr>
          <w:b/>
          <w:color w:val="000000" w:themeColor="text1"/>
          <w:sz w:val="26"/>
          <w:szCs w:val="26"/>
        </w:rPr>
        <w:t>Характеристика действия ударной волны</w:t>
      </w:r>
    </w:p>
    <w:p w:rsidR="00161954" w:rsidRPr="00536BE9" w:rsidRDefault="00161954" w:rsidP="00E668E6">
      <w:pPr>
        <w:pStyle w:val="afff4"/>
        <w:ind w:left="7079"/>
        <w:jc w:val="center"/>
        <w:rPr>
          <w:i/>
          <w:color w:val="000000" w:themeColor="text1"/>
          <w:lang w:val="ru-RU"/>
        </w:rPr>
      </w:pPr>
      <w:r w:rsidRPr="00536BE9">
        <w:rPr>
          <w:i/>
          <w:color w:val="000000" w:themeColor="text1"/>
          <w:lang w:val="ru-RU"/>
        </w:rPr>
        <w:t xml:space="preserve">Таблица </w:t>
      </w:r>
      <w:r w:rsidR="00303F6F">
        <w:rPr>
          <w:i/>
          <w:color w:val="000000" w:themeColor="text1"/>
          <w:lang w:val="ru-RU"/>
        </w:rPr>
        <w:t>25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440A4F" w:rsidRPr="00536BE9" w:rsidTr="00161954">
        <w:trPr>
          <w:cantSplit/>
          <w:trHeight w:val="132"/>
        </w:trPr>
        <w:tc>
          <w:tcPr>
            <w:tcW w:w="5245"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br w:type="page"/>
              <w:t>Характеристика действия ударной волны</w:t>
            </w:r>
          </w:p>
        </w:tc>
        <w:tc>
          <w:tcPr>
            <w:tcW w:w="1275"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t>I, Па *с</w:t>
            </w:r>
          </w:p>
        </w:tc>
        <w:tc>
          <w:tcPr>
            <w:tcW w:w="1276"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t>Р, Па</w:t>
            </w:r>
          </w:p>
        </w:tc>
        <w:tc>
          <w:tcPr>
            <w:tcW w:w="1560"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t>k, Па2*с</w:t>
            </w:r>
          </w:p>
        </w:tc>
      </w:tr>
      <w:tr w:rsidR="00440A4F" w:rsidRPr="00536BE9" w:rsidTr="00161954">
        <w:trPr>
          <w:cantSplit/>
          <w:trHeight w:val="132"/>
        </w:trPr>
        <w:tc>
          <w:tcPr>
            <w:tcW w:w="9356" w:type="dxa"/>
            <w:gridSpan w:val="4"/>
            <w:vAlign w:val="center"/>
          </w:tcPr>
          <w:p w:rsidR="00F66153" w:rsidRPr="00536BE9" w:rsidRDefault="00F66153" w:rsidP="00F66153">
            <w:pPr>
              <w:jc w:val="center"/>
              <w:rPr>
                <w:color w:val="000000" w:themeColor="text1"/>
              </w:rPr>
            </w:pPr>
            <w:r w:rsidRPr="00536BE9">
              <w:rPr>
                <w:color w:val="000000" w:themeColor="text1"/>
              </w:rPr>
              <w:t>Разрушение зданий</w:t>
            </w:r>
          </w:p>
        </w:tc>
      </w:tr>
      <w:tr w:rsidR="00440A4F" w:rsidRPr="00536BE9" w:rsidTr="00F66153">
        <w:trPr>
          <w:trHeight w:val="132"/>
        </w:trPr>
        <w:tc>
          <w:tcPr>
            <w:tcW w:w="5245" w:type="dxa"/>
            <w:vAlign w:val="center"/>
          </w:tcPr>
          <w:p w:rsidR="00F66153" w:rsidRPr="00536BE9" w:rsidRDefault="00F66153" w:rsidP="00F66153">
            <w:pPr>
              <w:rPr>
                <w:color w:val="000000" w:themeColor="text1"/>
              </w:rPr>
            </w:pPr>
            <w:r w:rsidRPr="00536BE9">
              <w:rPr>
                <w:color w:val="000000" w:themeColor="text1"/>
              </w:rPr>
              <w:t>Полное разрушение зданий</w:t>
            </w:r>
          </w:p>
        </w:tc>
        <w:tc>
          <w:tcPr>
            <w:tcW w:w="1275" w:type="dxa"/>
            <w:vAlign w:val="center"/>
          </w:tcPr>
          <w:p w:rsidR="00F66153" w:rsidRPr="00536BE9" w:rsidRDefault="00F66153" w:rsidP="00F66153">
            <w:pPr>
              <w:jc w:val="center"/>
              <w:rPr>
                <w:color w:val="000000" w:themeColor="text1"/>
              </w:rPr>
            </w:pPr>
            <w:r w:rsidRPr="00536BE9">
              <w:rPr>
                <w:color w:val="000000" w:themeColor="text1"/>
              </w:rPr>
              <w:t>770</w:t>
            </w:r>
          </w:p>
        </w:tc>
        <w:tc>
          <w:tcPr>
            <w:tcW w:w="1276" w:type="dxa"/>
            <w:vAlign w:val="center"/>
          </w:tcPr>
          <w:p w:rsidR="00F66153" w:rsidRPr="00536BE9" w:rsidRDefault="00F66153" w:rsidP="00F66153">
            <w:pPr>
              <w:jc w:val="center"/>
              <w:rPr>
                <w:color w:val="000000" w:themeColor="text1"/>
              </w:rPr>
            </w:pPr>
            <w:r w:rsidRPr="00536BE9">
              <w:rPr>
                <w:color w:val="000000" w:themeColor="text1"/>
              </w:rPr>
              <w:t>70100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886100</w:t>
            </w:r>
          </w:p>
        </w:tc>
      </w:tr>
      <w:tr w:rsidR="00440A4F" w:rsidRPr="00536BE9" w:rsidTr="00F66153">
        <w:trPr>
          <w:trHeight w:val="647"/>
        </w:trPr>
        <w:tc>
          <w:tcPr>
            <w:tcW w:w="5245" w:type="dxa"/>
            <w:vAlign w:val="center"/>
          </w:tcPr>
          <w:p w:rsidR="00F66153" w:rsidRPr="00536BE9" w:rsidRDefault="00F66153" w:rsidP="00F66153">
            <w:pPr>
              <w:rPr>
                <w:color w:val="000000" w:themeColor="text1"/>
              </w:rPr>
            </w:pPr>
            <w:r w:rsidRPr="00536BE9">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520</w:t>
            </w:r>
          </w:p>
        </w:tc>
        <w:tc>
          <w:tcPr>
            <w:tcW w:w="1276" w:type="dxa"/>
            <w:vAlign w:val="center"/>
          </w:tcPr>
          <w:p w:rsidR="00F66153" w:rsidRPr="00536BE9" w:rsidRDefault="00F66153" w:rsidP="00F66153">
            <w:pPr>
              <w:jc w:val="center"/>
              <w:rPr>
                <w:color w:val="000000" w:themeColor="text1"/>
              </w:rPr>
            </w:pPr>
            <w:r w:rsidRPr="00536BE9">
              <w:rPr>
                <w:color w:val="000000" w:themeColor="text1"/>
              </w:rPr>
              <w:t>34500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541000</w:t>
            </w:r>
          </w:p>
        </w:tc>
      </w:tr>
      <w:tr w:rsidR="00440A4F" w:rsidRPr="00536BE9" w:rsidTr="00F66153">
        <w:trPr>
          <w:trHeight w:val="250"/>
        </w:trPr>
        <w:tc>
          <w:tcPr>
            <w:tcW w:w="5245" w:type="dxa"/>
            <w:vAlign w:val="center"/>
          </w:tcPr>
          <w:p w:rsidR="00F66153" w:rsidRPr="00536BE9" w:rsidRDefault="00F66153" w:rsidP="00F66153">
            <w:pPr>
              <w:rPr>
                <w:color w:val="000000" w:themeColor="text1"/>
              </w:rPr>
            </w:pPr>
            <w:r w:rsidRPr="00536BE9">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536BE9" w:rsidRDefault="00F66153" w:rsidP="00F66153">
            <w:pPr>
              <w:jc w:val="center"/>
              <w:rPr>
                <w:color w:val="000000" w:themeColor="text1"/>
              </w:rPr>
            </w:pPr>
            <w:r w:rsidRPr="00536BE9">
              <w:rPr>
                <w:color w:val="000000" w:themeColor="text1"/>
              </w:rPr>
              <w:t>300</w:t>
            </w:r>
          </w:p>
        </w:tc>
        <w:tc>
          <w:tcPr>
            <w:tcW w:w="1276" w:type="dxa"/>
            <w:vAlign w:val="center"/>
          </w:tcPr>
          <w:p w:rsidR="00F66153" w:rsidRPr="00536BE9" w:rsidRDefault="00F66153" w:rsidP="00F66153">
            <w:pPr>
              <w:jc w:val="center"/>
              <w:rPr>
                <w:color w:val="000000" w:themeColor="text1"/>
              </w:rPr>
            </w:pPr>
            <w:r w:rsidRPr="00536BE9">
              <w:rPr>
                <w:color w:val="000000" w:themeColor="text1"/>
              </w:rPr>
              <w:t>14600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119200</w:t>
            </w:r>
          </w:p>
        </w:tc>
      </w:tr>
      <w:tr w:rsidR="00440A4F" w:rsidRPr="00536BE9" w:rsidTr="00F66153">
        <w:trPr>
          <w:trHeight w:val="112"/>
        </w:trPr>
        <w:tc>
          <w:tcPr>
            <w:tcW w:w="5245" w:type="dxa"/>
            <w:vAlign w:val="center"/>
          </w:tcPr>
          <w:p w:rsidR="00F66153" w:rsidRPr="00536BE9" w:rsidRDefault="00F66153" w:rsidP="00F66153">
            <w:pPr>
              <w:rPr>
                <w:color w:val="000000" w:themeColor="text1"/>
              </w:rPr>
            </w:pPr>
            <w:r w:rsidRPr="00536BE9">
              <w:rPr>
                <w:color w:val="000000" w:themeColor="text1"/>
              </w:rPr>
              <w:lastRenderedPageBreak/>
              <w:t>Граница области минимальных повреждений - разрывы некоторых соединений, расчленение конструкций</w:t>
            </w:r>
          </w:p>
        </w:tc>
        <w:tc>
          <w:tcPr>
            <w:tcW w:w="1275" w:type="dxa"/>
            <w:vAlign w:val="center"/>
          </w:tcPr>
          <w:p w:rsidR="00F66153" w:rsidRPr="00536BE9" w:rsidRDefault="00F66153" w:rsidP="00F66153">
            <w:pPr>
              <w:jc w:val="center"/>
              <w:rPr>
                <w:color w:val="000000" w:themeColor="text1"/>
              </w:rPr>
            </w:pPr>
            <w:r w:rsidRPr="00536BE9">
              <w:rPr>
                <w:color w:val="000000" w:themeColor="text1"/>
              </w:rPr>
              <w:t>100</w:t>
            </w:r>
          </w:p>
        </w:tc>
        <w:tc>
          <w:tcPr>
            <w:tcW w:w="1276" w:type="dxa"/>
            <w:vAlign w:val="center"/>
          </w:tcPr>
          <w:p w:rsidR="00F66153" w:rsidRPr="00536BE9" w:rsidRDefault="00F66153" w:rsidP="00F66153">
            <w:pPr>
              <w:jc w:val="center"/>
              <w:rPr>
                <w:color w:val="000000" w:themeColor="text1"/>
              </w:rPr>
            </w:pPr>
            <w:r w:rsidRPr="00536BE9">
              <w:rPr>
                <w:color w:val="000000" w:themeColor="text1"/>
              </w:rPr>
              <w:t>3600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8950</w:t>
            </w:r>
          </w:p>
        </w:tc>
      </w:tr>
      <w:tr w:rsidR="00440A4F" w:rsidRPr="00536BE9" w:rsidTr="00F66153">
        <w:trPr>
          <w:trHeight w:val="72"/>
        </w:trPr>
        <w:tc>
          <w:tcPr>
            <w:tcW w:w="5245" w:type="dxa"/>
            <w:vAlign w:val="center"/>
          </w:tcPr>
          <w:p w:rsidR="00F66153" w:rsidRPr="00536BE9" w:rsidRDefault="00F66153" w:rsidP="00F66153">
            <w:pPr>
              <w:rPr>
                <w:color w:val="000000" w:themeColor="text1"/>
              </w:rPr>
            </w:pPr>
            <w:r w:rsidRPr="00536BE9">
              <w:rPr>
                <w:color w:val="000000" w:themeColor="text1"/>
              </w:rPr>
              <w:t>Полное разрушение остекления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0</w:t>
            </w:r>
          </w:p>
        </w:tc>
        <w:tc>
          <w:tcPr>
            <w:tcW w:w="1276" w:type="dxa"/>
            <w:vAlign w:val="center"/>
          </w:tcPr>
          <w:p w:rsidR="00F66153" w:rsidRPr="00536BE9" w:rsidRDefault="00F66153" w:rsidP="00F66153">
            <w:pPr>
              <w:jc w:val="center"/>
              <w:rPr>
                <w:color w:val="000000" w:themeColor="text1"/>
              </w:rPr>
            </w:pPr>
            <w:r w:rsidRPr="00536BE9">
              <w:rPr>
                <w:color w:val="000000" w:themeColor="text1"/>
              </w:rPr>
              <w:t>7000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rPr>
          <w:trHeight w:val="72"/>
        </w:trPr>
        <w:tc>
          <w:tcPr>
            <w:tcW w:w="5245" w:type="dxa"/>
            <w:vAlign w:val="center"/>
          </w:tcPr>
          <w:p w:rsidR="00F66153" w:rsidRPr="00536BE9" w:rsidRDefault="00F66153" w:rsidP="00F66153">
            <w:pPr>
              <w:rPr>
                <w:color w:val="000000" w:themeColor="text1"/>
              </w:rPr>
            </w:pPr>
            <w:r w:rsidRPr="00536BE9">
              <w:rPr>
                <w:color w:val="000000" w:themeColor="text1"/>
              </w:rPr>
              <w:t>50% разрушение остекления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0</w:t>
            </w:r>
          </w:p>
        </w:tc>
        <w:tc>
          <w:tcPr>
            <w:tcW w:w="1276" w:type="dxa"/>
            <w:vAlign w:val="center"/>
          </w:tcPr>
          <w:p w:rsidR="00F66153" w:rsidRPr="00536BE9" w:rsidRDefault="00F66153" w:rsidP="00F66153">
            <w:pPr>
              <w:jc w:val="center"/>
              <w:rPr>
                <w:color w:val="000000" w:themeColor="text1"/>
              </w:rPr>
            </w:pPr>
            <w:r w:rsidRPr="00536BE9">
              <w:rPr>
                <w:color w:val="000000" w:themeColor="text1"/>
              </w:rPr>
              <w:t>2500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rPr>
          <w:trHeight w:val="246"/>
        </w:trPr>
        <w:tc>
          <w:tcPr>
            <w:tcW w:w="5245" w:type="dxa"/>
            <w:vAlign w:val="center"/>
          </w:tcPr>
          <w:p w:rsidR="00F66153" w:rsidRPr="00536BE9" w:rsidRDefault="00F66153" w:rsidP="00F66153">
            <w:pPr>
              <w:rPr>
                <w:color w:val="000000" w:themeColor="text1"/>
              </w:rPr>
            </w:pPr>
            <w:r w:rsidRPr="00536BE9">
              <w:rPr>
                <w:color w:val="000000" w:themeColor="text1"/>
              </w:rPr>
              <w:t>10% и более разрушение остекления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0</w:t>
            </w:r>
          </w:p>
        </w:tc>
        <w:tc>
          <w:tcPr>
            <w:tcW w:w="1276" w:type="dxa"/>
            <w:vAlign w:val="center"/>
          </w:tcPr>
          <w:p w:rsidR="00F66153" w:rsidRPr="00536BE9" w:rsidRDefault="00F66153" w:rsidP="00F66153">
            <w:pPr>
              <w:jc w:val="center"/>
              <w:rPr>
                <w:color w:val="000000" w:themeColor="text1"/>
              </w:rPr>
            </w:pPr>
            <w:r w:rsidRPr="00536BE9">
              <w:rPr>
                <w:color w:val="000000" w:themeColor="text1"/>
              </w:rPr>
              <w:t>2000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rPr>
          <w:cantSplit/>
          <w:trHeight w:val="222"/>
        </w:trPr>
        <w:tc>
          <w:tcPr>
            <w:tcW w:w="9356" w:type="dxa"/>
            <w:gridSpan w:val="4"/>
            <w:vAlign w:val="center"/>
          </w:tcPr>
          <w:p w:rsidR="00F66153" w:rsidRPr="00536BE9" w:rsidRDefault="00F66153" w:rsidP="00F66153">
            <w:pPr>
              <w:jc w:val="center"/>
              <w:rPr>
                <w:color w:val="000000" w:themeColor="text1"/>
              </w:rPr>
            </w:pPr>
            <w:r w:rsidRPr="00536BE9">
              <w:rPr>
                <w:color w:val="000000" w:themeColor="text1"/>
              </w:rPr>
              <w:t>Поражение органов дыхания незащищенных людей</w:t>
            </w:r>
          </w:p>
        </w:tc>
      </w:tr>
      <w:tr w:rsidR="00440A4F" w:rsidRPr="00536BE9" w:rsidTr="00F66153">
        <w:trPr>
          <w:trHeight w:val="226"/>
        </w:trPr>
        <w:tc>
          <w:tcPr>
            <w:tcW w:w="5245" w:type="dxa"/>
            <w:vAlign w:val="center"/>
          </w:tcPr>
          <w:p w:rsidR="00F66153" w:rsidRPr="00536BE9" w:rsidRDefault="00F66153" w:rsidP="00F66153">
            <w:pPr>
              <w:rPr>
                <w:color w:val="000000" w:themeColor="text1"/>
              </w:rPr>
            </w:pPr>
            <w:r w:rsidRPr="00536BE9">
              <w:rPr>
                <w:color w:val="000000" w:themeColor="text1"/>
              </w:rPr>
              <w:t>50% выживание</w:t>
            </w:r>
          </w:p>
        </w:tc>
        <w:tc>
          <w:tcPr>
            <w:tcW w:w="1275" w:type="dxa"/>
            <w:vAlign w:val="center"/>
          </w:tcPr>
          <w:p w:rsidR="00F66153" w:rsidRPr="00536BE9" w:rsidRDefault="00F66153" w:rsidP="00F66153">
            <w:pPr>
              <w:jc w:val="center"/>
              <w:rPr>
                <w:color w:val="000000" w:themeColor="text1"/>
              </w:rPr>
            </w:pPr>
            <w:r w:rsidRPr="00536BE9">
              <w:rPr>
                <w:color w:val="000000" w:themeColor="text1"/>
              </w:rPr>
              <w:t>440</w:t>
            </w:r>
          </w:p>
        </w:tc>
        <w:tc>
          <w:tcPr>
            <w:tcW w:w="1276" w:type="dxa"/>
            <w:vAlign w:val="center"/>
          </w:tcPr>
          <w:p w:rsidR="00F66153" w:rsidRPr="00536BE9" w:rsidRDefault="00F66153" w:rsidP="00F66153">
            <w:pPr>
              <w:jc w:val="center"/>
              <w:rPr>
                <w:color w:val="000000" w:themeColor="text1"/>
              </w:rPr>
            </w:pPr>
            <w:r w:rsidRPr="00536BE9">
              <w:rPr>
                <w:color w:val="000000" w:themeColor="text1"/>
              </w:rPr>
              <w:t>243000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144000000</w:t>
            </w:r>
          </w:p>
        </w:tc>
      </w:tr>
      <w:tr w:rsidR="00F66153" w:rsidRPr="00536BE9" w:rsidTr="00F66153">
        <w:trPr>
          <w:trHeight w:val="226"/>
        </w:trPr>
        <w:tc>
          <w:tcPr>
            <w:tcW w:w="5245" w:type="dxa"/>
            <w:vAlign w:val="center"/>
          </w:tcPr>
          <w:p w:rsidR="00F66153" w:rsidRPr="00536BE9" w:rsidRDefault="00F66153" w:rsidP="00F66153">
            <w:pPr>
              <w:rPr>
                <w:color w:val="000000" w:themeColor="text1"/>
              </w:rPr>
            </w:pPr>
            <w:r w:rsidRPr="00536BE9">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536BE9" w:rsidRDefault="00F66153" w:rsidP="00F66153">
            <w:pPr>
              <w:jc w:val="center"/>
              <w:rPr>
                <w:color w:val="000000" w:themeColor="text1"/>
              </w:rPr>
            </w:pPr>
            <w:r w:rsidRPr="00536BE9">
              <w:rPr>
                <w:color w:val="000000" w:themeColor="text1"/>
              </w:rPr>
              <w:t>100</w:t>
            </w:r>
          </w:p>
        </w:tc>
        <w:tc>
          <w:tcPr>
            <w:tcW w:w="1276" w:type="dxa"/>
            <w:vAlign w:val="center"/>
          </w:tcPr>
          <w:p w:rsidR="00F66153" w:rsidRPr="00536BE9" w:rsidRDefault="00F66153" w:rsidP="00F66153">
            <w:pPr>
              <w:jc w:val="center"/>
              <w:rPr>
                <w:color w:val="000000" w:themeColor="text1"/>
              </w:rPr>
            </w:pPr>
            <w:r w:rsidRPr="00536BE9">
              <w:rPr>
                <w:color w:val="000000" w:themeColor="text1"/>
              </w:rPr>
              <w:t>65900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16200000</w:t>
            </w:r>
          </w:p>
        </w:tc>
      </w:tr>
    </w:tbl>
    <w:p w:rsidR="001D4589" w:rsidRDefault="001D4589" w:rsidP="00F66153">
      <w:pPr>
        <w:ind w:firstLine="709"/>
        <w:jc w:val="center"/>
        <w:rPr>
          <w:b/>
          <w:color w:val="000000" w:themeColor="text1"/>
          <w:sz w:val="26"/>
          <w:szCs w:val="26"/>
        </w:rPr>
      </w:pPr>
    </w:p>
    <w:p w:rsidR="00F66153" w:rsidRPr="00536BE9" w:rsidRDefault="00F66153" w:rsidP="00F66153">
      <w:pPr>
        <w:ind w:firstLine="709"/>
        <w:jc w:val="center"/>
        <w:rPr>
          <w:b/>
          <w:color w:val="000000" w:themeColor="text1"/>
          <w:sz w:val="26"/>
          <w:szCs w:val="26"/>
        </w:rPr>
      </w:pPr>
      <w:r w:rsidRPr="00536BE9">
        <w:rPr>
          <w:b/>
          <w:color w:val="000000" w:themeColor="text1"/>
          <w:sz w:val="26"/>
          <w:szCs w:val="26"/>
        </w:rPr>
        <w:t>Характеристики зон поражения при авариях с ГСМ и СУГ</w:t>
      </w:r>
    </w:p>
    <w:p w:rsidR="00F24E1B" w:rsidRPr="00536BE9" w:rsidRDefault="00F24E1B" w:rsidP="00E668E6">
      <w:pPr>
        <w:pStyle w:val="afff4"/>
        <w:ind w:left="7787" w:firstLine="1"/>
        <w:jc w:val="center"/>
        <w:rPr>
          <w:i/>
          <w:color w:val="000000" w:themeColor="text1"/>
          <w:lang w:val="ru-RU"/>
        </w:rPr>
      </w:pPr>
      <w:r w:rsidRPr="00536BE9">
        <w:rPr>
          <w:i/>
          <w:color w:val="000000" w:themeColor="text1"/>
          <w:lang w:val="ru-RU"/>
        </w:rPr>
        <w:t xml:space="preserve">Таблица </w:t>
      </w:r>
      <w:r w:rsidR="00303F6F">
        <w:rPr>
          <w:i/>
          <w:color w:val="000000" w:themeColor="text1"/>
          <w:lang w:val="ru-RU"/>
        </w:rPr>
        <w:t>26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440A4F" w:rsidRPr="00536BE9" w:rsidTr="00F66153">
        <w:trPr>
          <w:trHeight w:val="143"/>
        </w:trPr>
        <w:tc>
          <w:tcPr>
            <w:tcW w:w="5529"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1842"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ж/д цистерна</w:t>
            </w:r>
          </w:p>
        </w:tc>
        <w:tc>
          <w:tcPr>
            <w:tcW w:w="1985"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а/д цистерна</w:t>
            </w:r>
          </w:p>
        </w:tc>
      </w:tr>
      <w:tr w:rsidR="00440A4F" w:rsidRPr="00536BE9" w:rsidTr="00F24E1B">
        <w:trPr>
          <w:trHeight w:val="143"/>
        </w:trPr>
        <w:tc>
          <w:tcPr>
            <w:tcW w:w="5529"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921"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ГСМ</w:t>
            </w:r>
          </w:p>
        </w:tc>
        <w:tc>
          <w:tcPr>
            <w:tcW w:w="921"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СУГ</w:t>
            </w:r>
          </w:p>
        </w:tc>
        <w:tc>
          <w:tcPr>
            <w:tcW w:w="921"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ГСМ</w:t>
            </w:r>
          </w:p>
        </w:tc>
        <w:tc>
          <w:tcPr>
            <w:tcW w:w="1064"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СУГ</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Объем резервуара, м3</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72</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73</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8</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14.5</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85</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85</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52.67</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48.55</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5.85</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9.64</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20.9</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21.0</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7</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9.4</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Площадь разлития, м2</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1368</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1387</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152</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275.5</w:t>
            </w:r>
          </w:p>
        </w:tc>
      </w:tr>
      <w:tr w:rsidR="00440A4F" w:rsidRPr="00536BE9" w:rsidTr="00F66153">
        <w:tc>
          <w:tcPr>
            <w:tcW w:w="5529" w:type="dxa"/>
            <w:shd w:val="clear" w:color="auto" w:fill="auto"/>
            <w:vAlign w:val="center"/>
          </w:tcPr>
          <w:p w:rsidR="00F66153" w:rsidRPr="00536BE9" w:rsidRDefault="00761B1A" w:rsidP="00F66153">
            <w:pPr>
              <w:rPr>
                <w:color w:val="000000" w:themeColor="text1"/>
              </w:rPr>
            </w:pPr>
            <w:r w:rsidRPr="00536BE9">
              <w:rPr>
                <w:color w:val="000000" w:themeColor="text1"/>
              </w:rPr>
              <w:t>Доля топлива,</w:t>
            </w:r>
            <w:r w:rsidR="00F66153" w:rsidRPr="00536BE9">
              <w:rPr>
                <w:color w:val="000000" w:themeColor="text1"/>
              </w:rPr>
              <w:t xml:space="preserve"> участвующая в образовании ГВС</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0.02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0.02</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Масса топлива в ГВС, т</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33.98</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0.12</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6.75</w:t>
            </w:r>
          </w:p>
        </w:tc>
      </w:tr>
      <w:tr w:rsidR="00440A4F" w:rsidRPr="00536BE9" w:rsidTr="00F66153">
        <w:tc>
          <w:tcPr>
            <w:tcW w:w="9356" w:type="dxa"/>
            <w:gridSpan w:val="5"/>
            <w:tcBorders>
              <w:right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Зоны воздействия ударной волны на промышленные объекты и людей</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полных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28</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92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53</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сильных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184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27</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средних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132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426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63</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247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слабых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326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1049</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155</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609</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расстекления (50%),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387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1246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185</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723</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Порог поражения 99% людей,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28</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92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53</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Порог поражения людей (контузия),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144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21</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84</w:t>
            </w:r>
          </w:p>
        </w:tc>
      </w:tr>
      <w:tr w:rsidR="00440A4F" w:rsidRPr="00536BE9" w:rsidTr="00F66153">
        <w:tc>
          <w:tcPr>
            <w:tcW w:w="9356" w:type="dxa"/>
            <w:gridSpan w:val="5"/>
            <w:tcBorders>
              <w:right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 огневого шара (пламени вспышки)</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Радиус огневого шара (пламени вспышки) ОШ(ПВ),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80.5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12.7</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47.6</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Время существования ОШ(ПВ), с</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11</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2,6</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Скорость распространения пламени, м/с</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43</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30</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59</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130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220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130</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220</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Индекс теплового излучения на кромке ОШ(ПВ)</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2994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11995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1691</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7879</w:t>
            </w:r>
          </w:p>
        </w:tc>
      </w:tr>
      <w:tr w:rsidR="00440A4F" w:rsidRPr="00536BE9" w:rsidTr="00F66153">
        <w:trPr>
          <w:trHeight w:val="225"/>
        </w:trPr>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Доля людей, поражаемых на кромке ОШ(ПВ), %</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c>
          <w:tcPr>
            <w:tcW w:w="9356" w:type="dxa"/>
            <w:gridSpan w:val="5"/>
            <w:tcBorders>
              <w:right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 горения разлития</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Ориен</w:t>
            </w:r>
            <w:r w:rsidR="00B40783" w:rsidRPr="00536BE9">
              <w:rPr>
                <w:color w:val="000000" w:themeColor="text1"/>
              </w:rPr>
              <w:t>тировочное время выгорания, мин: </w:t>
            </w:r>
            <w:r w:rsidRPr="00536BE9">
              <w:rPr>
                <w:color w:val="000000" w:themeColor="text1"/>
              </w:rPr>
              <w:t>сек</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16:44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30:21</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16:44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30:21</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200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200</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29345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47650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29345</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47650</w:t>
            </w:r>
          </w:p>
        </w:tc>
      </w:tr>
      <w:tr w:rsidR="008D7CA3"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Доля людей, поражаемых на кромке горения разлития, %</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79</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79</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100</w:t>
            </w:r>
          </w:p>
        </w:tc>
      </w:tr>
    </w:tbl>
    <w:p w:rsidR="00771B05" w:rsidRPr="00536BE9" w:rsidRDefault="00771B05" w:rsidP="00D85D94">
      <w:pPr>
        <w:spacing w:line="276" w:lineRule="auto"/>
        <w:ind w:firstLine="708"/>
        <w:jc w:val="both"/>
        <w:rPr>
          <w:b/>
          <w:color w:val="000000" w:themeColor="text1"/>
          <w:sz w:val="26"/>
          <w:szCs w:val="26"/>
        </w:rPr>
      </w:pPr>
    </w:p>
    <w:p w:rsidR="00303F6F" w:rsidRDefault="00303F6F" w:rsidP="001D4589">
      <w:pPr>
        <w:spacing w:line="276" w:lineRule="auto"/>
        <w:ind w:firstLine="708"/>
        <w:jc w:val="both"/>
        <w:rPr>
          <w:b/>
          <w:color w:val="000000" w:themeColor="text1"/>
          <w:sz w:val="26"/>
          <w:szCs w:val="26"/>
        </w:rPr>
      </w:pPr>
    </w:p>
    <w:p w:rsidR="00303F6F" w:rsidRDefault="00303F6F" w:rsidP="001D4589">
      <w:pPr>
        <w:spacing w:line="276" w:lineRule="auto"/>
        <w:ind w:firstLine="708"/>
        <w:jc w:val="both"/>
        <w:rPr>
          <w:b/>
          <w:color w:val="000000" w:themeColor="text1"/>
          <w:sz w:val="26"/>
          <w:szCs w:val="26"/>
        </w:rPr>
      </w:pPr>
    </w:p>
    <w:p w:rsidR="00303F6F" w:rsidRDefault="00303F6F" w:rsidP="001D4589">
      <w:pPr>
        <w:spacing w:line="276" w:lineRule="auto"/>
        <w:ind w:firstLine="708"/>
        <w:jc w:val="both"/>
        <w:rPr>
          <w:b/>
          <w:color w:val="000000" w:themeColor="text1"/>
          <w:sz w:val="26"/>
          <w:szCs w:val="26"/>
        </w:rPr>
      </w:pPr>
    </w:p>
    <w:p w:rsidR="00F66153" w:rsidRPr="00536BE9" w:rsidRDefault="00F66153" w:rsidP="001D4589">
      <w:pPr>
        <w:spacing w:line="276" w:lineRule="auto"/>
        <w:ind w:firstLine="708"/>
        <w:jc w:val="both"/>
        <w:rPr>
          <w:b/>
          <w:color w:val="000000" w:themeColor="text1"/>
          <w:sz w:val="26"/>
          <w:szCs w:val="26"/>
        </w:rPr>
      </w:pPr>
      <w:r w:rsidRPr="00536BE9">
        <w:rPr>
          <w:b/>
          <w:color w:val="000000" w:themeColor="text1"/>
          <w:sz w:val="26"/>
          <w:szCs w:val="26"/>
        </w:rPr>
        <w:lastRenderedPageBreak/>
        <w:t>Зона разлета осколков</w:t>
      </w:r>
      <w:r w:rsidR="00B40783" w:rsidRPr="00536BE9">
        <w:rPr>
          <w:b/>
          <w:color w:val="000000" w:themeColor="text1"/>
          <w:sz w:val="26"/>
          <w:szCs w:val="26"/>
        </w:rPr>
        <w:t xml:space="preserve"> (обломков) при взрыве цистерн</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bookmarkStart w:id="181" w:name="_Toc258715"/>
      <w:r w:rsidRPr="00536BE9">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Анализ этих данных свидетельствует о том, что в </w:t>
      </w:r>
      <w:r w:rsidRPr="00536BE9">
        <w:rPr>
          <w:color w:val="000000" w:themeColor="text1"/>
          <w:sz w:val="26"/>
          <w:szCs w:val="26"/>
        </w:rPr>
        <w:sym w:font="Symbol" w:char="F07E"/>
      </w:r>
      <w:r w:rsidRPr="00536BE9">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771B05" w:rsidRPr="00536BE9" w:rsidRDefault="00771B05" w:rsidP="001D4589">
      <w:pPr>
        <w:spacing w:line="276" w:lineRule="auto"/>
        <w:ind w:firstLine="708"/>
        <w:jc w:val="both"/>
        <w:rPr>
          <w:b/>
          <w:bCs/>
          <w:iCs/>
          <w:color w:val="000000" w:themeColor="text1"/>
          <w:sz w:val="26"/>
          <w:szCs w:val="26"/>
        </w:rPr>
      </w:pPr>
    </w:p>
    <w:p w:rsidR="00F66153" w:rsidRPr="00536BE9" w:rsidRDefault="00F66153" w:rsidP="001D4589">
      <w:pPr>
        <w:spacing w:line="276" w:lineRule="auto"/>
        <w:ind w:firstLine="708"/>
        <w:jc w:val="both"/>
        <w:rPr>
          <w:rFonts w:eastAsia="Arial"/>
          <w:color w:val="000000" w:themeColor="text1"/>
          <w:sz w:val="26"/>
          <w:szCs w:val="26"/>
        </w:rPr>
      </w:pPr>
      <w:r w:rsidRPr="00536BE9">
        <w:rPr>
          <w:b/>
          <w:bCs/>
          <w:iCs/>
          <w:color w:val="000000" w:themeColor="text1"/>
          <w:sz w:val="26"/>
          <w:szCs w:val="26"/>
        </w:rPr>
        <w:t>Перечень возможных источников чрезвычайных ситуаций биолого-социального характера</w:t>
      </w:r>
      <w:bookmarkEnd w:id="181"/>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Источниками чрезвычайных ситуаций биолого-социального характера (в соответствии с </w:t>
      </w:r>
      <w:hyperlink r:id="rId28" w:history="1">
        <w:r w:rsidRPr="00536BE9">
          <w:rPr>
            <w:color w:val="000000" w:themeColor="text1"/>
            <w:sz w:val="26"/>
            <w:szCs w:val="26"/>
          </w:rPr>
          <w:t>п. 11.5</w:t>
        </w:r>
      </w:hyperlink>
      <w:r w:rsidRPr="00536BE9">
        <w:rPr>
          <w:color w:val="000000" w:themeColor="text1"/>
          <w:sz w:val="26"/>
          <w:szCs w:val="26"/>
        </w:rPr>
        <w:t xml:space="preserve"> Методических рекомендаций по разработке проектов генеральных планов поселений и городских округов, утв. приказом от 26.05.2011 N 244 Министерства регионального развития РФ)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поселения нет.</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Биолого-социальные чрезвычайных ситуаций подразделяют на группы:</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 xml:space="preserve">Инфекционная заболеваемость людей и пищевые отравления - единичные случаи экзотических и особо опасных инфекционных заболеваний, групповые </w:t>
      </w:r>
      <w:r w:rsidRPr="00536BE9">
        <w:rPr>
          <w:color w:val="000000" w:themeColor="text1"/>
          <w:sz w:val="26"/>
          <w:szCs w:val="26"/>
        </w:rPr>
        <w:lastRenderedPageBreak/>
        <w:t>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Поражение сельскохозяйственных растений болезнями и вредителями -</w:t>
      </w:r>
      <w:r w:rsidRPr="00536BE9">
        <w:rPr>
          <w:color w:val="000000" w:themeColor="text1"/>
          <w:sz w:val="26"/>
          <w:szCs w:val="26"/>
        </w:rPr>
        <w:br/>
        <w:t>прогрессирующая эпифитотия, панфитотия, болезни сельскохозяйственных</w:t>
      </w:r>
      <w:r w:rsidRPr="00536BE9">
        <w:rPr>
          <w:color w:val="000000" w:themeColor="text1"/>
          <w:sz w:val="26"/>
          <w:szCs w:val="26"/>
        </w:rPr>
        <w:br/>
        <w:t>растений не выявленной этиологии, массовое распространение вредителей</w:t>
      </w:r>
      <w:r w:rsidRPr="00536BE9">
        <w:rPr>
          <w:color w:val="000000" w:themeColor="text1"/>
          <w:sz w:val="26"/>
          <w:szCs w:val="26"/>
        </w:rPr>
        <w:br/>
        <w:t>растений.</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Возможные источники чрезвычайных ситуаций биолого-социального характера на территории поселения: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риск возникновения эпидемий 1,07*10-7 (заражения новым коронавирусом (2019- nСоV) у населения);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Эпифитотийного развития опасных вредителей и болезней сельскохозяйственных растений не отмечается.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 территории наиболее опасными вредителями и болезнями являются: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на картофеле – колорадский жук и фитофтороз;</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lastRenderedPageBreak/>
        <w:t>- на зерновых колосовых – бурая ржавчина, корневые гнили и листовые пятнистости: сетчатая, темно-бурая, септориоз, красно-бурая.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245582" w:rsidRPr="00536BE9" w:rsidRDefault="00245582" w:rsidP="00D85D94">
      <w:pPr>
        <w:spacing w:line="276" w:lineRule="auto"/>
        <w:ind w:firstLine="709"/>
        <w:jc w:val="both"/>
        <w:rPr>
          <w:color w:val="000000" w:themeColor="text1"/>
          <w:sz w:val="26"/>
          <w:szCs w:val="26"/>
        </w:rPr>
      </w:pPr>
    </w:p>
    <w:p w:rsidR="00F66153" w:rsidRPr="00536BE9" w:rsidRDefault="00F66153" w:rsidP="001D4589">
      <w:pPr>
        <w:spacing w:line="276" w:lineRule="auto"/>
        <w:ind w:firstLine="709"/>
        <w:jc w:val="both"/>
        <w:rPr>
          <w:b/>
          <w:bCs/>
          <w:iCs/>
          <w:color w:val="000000" w:themeColor="text1"/>
          <w:sz w:val="26"/>
          <w:szCs w:val="26"/>
        </w:rPr>
      </w:pPr>
      <w:r w:rsidRPr="00536BE9">
        <w:rPr>
          <w:b/>
          <w:bCs/>
          <w:iCs/>
          <w:color w:val="000000" w:themeColor="text1"/>
          <w:sz w:val="26"/>
          <w:szCs w:val="26"/>
        </w:rPr>
        <w:t>Аварии на коммунальных системах обеспечения жизнедеятельности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71B05" w:rsidRPr="00536BE9" w:rsidRDefault="00771B05" w:rsidP="000D20FA">
      <w:pPr>
        <w:tabs>
          <w:tab w:val="left" w:pos="8820"/>
          <w:tab w:val="left" w:pos="9480"/>
        </w:tabs>
        <w:spacing w:line="276" w:lineRule="auto"/>
        <w:ind w:firstLine="709"/>
        <w:jc w:val="both"/>
        <w:rPr>
          <w:color w:val="000000" w:themeColor="text1"/>
          <w:sz w:val="26"/>
          <w:szCs w:val="26"/>
        </w:rPr>
      </w:pPr>
    </w:p>
    <w:p w:rsidR="00F66153" w:rsidRPr="00536BE9" w:rsidRDefault="00F66153" w:rsidP="001D4589">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t>Опасности на объектах жизнеобеспечения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короткие замыкания;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электрические повреждения в муфтах и механические обрывы в кабельных сетях;</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механические повреждения опор и обрывы проводов на воздушных линиях.</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1D4589" w:rsidRPr="00536BE9" w:rsidRDefault="001D4589" w:rsidP="001D4589">
      <w:pPr>
        <w:tabs>
          <w:tab w:val="left" w:pos="8820"/>
          <w:tab w:val="left" w:pos="9480"/>
        </w:tabs>
        <w:spacing w:line="276" w:lineRule="auto"/>
        <w:ind w:firstLine="709"/>
        <w:jc w:val="both"/>
        <w:rPr>
          <w:color w:val="000000" w:themeColor="text1"/>
          <w:sz w:val="26"/>
          <w:szCs w:val="26"/>
        </w:rPr>
      </w:pPr>
    </w:p>
    <w:p w:rsidR="00F66153" w:rsidRPr="00536BE9" w:rsidRDefault="00F66153" w:rsidP="001D4589">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t>Основные причины риска возникновения те</w:t>
      </w:r>
      <w:r w:rsidR="003A2160" w:rsidRPr="00536BE9">
        <w:rPr>
          <w:b/>
          <w:color w:val="000000" w:themeColor="text1"/>
          <w:sz w:val="26"/>
          <w:szCs w:val="26"/>
          <w:lang w:eastAsia="ar-SA" w:bidi="en-US"/>
        </w:rPr>
        <w:t>хногенных чрезвычайных ситуаций</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Пожаровзрывоопасные объекты:</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сильная изношенность труб газопроводов;</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несанкционированное вмешательство в работу трубопроводов;</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несоблюдение техники безопасности;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lastRenderedPageBreak/>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536BE9" w:rsidRDefault="000D20FA" w:rsidP="001D4589">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771B05" w:rsidRPr="00536BE9" w:rsidRDefault="00771B05" w:rsidP="000D20FA">
      <w:pPr>
        <w:tabs>
          <w:tab w:val="left" w:pos="8820"/>
          <w:tab w:val="left" w:pos="9480"/>
        </w:tabs>
        <w:spacing w:line="276" w:lineRule="auto"/>
        <w:ind w:firstLine="709"/>
        <w:jc w:val="both"/>
        <w:rPr>
          <w:color w:val="000000" w:themeColor="text1"/>
          <w:sz w:val="26"/>
          <w:szCs w:val="26"/>
        </w:rPr>
      </w:pPr>
    </w:p>
    <w:p w:rsidR="00F66153" w:rsidRPr="00536BE9" w:rsidRDefault="00F66153" w:rsidP="001D4589">
      <w:pPr>
        <w:spacing w:line="276" w:lineRule="auto"/>
        <w:ind w:firstLine="709"/>
        <w:jc w:val="both"/>
        <w:rPr>
          <w:b/>
          <w:bCs/>
          <w:iCs/>
          <w:color w:val="000000" w:themeColor="text1"/>
          <w:sz w:val="26"/>
          <w:szCs w:val="26"/>
        </w:rPr>
      </w:pPr>
      <w:r w:rsidRPr="00536BE9">
        <w:rPr>
          <w:b/>
          <w:bCs/>
          <w:iCs/>
          <w:color w:val="000000" w:themeColor="text1"/>
          <w:sz w:val="26"/>
          <w:szCs w:val="26"/>
        </w:rPr>
        <w:t>Аварии на</w:t>
      </w:r>
      <w:r w:rsidR="00245582" w:rsidRPr="00536BE9">
        <w:rPr>
          <w:b/>
          <w:bCs/>
          <w:iCs/>
          <w:color w:val="000000" w:themeColor="text1"/>
          <w:sz w:val="26"/>
          <w:szCs w:val="26"/>
        </w:rPr>
        <w:t xml:space="preserve"> </w:t>
      </w:r>
      <w:r w:rsidRPr="00536BE9">
        <w:rPr>
          <w:b/>
          <w:bCs/>
          <w:iCs/>
          <w:color w:val="000000" w:themeColor="text1"/>
          <w:sz w:val="26"/>
          <w:szCs w:val="26"/>
        </w:rPr>
        <w:t>межпоселков</w:t>
      </w:r>
      <w:r w:rsidR="00245582" w:rsidRPr="00536BE9">
        <w:rPr>
          <w:b/>
          <w:bCs/>
          <w:iCs/>
          <w:color w:val="000000" w:themeColor="text1"/>
          <w:sz w:val="26"/>
          <w:szCs w:val="26"/>
        </w:rPr>
        <w:t>ых</w:t>
      </w:r>
      <w:r w:rsidRPr="00536BE9">
        <w:rPr>
          <w:b/>
          <w:bCs/>
          <w:iCs/>
          <w:color w:val="000000" w:themeColor="text1"/>
          <w:sz w:val="26"/>
          <w:szCs w:val="26"/>
        </w:rPr>
        <w:t xml:space="preserve"> газопровод</w:t>
      </w:r>
      <w:r w:rsidR="00245582" w:rsidRPr="00536BE9">
        <w:rPr>
          <w:b/>
          <w:bCs/>
          <w:iCs/>
          <w:color w:val="000000" w:themeColor="text1"/>
          <w:sz w:val="26"/>
          <w:szCs w:val="26"/>
        </w:rPr>
        <w:t>ах</w:t>
      </w:r>
      <w:r w:rsidRPr="00536BE9">
        <w:rPr>
          <w:b/>
          <w:bCs/>
          <w:iCs/>
          <w:color w:val="000000" w:themeColor="text1"/>
          <w:sz w:val="26"/>
          <w:szCs w:val="26"/>
        </w:rPr>
        <w:t xml:space="preserve"> на</w:t>
      </w:r>
      <w:r w:rsidR="00E4678E" w:rsidRPr="00536BE9">
        <w:rPr>
          <w:b/>
          <w:bCs/>
          <w:iCs/>
          <w:color w:val="000000" w:themeColor="text1"/>
          <w:sz w:val="26"/>
          <w:szCs w:val="26"/>
        </w:rPr>
        <w:t xml:space="preserve"> территории сельского поселения</w:t>
      </w:r>
    </w:p>
    <w:p w:rsidR="009E5E09" w:rsidRPr="00536BE9" w:rsidRDefault="009E5E09" w:rsidP="001D4589">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По территории сельского поселения </w:t>
      </w:r>
      <w:r w:rsidR="00245582" w:rsidRPr="00536BE9">
        <w:rPr>
          <w:rStyle w:val="2Exact"/>
          <w:rFonts w:eastAsia="SimSun"/>
          <w:color w:val="000000" w:themeColor="text1"/>
        </w:rPr>
        <w:t>проход</w:t>
      </w:r>
      <w:r w:rsidR="004A1EEB" w:rsidRPr="00536BE9">
        <w:rPr>
          <w:rStyle w:val="2Exact"/>
          <w:rFonts w:eastAsia="SimSun"/>
          <w:color w:val="000000" w:themeColor="text1"/>
        </w:rPr>
        <w:t>я</w:t>
      </w:r>
      <w:r w:rsidR="00245582" w:rsidRPr="00536BE9">
        <w:rPr>
          <w:rStyle w:val="2Exact"/>
          <w:rFonts w:eastAsia="SimSun"/>
          <w:color w:val="000000" w:themeColor="text1"/>
        </w:rPr>
        <w:t xml:space="preserve">т </w:t>
      </w:r>
      <w:r w:rsidRPr="00536BE9">
        <w:rPr>
          <w:rStyle w:val="2Exact"/>
          <w:rFonts w:eastAsia="SimSun"/>
          <w:color w:val="000000" w:themeColor="text1"/>
        </w:rPr>
        <w:t>межпоселковые газопроводы</w:t>
      </w:r>
      <w:r w:rsidR="00E4678E" w:rsidRPr="00536BE9">
        <w:rPr>
          <w:rStyle w:val="2Exact"/>
          <w:rFonts w:eastAsia="SimSun"/>
          <w:color w:val="000000" w:themeColor="text1"/>
        </w:rPr>
        <w:t>: их протяженность в приделах сельского поселения составляет 14 км.</w:t>
      </w:r>
      <w:r w:rsidRPr="00536BE9">
        <w:rPr>
          <w:rStyle w:val="2Exact"/>
          <w:rFonts w:eastAsia="SimSun"/>
          <w:color w:val="000000" w:themeColor="text1"/>
        </w:rPr>
        <w:t xml:space="preserve"> </w:t>
      </w:r>
    </w:p>
    <w:p w:rsidR="00F66153" w:rsidRPr="00536BE9" w:rsidRDefault="00F66153" w:rsidP="001D4589">
      <w:pPr>
        <w:pStyle w:val="2c"/>
        <w:shd w:val="clear" w:color="auto" w:fill="auto"/>
        <w:spacing w:before="0" w:line="276" w:lineRule="auto"/>
        <w:ind w:firstLine="782"/>
        <w:rPr>
          <w:color w:val="000000" w:themeColor="text1"/>
        </w:rPr>
      </w:pPr>
      <w:r w:rsidRPr="00536BE9">
        <w:rPr>
          <w:rStyle w:val="2Exact"/>
          <w:rFonts w:eastAsia="SimSun"/>
          <w:color w:val="000000" w:themeColor="text1"/>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536BE9" w:rsidRDefault="00F66153" w:rsidP="001D4589">
      <w:pPr>
        <w:pStyle w:val="2c"/>
        <w:numPr>
          <w:ilvl w:val="0"/>
          <w:numId w:val="7"/>
        </w:numPr>
        <w:shd w:val="clear" w:color="auto" w:fill="auto"/>
        <w:tabs>
          <w:tab w:val="left" w:pos="914"/>
        </w:tabs>
        <w:spacing w:before="0" w:line="276" w:lineRule="auto"/>
        <w:ind w:firstLine="780"/>
        <w:rPr>
          <w:color w:val="000000" w:themeColor="text1"/>
        </w:rPr>
      </w:pPr>
      <w:r w:rsidRPr="00536BE9">
        <w:rPr>
          <w:rStyle w:val="2Exact"/>
          <w:rFonts w:eastAsia="SimSun"/>
          <w:color w:val="000000" w:themeColor="text1"/>
        </w:rPr>
        <w:t>разрушение (разгерметизация) газопровода;</w:t>
      </w:r>
    </w:p>
    <w:p w:rsidR="00F66153" w:rsidRPr="00536BE9" w:rsidRDefault="00F66153" w:rsidP="001D4589">
      <w:pPr>
        <w:pStyle w:val="2c"/>
        <w:numPr>
          <w:ilvl w:val="0"/>
          <w:numId w:val="7"/>
        </w:numPr>
        <w:shd w:val="clear" w:color="auto" w:fill="auto"/>
        <w:tabs>
          <w:tab w:val="left" w:pos="914"/>
        </w:tabs>
        <w:spacing w:before="0" w:line="276" w:lineRule="auto"/>
        <w:ind w:firstLine="780"/>
        <w:rPr>
          <w:color w:val="000000" w:themeColor="text1"/>
        </w:rPr>
      </w:pPr>
      <w:r w:rsidRPr="00536BE9">
        <w:rPr>
          <w:rStyle w:val="2Exact"/>
          <w:rFonts w:eastAsia="SimSun"/>
          <w:color w:val="000000" w:themeColor="text1"/>
        </w:rPr>
        <w:t>разрушение (разгерметизация) запорной арматуры.</w:t>
      </w:r>
    </w:p>
    <w:p w:rsidR="00F66153" w:rsidRPr="00536BE9" w:rsidRDefault="00F66153" w:rsidP="001D4589">
      <w:pPr>
        <w:pStyle w:val="2c"/>
        <w:shd w:val="clear" w:color="auto" w:fill="auto"/>
        <w:spacing w:before="0" w:line="276" w:lineRule="auto"/>
        <w:ind w:firstLine="780"/>
        <w:rPr>
          <w:color w:val="000000" w:themeColor="text1"/>
        </w:rPr>
      </w:pPr>
      <w:r w:rsidRPr="00536BE9">
        <w:rPr>
          <w:rStyle w:val="2Exact"/>
          <w:rFonts w:eastAsia="SimSun"/>
          <w:color w:val="000000" w:themeColor="text1"/>
        </w:rPr>
        <w:t>Приведенные события, в свою очередь, могут произойти по следующим причинам:</w:t>
      </w:r>
    </w:p>
    <w:p w:rsidR="00F66153" w:rsidRPr="00536BE9" w:rsidRDefault="00F66153" w:rsidP="001D4589">
      <w:pPr>
        <w:pStyle w:val="2c"/>
        <w:numPr>
          <w:ilvl w:val="0"/>
          <w:numId w:val="7"/>
        </w:numPr>
        <w:shd w:val="clear" w:color="auto" w:fill="auto"/>
        <w:tabs>
          <w:tab w:val="left" w:pos="919"/>
        </w:tabs>
        <w:spacing w:before="0" w:line="276" w:lineRule="auto"/>
        <w:ind w:firstLine="780"/>
        <w:rPr>
          <w:color w:val="000000" w:themeColor="text1"/>
        </w:rPr>
      </w:pPr>
      <w:r w:rsidRPr="00536BE9">
        <w:rPr>
          <w:rStyle w:val="2Exact"/>
          <w:rFonts w:eastAsia="SimSun"/>
          <w:color w:val="000000" w:themeColor="text1"/>
        </w:rPr>
        <w:t>коррозийное разрушение стенок газопроводов;</w:t>
      </w:r>
    </w:p>
    <w:p w:rsidR="00F66153" w:rsidRPr="00536BE9" w:rsidRDefault="004A1EEB" w:rsidP="001D4589">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536BE9">
        <w:rPr>
          <w:rStyle w:val="2Exact"/>
          <w:rFonts w:eastAsia="SimSun"/>
          <w:color w:val="000000" w:themeColor="text1"/>
        </w:rPr>
        <w:t> </w:t>
      </w:r>
      <w:r w:rsidR="00F66153" w:rsidRPr="00536BE9">
        <w:rPr>
          <w:rStyle w:val="2Exact"/>
          <w:rFonts w:eastAsia="SimSun"/>
          <w:color w:val="000000" w:themeColor="text1"/>
        </w:rPr>
        <w:t>разрушения арматуры, фланцевых соединений из-за износа, некачественного монтажа или ремонта.</w:t>
      </w:r>
    </w:p>
    <w:p w:rsidR="00F66153" w:rsidRPr="00536BE9" w:rsidRDefault="00F66153" w:rsidP="001D4589">
      <w:pPr>
        <w:pStyle w:val="2c"/>
        <w:tabs>
          <w:tab w:val="left" w:pos="869"/>
        </w:tabs>
        <w:spacing w:before="0" w:line="276" w:lineRule="auto"/>
        <w:ind w:firstLine="851"/>
        <w:rPr>
          <w:rStyle w:val="2Exact"/>
          <w:rFonts w:eastAsia="SimSun"/>
          <w:color w:val="000000" w:themeColor="text1"/>
        </w:rPr>
      </w:pPr>
      <w:r w:rsidRPr="00536BE9">
        <w:rPr>
          <w:color w:val="000000" w:themeColor="text1"/>
        </w:rPr>
        <w:t>Природный газ (СН</w:t>
      </w:r>
      <w:r w:rsidRPr="00536BE9">
        <w:rPr>
          <w:color w:val="000000" w:themeColor="text1"/>
          <w:vertAlign w:val="subscript"/>
        </w:rPr>
        <w:t>4</w:t>
      </w:r>
      <w:r w:rsidRPr="00536BE9">
        <w:rPr>
          <w:color w:val="000000" w:themeColor="text1"/>
        </w:rPr>
        <w:t>) бесцветен, неодорированный - не имеет запаха (используемый газ одорирован на АГРС; основной составляющий элемент одоранта - эт</w:t>
      </w:r>
      <w:r w:rsidR="0084305E" w:rsidRPr="00536BE9">
        <w:rPr>
          <w:color w:val="000000" w:themeColor="text1"/>
        </w:rPr>
        <w:t>илмеркаптан имеет специ</w:t>
      </w:r>
      <w:r w:rsidRPr="00536BE9">
        <w:rPr>
          <w:color w:val="000000" w:themeColor="text1"/>
        </w:rPr>
        <w:t>фический запах), взрывопожароопасен, п</w:t>
      </w:r>
      <w:r w:rsidR="009E5E09" w:rsidRPr="00536BE9">
        <w:rPr>
          <w:color w:val="000000" w:themeColor="text1"/>
        </w:rPr>
        <w:t xml:space="preserve">очти в два раза легче воздуха. </w:t>
      </w:r>
      <w:r w:rsidRPr="00536BE9">
        <w:rPr>
          <w:rStyle w:val="2Exact"/>
          <w:rFonts w:eastAsia="SimSun"/>
          <w:color w:val="000000" w:themeColor="text1"/>
        </w:rPr>
        <w:t>Температура воспламенения газа - 650-670</w:t>
      </w:r>
      <w:r w:rsidR="009E5E09" w:rsidRPr="00536BE9">
        <w:rPr>
          <w:bCs/>
          <w:color w:val="000000" w:themeColor="text1"/>
        </w:rPr>
        <w:t>˚</w:t>
      </w:r>
      <w:r w:rsidRPr="00536BE9">
        <w:rPr>
          <w:rStyle w:val="2Exact"/>
          <w:rFonts w:eastAsia="SimSun"/>
          <w:color w:val="000000" w:themeColor="text1"/>
        </w:rPr>
        <w:t xml:space="preserve">С, пределы взрываемости - 5-15% объема. </w:t>
      </w:r>
    </w:p>
    <w:p w:rsidR="00F66153" w:rsidRPr="00536BE9" w:rsidRDefault="00F66153" w:rsidP="001D4589">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Состав природного газа отвечает требованиям ГОСТ 51.40-93: </w:t>
      </w:r>
    </w:p>
    <w:p w:rsidR="00F66153" w:rsidRPr="00536BE9" w:rsidRDefault="00F66153" w:rsidP="001D4589">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метан – 98,64%; </w:t>
      </w:r>
    </w:p>
    <w:p w:rsidR="00F66153" w:rsidRPr="00536BE9" w:rsidRDefault="00F66153" w:rsidP="001D4589">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этан – 0,46%; </w:t>
      </w:r>
    </w:p>
    <w:p w:rsidR="00F66153" w:rsidRPr="00536BE9" w:rsidRDefault="00F66153" w:rsidP="001D4589">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пропан – 0,12%; </w:t>
      </w:r>
    </w:p>
    <w:p w:rsidR="00F66153" w:rsidRPr="00536BE9" w:rsidRDefault="00F66153" w:rsidP="001D4589">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азот – 0,74%; </w:t>
      </w:r>
    </w:p>
    <w:p w:rsidR="00F66153" w:rsidRPr="00536BE9" w:rsidRDefault="00F66153" w:rsidP="001D4589">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углерод – 0,04%.</w:t>
      </w:r>
    </w:p>
    <w:p w:rsidR="00F66153" w:rsidRPr="00536BE9" w:rsidRDefault="00F66153" w:rsidP="001D4589">
      <w:pPr>
        <w:pStyle w:val="2c"/>
        <w:shd w:val="clear" w:color="auto" w:fill="auto"/>
        <w:spacing w:before="0" w:line="276" w:lineRule="auto"/>
        <w:ind w:firstLine="782"/>
        <w:rPr>
          <w:color w:val="000000" w:themeColor="text1"/>
        </w:rPr>
      </w:pPr>
      <w:r w:rsidRPr="00536BE9">
        <w:rPr>
          <w:rStyle w:val="2Exact"/>
          <w:rFonts w:eastAsia="SimSun"/>
          <w:color w:val="000000" w:themeColor="text1"/>
        </w:rPr>
        <w:t xml:space="preserve">Возможные зоны поражения при разрушении газопровода на линейном </w:t>
      </w:r>
      <w:r w:rsidRPr="00536BE9">
        <w:rPr>
          <w:rStyle w:val="2Exact"/>
          <w:rFonts w:eastAsia="SimSun"/>
          <w:color w:val="000000" w:themeColor="text1"/>
        </w:rPr>
        <w:lastRenderedPageBreak/>
        <w:t>участке</w:t>
      </w:r>
      <w:r w:rsidR="00965E82" w:rsidRPr="00536BE9">
        <w:rPr>
          <w:rStyle w:val="2Exact"/>
          <w:rFonts w:eastAsia="SimSun"/>
          <w:color w:val="000000" w:themeColor="text1"/>
        </w:rPr>
        <w:t>:</w:t>
      </w:r>
    </w:p>
    <w:p w:rsidR="00F66153" w:rsidRPr="00536BE9" w:rsidRDefault="00965E82" w:rsidP="001D4589">
      <w:pPr>
        <w:pStyle w:val="2c"/>
        <w:shd w:val="clear" w:color="auto" w:fill="auto"/>
        <w:spacing w:before="0" w:line="276" w:lineRule="auto"/>
        <w:ind w:firstLine="800"/>
        <w:rPr>
          <w:color w:val="000000" w:themeColor="text1"/>
        </w:rPr>
      </w:pPr>
      <w:r w:rsidRPr="00536BE9">
        <w:rPr>
          <w:rStyle w:val="2f5"/>
          <w:rFonts w:eastAsia="SimSun"/>
          <w:color w:val="000000" w:themeColor="text1"/>
        </w:rPr>
        <w:t>Сценарий </w:t>
      </w:r>
      <w:r w:rsidR="00F66153" w:rsidRPr="00536BE9">
        <w:rPr>
          <w:rStyle w:val="2f5"/>
          <w:rFonts w:eastAsia="SimSun"/>
          <w:color w:val="000000" w:themeColor="text1"/>
        </w:rPr>
        <w:t xml:space="preserve">1. </w:t>
      </w:r>
      <w:r w:rsidR="00F66153" w:rsidRPr="00536BE9">
        <w:rPr>
          <w:color w:val="000000" w:themeColor="text1"/>
        </w:rPr>
        <w:t xml:space="preserve">Разрушение </w:t>
      </w:r>
      <w:r w:rsidR="000D20FA" w:rsidRPr="00536BE9">
        <w:rPr>
          <w:color w:val="000000" w:themeColor="text1"/>
        </w:rPr>
        <w:t>межпоселкового</w:t>
      </w:r>
      <w:r w:rsidR="00F66153" w:rsidRPr="00536BE9">
        <w:rPr>
          <w:color w:val="000000" w:themeColor="text1"/>
        </w:rPr>
        <w:t xml:space="preserve"> газопровода высокого давления при про</w:t>
      </w:r>
      <w:r w:rsidR="00F66153" w:rsidRPr="00536BE9">
        <w:rPr>
          <w:color w:val="000000" w:themeColor="text1"/>
        </w:rPr>
        <w:softHyphen/>
        <w:t>изводстве несанкционированных земляных работ; образование выброса природного газа; рассе</w:t>
      </w:r>
      <w:r w:rsidR="00F66153" w:rsidRPr="00536BE9">
        <w:rPr>
          <w:color w:val="000000" w:themeColor="text1"/>
        </w:rPr>
        <w:softHyphen/>
        <w:t>ивание газа в окружающей среде; образование смеси ГВС; взрыв газовоздушной смеси; образо</w:t>
      </w:r>
      <w:r w:rsidR="00F66153" w:rsidRPr="00536BE9">
        <w:rPr>
          <w:rStyle w:val="2Exact"/>
          <w:rFonts w:eastAsia="SimSun"/>
          <w:color w:val="000000" w:themeColor="text1"/>
        </w:rPr>
        <w:t>вание мест горящего технологического оборудования; пожар с последующим вовлечением га</w:t>
      </w:r>
      <w:r w:rsidR="00F66153" w:rsidRPr="00536BE9">
        <w:rPr>
          <w:rStyle w:val="2Exact"/>
          <w:rFonts w:eastAsia="SimSun"/>
          <w:color w:val="000000" w:themeColor="text1"/>
        </w:rPr>
        <w:softHyphen/>
        <w:t>зового оборудования и поражением обслуживающего персонала и населения.</w:t>
      </w:r>
    </w:p>
    <w:p w:rsidR="00F66153" w:rsidRPr="00536BE9" w:rsidRDefault="00F66153" w:rsidP="001D4589">
      <w:pPr>
        <w:pStyle w:val="2c"/>
        <w:shd w:val="clear" w:color="auto" w:fill="auto"/>
        <w:spacing w:before="0" w:line="276" w:lineRule="auto"/>
        <w:ind w:firstLine="780"/>
        <w:rPr>
          <w:color w:val="000000" w:themeColor="text1"/>
        </w:rPr>
      </w:pPr>
      <w:r w:rsidRPr="00536BE9">
        <w:rPr>
          <w:rStyle w:val="2Exact0"/>
          <w:rFonts w:eastAsia="SimSun"/>
          <w:color w:val="000000" w:themeColor="text1"/>
          <w:sz w:val="26"/>
          <w:szCs w:val="26"/>
        </w:rPr>
        <w:t xml:space="preserve">Сценарий 2. </w:t>
      </w:r>
      <w:r w:rsidRPr="00536BE9">
        <w:rPr>
          <w:rStyle w:val="2Exact"/>
          <w:rFonts w:eastAsia="SimSun"/>
          <w:color w:val="000000" w:themeColor="text1"/>
        </w:rPr>
        <w:t>Разрушение межпоселкового газопровода среднего давления в непо</w:t>
      </w:r>
      <w:r w:rsidRPr="00536BE9">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536BE9">
        <w:rPr>
          <w:rStyle w:val="2Exact"/>
          <w:rFonts w:eastAsia="SimSun"/>
          <w:color w:val="000000" w:themeColor="text1"/>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536BE9">
        <w:rPr>
          <w:rStyle w:val="2Exact"/>
          <w:rFonts w:eastAsia="SimSun"/>
          <w:color w:val="000000" w:themeColor="text1"/>
        </w:rPr>
        <w:softHyphen/>
        <w:t>жар с последующим вовлечением газового оборудования и поражением обслуживающего пер</w:t>
      </w:r>
      <w:r w:rsidRPr="00536BE9">
        <w:rPr>
          <w:rStyle w:val="2Exact"/>
          <w:rFonts w:eastAsia="SimSun"/>
          <w:color w:val="000000" w:themeColor="text1"/>
        </w:rPr>
        <w:softHyphen/>
        <w:t>сонала и населения.</w:t>
      </w:r>
    </w:p>
    <w:p w:rsidR="004E67E0" w:rsidRPr="00536BE9" w:rsidRDefault="00F66153" w:rsidP="001D4589">
      <w:pPr>
        <w:pStyle w:val="2c"/>
        <w:shd w:val="clear" w:color="auto" w:fill="auto"/>
        <w:spacing w:before="0" w:line="276" w:lineRule="auto"/>
        <w:ind w:firstLine="780"/>
        <w:rPr>
          <w:rStyle w:val="2Exact"/>
          <w:rFonts w:eastAsia="SimSun"/>
          <w:color w:val="000000" w:themeColor="text1"/>
        </w:rPr>
      </w:pPr>
      <w:r w:rsidRPr="00536BE9">
        <w:rPr>
          <w:rStyle w:val="2Exact0"/>
          <w:rFonts w:eastAsia="SimSun"/>
          <w:color w:val="000000" w:themeColor="text1"/>
          <w:sz w:val="26"/>
          <w:szCs w:val="26"/>
        </w:rPr>
        <w:t xml:space="preserve">Сценарий 3. </w:t>
      </w:r>
      <w:r w:rsidRPr="00536BE9">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536BE9">
        <w:rPr>
          <w:rStyle w:val="2Exact"/>
          <w:rFonts w:eastAsia="SimSun"/>
          <w:color w:val="000000" w:themeColor="text1"/>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536BE9">
        <w:rPr>
          <w:rStyle w:val="2Exact"/>
          <w:rFonts w:eastAsia="SimSun"/>
          <w:color w:val="000000" w:themeColor="text1"/>
        </w:rPr>
        <w:t>живающего персонала и населения.</w:t>
      </w:r>
    </w:p>
    <w:p w:rsidR="004E67E0" w:rsidRPr="00536BE9" w:rsidRDefault="004E67E0" w:rsidP="00D85D94">
      <w:pPr>
        <w:pStyle w:val="2c"/>
        <w:shd w:val="clear" w:color="auto" w:fill="auto"/>
        <w:spacing w:before="0" w:line="276" w:lineRule="auto"/>
        <w:ind w:firstLine="780"/>
        <w:rPr>
          <w:rStyle w:val="2Exact"/>
          <w:rFonts w:eastAsia="SimSun"/>
          <w:color w:val="000000" w:themeColor="text1"/>
        </w:rPr>
        <w:sectPr w:rsidR="004E67E0" w:rsidRPr="00536BE9" w:rsidSect="002F0D9A">
          <w:pgSz w:w="11906" w:h="16838"/>
          <w:pgMar w:top="851" w:right="707" w:bottom="851" w:left="1644" w:header="709" w:footer="367" w:gutter="0"/>
          <w:cols w:space="720"/>
          <w:docGrid w:linePitch="360"/>
        </w:sectPr>
      </w:pPr>
    </w:p>
    <w:p w:rsidR="00F66153" w:rsidRPr="00536BE9" w:rsidRDefault="00F66153" w:rsidP="00107A75">
      <w:pPr>
        <w:pStyle w:val="3"/>
        <w:spacing w:line="276" w:lineRule="auto"/>
        <w:jc w:val="center"/>
        <w:rPr>
          <w:color w:val="000000" w:themeColor="text1"/>
          <w:sz w:val="28"/>
          <w:szCs w:val="28"/>
          <w:lang w:val="ru-RU"/>
        </w:rPr>
      </w:pPr>
      <w:bookmarkStart w:id="182" w:name="_Toc38016400"/>
      <w:bookmarkStart w:id="183" w:name="_Toc38612888"/>
      <w:bookmarkStart w:id="184" w:name="_Toc49348096"/>
      <w:bookmarkStart w:id="185" w:name="_Toc151964626"/>
      <w:r w:rsidRPr="00536BE9">
        <w:rPr>
          <w:color w:val="000000" w:themeColor="text1"/>
          <w:sz w:val="28"/>
          <w:szCs w:val="28"/>
        </w:rPr>
        <w:lastRenderedPageBreak/>
        <w:t>VI</w:t>
      </w:r>
      <w:r w:rsidRPr="00536BE9">
        <w:rPr>
          <w:color w:val="000000" w:themeColor="text1"/>
          <w:sz w:val="28"/>
          <w:szCs w:val="28"/>
          <w:lang w:val="ru-RU"/>
        </w:rPr>
        <w:t>.</w:t>
      </w:r>
      <w:r w:rsidRPr="00536BE9">
        <w:rPr>
          <w:color w:val="000000" w:themeColor="text1"/>
          <w:sz w:val="28"/>
          <w:szCs w:val="28"/>
        </w:rPr>
        <w:t>III</w:t>
      </w:r>
      <w:r w:rsidRPr="00536BE9">
        <w:rPr>
          <w:color w:val="000000" w:themeColor="text1"/>
          <w:sz w:val="28"/>
          <w:szCs w:val="28"/>
          <w:lang w:val="ru-RU"/>
        </w:rPr>
        <w:t xml:space="preserve"> Перечень мероприятий по обеспечению пожарной безопасности</w:t>
      </w:r>
      <w:bookmarkEnd w:id="182"/>
      <w:bookmarkEnd w:id="183"/>
      <w:bookmarkEnd w:id="184"/>
      <w:bookmarkEnd w:id="185"/>
    </w:p>
    <w:p w:rsidR="00F66153" w:rsidRPr="00536BE9" w:rsidRDefault="00F66153" w:rsidP="00107A75">
      <w:pPr>
        <w:spacing w:line="276" w:lineRule="auto"/>
        <w:ind w:firstLine="760"/>
        <w:rPr>
          <w:b/>
          <w:color w:val="000000" w:themeColor="text1"/>
          <w:sz w:val="28"/>
          <w:szCs w:val="28"/>
        </w:rPr>
      </w:pPr>
      <w:r w:rsidRPr="00536BE9">
        <w:rPr>
          <w:rFonts w:eastAsia="Arial Unicode MS"/>
          <w:b/>
          <w:color w:val="000000" w:themeColor="text1"/>
          <w:sz w:val="28"/>
          <w:szCs w:val="28"/>
        </w:rPr>
        <w:t>Перечень перв</w:t>
      </w:r>
      <w:r w:rsidR="005905E4" w:rsidRPr="00536BE9">
        <w:rPr>
          <w:rFonts w:eastAsia="Arial Unicode MS"/>
          <w:b/>
          <w:color w:val="000000" w:themeColor="text1"/>
          <w:sz w:val="28"/>
          <w:szCs w:val="28"/>
        </w:rPr>
        <w:t>ичных мер пожарной безопасности</w:t>
      </w:r>
    </w:p>
    <w:p w:rsidR="00965E82" w:rsidRPr="00536BE9" w:rsidRDefault="00965E82" w:rsidP="00107A75">
      <w:pPr>
        <w:spacing w:line="276" w:lineRule="auto"/>
        <w:ind w:firstLine="760"/>
        <w:jc w:val="both"/>
        <w:rPr>
          <w:color w:val="000000" w:themeColor="text1"/>
          <w:sz w:val="26"/>
          <w:szCs w:val="26"/>
        </w:rPr>
      </w:pPr>
      <w:r w:rsidRPr="00536BE9">
        <w:rPr>
          <w:color w:val="000000" w:themeColor="text1"/>
          <w:sz w:val="26"/>
          <w:szCs w:val="26"/>
        </w:rPr>
        <w:t>Первичные меры пожарной безопасности на территории муниципального образования включают в себя: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обеспечение беспрепятственного проезда пожарной техники к месту пожара;</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обеспечение связи и оповещения населения о пожаре;</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p>
    <w:p w:rsidR="00F66153" w:rsidRPr="00536BE9" w:rsidRDefault="005905E4" w:rsidP="00107A75">
      <w:pPr>
        <w:spacing w:line="276" w:lineRule="auto"/>
        <w:ind w:firstLine="709"/>
        <w:rPr>
          <w:b/>
          <w:color w:val="000000" w:themeColor="text1"/>
          <w:sz w:val="26"/>
          <w:szCs w:val="26"/>
        </w:rPr>
      </w:pPr>
      <w:r w:rsidRPr="00536BE9">
        <w:rPr>
          <w:b/>
          <w:color w:val="000000" w:themeColor="text1"/>
          <w:sz w:val="26"/>
          <w:szCs w:val="26"/>
        </w:rPr>
        <w:t>Природные пожары</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 xml:space="preserve">В целях обеспечения дополнительной противопожарной защиты районов </w:t>
      </w:r>
      <w:r w:rsidRPr="00536BE9">
        <w:rPr>
          <w:color w:val="000000" w:themeColor="text1"/>
          <w:sz w:val="26"/>
          <w:szCs w:val="26"/>
        </w:rPr>
        <w:lastRenderedPageBreak/>
        <w:t>города,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В целях обеспечения пожарной безопасности осуществляются:</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xml:space="preserve">- мониторинг пожарной опасности в лесах; </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разработка планов тушения лесных пожаров;</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тушение лесных пожаров;</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xml:space="preserve">- иные меры пожарной безопасности в лесах. </w:t>
      </w:r>
    </w:p>
    <w:p w:rsidR="00965E82" w:rsidRPr="00536BE9" w:rsidRDefault="00965E82" w:rsidP="00107A75">
      <w:pPr>
        <w:widowControl w:val="0"/>
        <w:spacing w:line="276" w:lineRule="auto"/>
        <w:ind w:firstLine="709"/>
        <w:jc w:val="both"/>
        <w:rPr>
          <w:color w:val="000000" w:themeColor="text1"/>
          <w:sz w:val="26"/>
          <w:szCs w:val="26"/>
        </w:rPr>
      </w:pPr>
      <w:r w:rsidRPr="00536BE9">
        <w:rPr>
          <w:color w:val="000000" w:themeColor="text1"/>
          <w:sz w:val="26"/>
          <w:szCs w:val="26"/>
        </w:rPr>
        <w:t>Кроме того, необходимо:</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965E82" w:rsidRPr="00536BE9" w:rsidRDefault="00965E82" w:rsidP="00107A75">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совершенствование профессионального мастерства спасателей и пожарных.</w:t>
      </w:r>
    </w:p>
    <w:p w:rsidR="00F66153" w:rsidRPr="00536BE9" w:rsidRDefault="00F66153" w:rsidP="00107A75">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t>Мероприятия по борьбе с лесными пожарами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Основными функциями системы обеспечения пожарной безопасности являются: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lastRenderedPageBreak/>
        <w:t xml:space="preserve">- нормативное правовое регулирование и осуществление государственных мер в области пожарной безопасности;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разработка и осуществление мер пожарной безопасности;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информационное обеспечение в области пожарной безопасности;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выполнение работ и оказание услуг в области пожарной безопасности;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тушение пожаров и проведение аварийно-спасательных работ;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учет пожаров и их последствий; </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установление особого противопожарного режима.</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F66153" w:rsidRPr="00536BE9" w:rsidRDefault="00F66153" w:rsidP="00107A75">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t>Мероприятия по защите территории от опасных техногенных процессов и чрезвычайных ситуаций</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bookmarkStart w:id="186" w:name="_Toc258718"/>
      <w:r w:rsidRPr="00536BE9">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мониторинг и прогнозирование чрезвычайных ситуаций;</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lastRenderedPageBreak/>
        <w:t>- декларирование промышленной безопасности;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лицензирование деятельности опасных производственных объектов;</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проведение государственной экспертизы в области предупреждения чрезвычайных ситуаций;</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государственный надзор и контроль по вопросам природной и техногенной безопасности;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подготовка населения в области защиты от чрезвычайных ситуаций.</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На взрывоопасных и пожароопасных объектах экономики необходимо осуществлять:</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строительство и ремонт пожарных водоемов;</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установку систем пожарной сигнализации;</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монтаж автоматических установок пожаротушения;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обеспечение исправности электропроводки и электрооборудования;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соблюдение технологических норм перевозки и хранения взрывчатых и горючих веществ;</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профилактическую работу среди населения;</w:t>
      </w:r>
    </w:p>
    <w:p w:rsidR="005905E4" w:rsidRPr="00536BE9"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поддержание в готовности противопожарных формирований.</w:t>
      </w:r>
    </w:p>
    <w:p w:rsidR="005905E4" w:rsidRDefault="005905E4" w:rsidP="00107A75">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536BE9">
        <w:rPr>
          <w:bCs/>
          <w:color w:val="000000" w:themeColor="text1"/>
          <w:sz w:val="26"/>
          <w:szCs w:val="26"/>
        </w:rPr>
        <w:t>пообъектных</w:t>
      </w:r>
      <w:proofErr w:type="spellEnd"/>
      <w:r w:rsidRPr="00536BE9">
        <w:rPr>
          <w:bCs/>
          <w:color w:val="000000" w:themeColor="text1"/>
          <w:sz w:val="26"/>
          <w:szCs w:val="26"/>
        </w:rPr>
        <w:t>) защитных сооружений.</w:t>
      </w:r>
    </w:p>
    <w:p w:rsidR="00E93EA5" w:rsidRPr="00536BE9" w:rsidRDefault="00E93EA5" w:rsidP="00107A75">
      <w:pPr>
        <w:tabs>
          <w:tab w:val="left" w:pos="8820"/>
          <w:tab w:val="left" w:pos="9480"/>
        </w:tabs>
        <w:spacing w:line="276" w:lineRule="auto"/>
        <w:ind w:firstLine="709"/>
        <w:jc w:val="both"/>
        <w:rPr>
          <w:bCs/>
          <w:color w:val="000000" w:themeColor="text1"/>
          <w:sz w:val="26"/>
          <w:szCs w:val="26"/>
        </w:rPr>
      </w:pPr>
    </w:p>
    <w:p w:rsidR="00F66153" w:rsidRPr="00536BE9" w:rsidRDefault="00F66153" w:rsidP="00107A75">
      <w:pPr>
        <w:spacing w:line="276" w:lineRule="auto"/>
        <w:ind w:firstLine="709"/>
        <w:jc w:val="both"/>
        <w:rPr>
          <w:b/>
          <w:color w:val="000000" w:themeColor="text1"/>
          <w:sz w:val="26"/>
          <w:szCs w:val="26"/>
        </w:rPr>
      </w:pPr>
      <w:r w:rsidRPr="00536BE9">
        <w:rPr>
          <w:b/>
          <w:color w:val="000000" w:themeColor="text1"/>
          <w:sz w:val="26"/>
          <w:szCs w:val="26"/>
        </w:rPr>
        <w:t>Размещение взрывопожароопасных объектов на территории поселения</w:t>
      </w:r>
      <w:bookmarkEnd w:id="186"/>
      <w:r w:rsidRPr="00536BE9">
        <w:rPr>
          <w:b/>
          <w:color w:val="000000" w:themeColor="text1"/>
          <w:sz w:val="26"/>
          <w:szCs w:val="26"/>
        </w:rPr>
        <w:t xml:space="preserve"> </w:t>
      </w:r>
    </w:p>
    <w:p w:rsidR="00965E82" w:rsidRPr="00536BE9" w:rsidRDefault="00965E82" w:rsidP="00107A75">
      <w:pPr>
        <w:spacing w:line="276" w:lineRule="auto"/>
        <w:ind w:firstLine="709"/>
        <w:jc w:val="both"/>
        <w:rPr>
          <w:color w:val="000000" w:themeColor="text1"/>
          <w:sz w:val="26"/>
          <w:szCs w:val="26"/>
        </w:rPr>
      </w:pPr>
      <w:bookmarkStart w:id="187" w:name="_Toc258719"/>
      <w:r w:rsidRPr="00536BE9">
        <w:rPr>
          <w:color w:val="000000" w:themeColor="text1"/>
          <w:sz w:val="26"/>
          <w:szCs w:val="26"/>
        </w:rPr>
        <w:t xml:space="preserve">При проектировании и размещении на территории поселения взрывопожароопасных объектов, необходимо учитывать требования статьи 66 </w:t>
      </w:r>
      <w:r w:rsidRPr="00536BE9">
        <w:rPr>
          <w:color w:val="000000" w:themeColor="text1"/>
          <w:sz w:val="26"/>
          <w:szCs w:val="26"/>
        </w:rPr>
        <w:lastRenderedPageBreak/>
        <w:t>"Технического регламента о требованиях пожарной безопасности", утверждённого Федеральным законом от 22.07.08 г. № 123-ФЗ.</w:t>
      </w:r>
    </w:p>
    <w:p w:rsidR="00965E82" w:rsidRPr="00536BE9" w:rsidRDefault="00965E82" w:rsidP="00107A75">
      <w:pPr>
        <w:spacing w:line="276" w:lineRule="auto"/>
        <w:ind w:firstLine="709"/>
        <w:jc w:val="both"/>
        <w:rPr>
          <w:color w:val="000000" w:themeColor="text1"/>
          <w:sz w:val="26"/>
          <w:szCs w:val="26"/>
        </w:rPr>
      </w:pPr>
      <w:bookmarkStart w:id="188" w:name="sub_663"/>
      <w:r w:rsidRPr="00536BE9">
        <w:rPr>
          <w:color w:val="000000" w:themeColor="text1"/>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965E82" w:rsidRPr="00536BE9" w:rsidRDefault="00965E82" w:rsidP="00107A75">
      <w:pPr>
        <w:spacing w:line="276" w:lineRule="auto"/>
        <w:ind w:firstLine="709"/>
        <w:jc w:val="both"/>
        <w:rPr>
          <w:color w:val="000000" w:themeColor="text1"/>
          <w:sz w:val="26"/>
          <w:szCs w:val="26"/>
        </w:rPr>
      </w:pPr>
      <w:r w:rsidRPr="00536BE9">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965E82" w:rsidRPr="00536BE9" w:rsidRDefault="00965E82" w:rsidP="00107A75">
      <w:pPr>
        <w:spacing w:line="276" w:lineRule="auto"/>
        <w:ind w:firstLine="709"/>
        <w:jc w:val="both"/>
        <w:rPr>
          <w:color w:val="000000" w:themeColor="text1"/>
          <w:sz w:val="26"/>
          <w:szCs w:val="26"/>
        </w:rPr>
      </w:pPr>
      <w:bookmarkStart w:id="189" w:name="sub_664"/>
      <w:bookmarkEnd w:id="188"/>
      <w:r w:rsidRPr="00536BE9">
        <w:rPr>
          <w:color w:val="000000" w:themeColor="text1"/>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 </w:t>
      </w:r>
    </w:p>
    <w:bookmarkEnd w:id="189"/>
    <w:p w:rsidR="00965E82" w:rsidRPr="00536BE9" w:rsidRDefault="00965E82" w:rsidP="00107A75">
      <w:pPr>
        <w:spacing w:line="276" w:lineRule="auto"/>
        <w:ind w:firstLine="709"/>
        <w:jc w:val="both"/>
        <w:rPr>
          <w:color w:val="000000" w:themeColor="text1"/>
          <w:sz w:val="26"/>
          <w:szCs w:val="26"/>
        </w:rPr>
      </w:pPr>
      <w:r w:rsidRPr="00536BE9">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495B8F" w:rsidRPr="00536BE9" w:rsidRDefault="00F66153" w:rsidP="00D85D94">
      <w:pPr>
        <w:spacing w:line="276" w:lineRule="auto"/>
        <w:ind w:firstLine="709"/>
        <w:jc w:val="both"/>
        <w:rPr>
          <w:b/>
          <w:color w:val="000000" w:themeColor="text1"/>
          <w:sz w:val="26"/>
          <w:szCs w:val="26"/>
        </w:rPr>
      </w:pPr>
      <w:r w:rsidRPr="00536BE9">
        <w:rPr>
          <w:b/>
          <w:color w:val="000000" w:themeColor="text1"/>
          <w:sz w:val="26"/>
          <w:szCs w:val="26"/>
        </w:rPr>
        <w:t xml:space="preserve"> </w:t>
      </w:r>
    </w:p>
    <w:p w:rsidR="00F66153" w:rsidRPr="00536BE9" w:rsidRDefault="00F66153" w:rsidP="00107A75">
      <w:pPr>
        <w:spacing w:line="276" w:lineRule="auto"/>
        <w:ind w:firstLine="709"/>
        <w:jc w:val="both"/>
        <w:rPr>
          <w:b/>
          <w:color w:val="000000" w:themeColor="text1"/>
          <w:sz w:val="26"/>
          <w:szCs w:val="26"/>
        </w:rPr>
      </w:pPr>
      <w:r w:rsidRPr="00536BE9">
        <w:rPr>
          <w:b/>
          <w:color w:val="000000" w:themeColor="text1"/>
          <w:sz w:val="26"/>
          <w:szCs w:val="26"/>
        </w:rPr>
        <w:t>Противопожарное водоснабжение</w:t>
      </w:r>
      <w:bookmarkEnd w:id="187"/>
    </w:p>
    <w:p w:rsidR="00965E82" w:rsidRPr="00536BE9" w:rsidRDefault="00965E82" w:rsidP="00107A75">
      <w:pPr>
        <w:spacing w:line="276" w:lineRule="auto"/>
        <w:ind w:firstLine="709"/>
        <w:jc w:val="both"/>
        <w:rPr>
          <w:color w:val="000000" w:themeColor="text1"/>
          <w:sz w:val="26"/>
          <w:szCs w:val="26"/>
        </w:rPr>
      </w:pPr>
      <w:r w:rsidRPr="00536BE9">
        <w:rPr>
          <w:color w:val="000000" w:themeColor="text1"/>
          <w:sz w:val="26"/>
          <w:szCs w:val="26"/>
        </w:rPr>
        <w:t xml:space="preserve">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w:t>
      </w:r>
      <w:r w:rsidRPr="00536BE9">
        <w:rPr>
          <w:color w:val="000000" w:themeColor="text1"/>
          <w:sz w:val="26"/>
          <w:szCs w:val="26"/>
        </w:rPr>
        <w:lastRenderedPageBreak/>
        <w:t>соблюдения нормативов расхода воды на наружное пожаротушение в поселениях из водопроводной сети и установки пожарных гидрантов.</w:t>
      </w:r>
    </w:p>
    <w:p w:rsidR="00965E82" w:rsidRPr="00536BE9" w:rsidRDefault="00965E82" w:rsidP="00107A75">
      <w:pPr>
        <w:spacing w:line="276" w:lineRule="auto"/>
        <w:ind w:firstLine="709"/>
        <w:jc w:val="both"/>
        <w:rPr>
          <w:color w:val="000000" w:themeColor="text1"/>
          <w:sz w:val="26"/>
          <w:szCs w:val="26"/>
        </w:rPr>
      </w:pPr>
      <w:r w:rsidRPr="00536BE9">
        <w:rPr>
          <w:color w:val="000000" w:themeColor="text1"/>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965E82" w:rsidRPr="00536BE9" w:rsidRDefault="00965E82" w:rsidP="00107A75">
      <w:pPr>
        <w:pStyle w:val="2c"/>
        <w:shd w:val="clear" w:color="auto" w:fill="auto"/>
        <w:spacing w:before="0" w:line="276" w:lineRule="auto"/>
        <w:ind w:firstLine="709"/>
        <w:rPr>
          <w:color w:val="000000" w:themeColor="text1"/>
          <w:lang w:eastAsia="zh-CN"/>
        </w:rPr>
      </w:pPr>
      <w:bookmarkStart w:id="190" w:name="sub_681"/>
      <w:r w:rsidRPr="00536BE9">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965E82" w:rsidRPr="00536BE9" w:rsidRDefault="00965E82" w:rsidP="00107A75">
      <w:pPr>
        <w:suppressAutoHyphens w:val="0"/>
        <w:autoSpaceDE w:val="0"/>
        <w:autoSpaceDN w:val="0"/>
        <w:adjustRightInd w:val="0"/>
        <w:spacing w:line="276" w:lineRule="auto"/>
        <w:ind w:firstLine="709"/>
        <w:jc w:val="both"/>
        <w:rPr>
          <w:color w:val="000000" w:themeColor="text1"/>
          <w:sz w:val="26"/>
          <w:szCs w:val="26"/>
          <w:lang w:eastAsia="ru-RU"/>
        </w:rPr>
      </w:pPr>
      <w:r w:rsidRPr="00536BE9">
        <w:rPr>
          <w:color w:val="000000" w:themeColor="text1"/>
          <w:sz w:val="26"/>
          <w:szCs w:val="26"/>
          <w:lang w:eastAsia="ru-RU"/>
        </w:rPr>
        <w:t>К наружному противопожарному водоснабжению относятся:</w:t>
      </w:r>
    </w:p>
    <w:p w:rsidR="00965E82" w:rsidRPr="00536BE9" w:rsidRDefault="00965E82" w:rsidP="00107A75">
      <w:pPr>
        <w:pStyle w:val="2c"/>
        <w:shd w:val="clear" w:color="auto" w:fill="auto"/>
        <w:spacing w:before="0" w:line="276" w:lineRule="auto"/>
        <w:ind w:firstLine="709"/>
        <w:rPr>
          <w:color w:val="000000" w:themeColor="text1"/>
        </w:rPr>
      </w:pPr>
      <w:r w:rsidRPr="00536BE9">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965E82" w:rsidRPr="00536BE9" w:rsidRDefault="00965E82" w:rsidP="00107A75">
      <w:pPr>
        <w:pStyle w:val="2c"/>
        <w:shd w:val="clear" w:color="auto" w:fill="auto"/>
        <w:spacing w:before="0" w:line="276" w:lineRule="auto"/>
        <w:ind w:firstLine="709"/>
        <w:rPr>
          <w:color w:val="000000" w:themeColor="text1"/>
        </w:rPr>
      </w:pPr>
      <w:r w:rsidRPr="00536BE9">
        <w:rPr>
          <w:color w:val="000000" w:themeColor="text1"/>
        </w:rPr>
        <w:t>- водные объекты, используемые для целей пожаротушения в соответствии с законодательством Российской Федерации;</w:t>
      </w:r>
    </w:p>
    <w:p w:rsidR="00965E82" w:rsidRPr="00536BE9" w:rsidRDefault="00965E82" w:rsidP="00107A75">
      <w:pPr>
        <w:pStyle w:val="2c"/>
        <w:shd w:val="clear" w:color="auto" w:fill="auto"/>
        <w:spacing w:before="0" w:line="276" w:lineRule="auto"/>
        <w:ind w:firstLine="709"/>
        <w:rPr>
          <w:color w:val="000000" w:themeColor="text1"/>
        </w:rPr>
      </w:pPr>
      <w:r w:rsidRPr="00536BE9">
        <w:rPr>
          <w:color w:val="000000" w:themeColor="text1"/>
        </w:rPr>
        <w:t>- пожарные резервуары.</w:t>
      </w:r>
    </w:p>
    <w:bookmarkEnd w:id="190"/>
    <w:p w:rsidR="00965E82" w:rsidRPr="00536BE9" w:rsidRDefault="00965E82" w:rsidP="00107A75">
      <w:pPr>
        <w:spacing w:line="276" w:lineRule="auto"/>
        <w:ind w:firstLine="709"/>
        <w:jc w:val="both"/>
        <w:rPr>
          <w:color w:val="000000" w:themeColor="text1"/>
          <w:sz w:val="26"/>
          <w:szCs w:val="26"/>
        </w:rPr>
      </w:pPr>
      <w:r w:rsidRPr="00536BE9">
        <w:rPr>
          <w:color w:val="000000" w:themeColor="text1"/>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965E82" w:rsidRPr="00536BE9" w:rsidRDefault="00965E82" w:rsidP="00107A75">
      <w:pPr>
        <w:spacing w:line="276" w:lineRule="auto"/>
        <w:ind w:firstLine="851"/>
        <w:jc w:val="both"/>
        <w:rPr>
          <w:color w:val="000000" w:themeColor="text1"/>
          <w:sz w:val="26"/>
          <w:szCs w:val="26"/>
        </w:rPr>
      </w:pPr>
      <w:r w:rsidRPr="00536BE9">
        <w:rPr>
          <w:color w:val="000000" w:themeColor="text1"/>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965E82" w:rsidRPr="00536BE9" w:rsidRDefault="00965E82" w:rsidP="00107A75">
      <w:pPr>
        <w:spacing w:line="276" w:lineRule="auto"/>
        <w:ind w:firstLine="851"/>
        <w:jc w:val="both"/>
        <w:rPr>
          <w:color w:val="000000" w:themeColor="text1"/>
          <w:sz w:val="26"/>
          <w:szCs w:val="26"/>
        </w:rPr>
      </w:pPr>
      <w:r w:rsidRPr="00536BE9">
        <w:rPr>
          <w:color w:val="000000" w:themeColor="text1"/>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965E82" w:rsidRPr="00536BE9" w:rsidRDefault="00965E82" w:rsidP="00107A75">
      <w:pPr>
        <w:spacing w:line="276" w:lineRule="auto"/>
        <w:ind w:firstLine="851"/>
        <w:jc w:val="both"/>
        <w:rPr>
          <w:color w:val="000000" w:themeColor="text1"/>
          <w:sz w:val="26"/>
          <w:szCs w:val="26"/>
        </w:rPr>
      </w:pPr>
      <w:r w:rsidRPr="00536BE9">
        <w:rPr>
          <w:color w:val="000000" w:themeColor="text1"/>
          <w:sz w:val="26"/>
          <w:szCs w:val="26"/>
        </w:rPr>
        <w:lastRenderedPageBreak/>
        <w:t>В настоящее время на водопроводной сети дер. Гавриловка установлено 3 пожарных гидранта.</w:t>
      </w:r>
    </w:p>
    <w:p w:rsidR="005905E4" w:rsidRDefault="005905E4" w:rsidP="00107A75">
      <w:pPr>
        <w:tabs>
          <w:tab w:val="left" w:pos="8820"/>
          <w:tab w:val="left" w:pos="9480"/>
        </w:tabs>
        <w:spacing w:line="276" w:lineRule="auto"/>
        <w:ind w:firstLine="851"/>
        <w:jc w:val="both"/>
        <w:rPr>
          <w:bCs/>
          <w:color w:val="000000" w:themeColor="text1"/>
          <w:sz w:val="26"/>
          <w:szCs w:val="26"/>
        </w:rPr>
      </w:pPr>
      <w:r w:rsidRPr="00536BE9">
        <w:rPr>
          <w:bCs/>
          <w:color w:val="000000" w:themeColor="text1"/>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E93EA5" w:rsidRPr="00536BE9" w:rsidRDefault="00E93EA5" w:rsidP="00107A75">
      <w:pPr>
        <w:tabs>
          <w:tab w:val="left" w:pos="8820"/>
          <w:tab w:val="left" w:pos="9480"/>
        </w:tabs>
        <w:spacing w:line="276" w:lineRule="auto"/>
        <w:ind w:firstLine="851"/>
        <w:jc w:val="both"/>
        <w:rPr>
          <w:bCs/>
          <w:color w:val="000000" w:themeColor="text1"/>
          <w:sz w:val="26"/>
          <w:szCs w:val="26"/>
        </w:rPr>
      </w:pPr>
    </w:p>
    <w:p w:rsidR="00F66153" w:rsidRPr="00536BE9" w:rsidRDefault="00F66153" w:rsidP="00107A75">
      <w:pPr>
        <w:spacing w:line="276" w:lineRule="auto"/>
        <w:ind w:firstLine="709"/>
        <w:jc w:val="both"/>
        <w:rPr>
          <w:b/>
          <w:color w:val="000000" w:themeColor="text1"/>
          <w:sz w:val="26"/>
          <w:szCs w:val="26"/>
        </w:rPr>
      </w:pPr>
      <w:r w:rsidRPr="00536BE9">
        <w:rPr>
          <w:b/>
          <w:color w:val="000000" w:themeColor="text1"/>
          <w:sz w:val="26"/>
          <w:szCs w:val="26"/>
        </w:rPr>
        <w:t>Противопожарные расстояния</w:t>
      </w:r>
      <w:r w:rsidR="005905E4" w:rsidRPr="00536BE9">
        <w:rPr>
          <w:b/>
          <w:color w:val="000000" w:themeColor="text1"/>
          <w:sz w:val="26"/>
          <w:szCs w:val="26"/>
        </w:rPr>
        <w:t xml:space="preserve"> между зданиями и сооружениями</w:t>
      </w:r>
    </w:p>
    <w:p w:rsidR="005905E4" w:rsidRPr="00536BE9" w:rsidRDefault="005905E4" w:rsidP="00107A75">
      <w:pPr>
        <w:tabs>
          <w:tab w:val="left" w:pos="8075"/>
        </w:tabs>
        <w:spacing w:line="276" w:lineRule="auto"/>
        <w:ind w:firstLine="709"/>
        <w:jc w:val="both"/>
        <w:rPr>
          <w:color w:val="000000" w:themeColor="text1"/>
          <w:sz w:val="26"/>
          <w:szCs w:val="26"/>
        </w:rPr>
      </w:pPr>
      <w:bookmarkStart w:id="191" w:name="sub_6910"/>
      <w:r w:rsidRPr="00536BE9">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5905E4" w:rsidRPr="00536BE9" w:rsidRDefault="005905E4" w:rsidP="00107A75">
      <w:pPr>
        <w:tabs>
          <w:tab w:val="left" w:pos="8075"/>
        </w:tabs>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Default="005905E4" w:rsidP="00107A75">
      <w:pPr>
        <w:tabs>
          <w:tab w:val="left" w:pos="8075"/>
        </w:tabs>
        <w:spacing w:line="276" w:lineRule="auto"/>
        <w:ind w:firstLine="709"/>
        <w:jc w:val="both"/>
        <w:rPr>
          <w:bCs/>
          <w:color w:val="000000" w:themeColor="text1"/>
          <w:sz w:val="26"/>
          <w:szCs w:val="26"/>
          <w:lang w:eastAsia="ar-SA"/>
        </w:rPr>
      </w:pPr>
      <w:r w:rsidRPr="00536BE9">
        <w:rPr>
          <w:color w:val="000000" w:themeColor="text1"/>
          <w:sz w:val="26"/>
          <w:szCs w:val="26"/>
          <w:lang w:eastAsia="ar-SA"/>
        </w:rPr>
        <w:t xml:space="preserve">Противопожарные расстояния </w:t>
      </w:r>
      <w:r w:rsidRPr="00536BE9">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536BE9">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E668E6">
        <w:rPr>
          <w:bCs/>
          <w:color w:val="000000" w:themeColor="text1"/>
          <w:sz w:val="26"/>
          <w:szCs w:val="26"/>
          <w:lang w:eastAsia="ar-SA"/>
        </w:rPr>
        <w:t>.</w:t>
      </w:r>
    </w:p>
    <w:p w:rsidR="00E93EA5" w:rsidRPr="00536BE9" w:rsidRDefault="00E93EA5" w:rsidP="00107A75">
      <w:pPr>
        <w:tabs>
          <w:tab w:val="left" w:pos="8075"/>
        </w:tabs>
        <w:spacing w:line="276" w:lineRule="auto"/>
        <w:ind w:firstLine="709"/>
        <w:jc w:val="both"/>
        <w:rPr>
          <w:bCs/>
          <w:color w:val="000000" w:themeColor="text1"/>
          <w:sz w:val="26"/>
          <w:szCs w:val="26"/>
          <w:lang w:eastAsia="ar-SA"/>
        </w:rPr>
      </w:pPr>
    </w:p>
    <w:p w:rsidR="005905E4" w:rsidRPr="00536BE9" w:rsidRDefault="005905E4" w:rsidP="00E668E6">
      <w:pPr>
        <w:pStyle w:val="afff4"/>
        <w:ind w:left="7787" w:firstLine="1"/>
        <w:jc w:val="center"/>
        <w:rPr>
          <w:i/>
          <w:color w:val="000000" w:themeColor="text1"/>
          <w:lang w:val="ru-RU"/>
        </w:rPr>
      </w:pPr>
      <w:r w:rsidRPr="00536BE9">
        <w:rPr>
          <w:i/>
          <w:color w:val="000000" w:themeColor="text1"/>
          <w:lang w:val="ru-RU"/>
        </w:rPr>
        <w:t xml:space="preserve">Таблица </w:t>
      </w:r>
      <w:r w:rsidR="00303F6F">
        <w:rPr>
          <w:i/>
          <w:color w:val="000000" w:themeColor="text1"/>
          <w:lang w:val="ru-RU"/>
        </w:rPr>
        <w:t>27</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440A4F" w:rsidRPr="00536BE9"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440A4F" w:rsidRPr="00536BE9"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I, II, III</w:t>
            </w:r>
            <w:r w:rsidRPr="00536BE9">
              <w:rPr>
                <w:b/>
                <w:color w:val="000000" w:themeColor="text1"/>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II, III</w:t>
            </w:r>
            <w:r w:rsidRPr="00536BE9">
              <w:rPr>
                <w:b/>
                <w:color w:val="000000" w:themeColor="text1"/>
              </w:rPr>
              <w:br/>
              <w:t>С1</w:t>
            </w:r>
          </w:p>
        </w:tc>
      </w:tr>
      <w:tr w:rsidR="00440A4F" w:rsidRPr="00536BE9"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8</w:t>
            </w:r>
          </w:p>
        </w:tc>
      </w:tr>
      <w:tr w:rsidR="005905E4" w:rsidRPr="00536BE9"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8</w:t>
            </w:r>
          </w:p>
        </w:tc>
      </w:tr>
    </w:tbl>
    <w:p w:rsidR="005905E4" w:rsidRPr="00536BE9" w:rsidRDefault="005905E4" w:rsidP="005905E4">
      <w:pPr>
        <w:ind w:firstLine="709"/>
        <w:jc w:val="both"/>
        <w:rPr>
          <w:color w:val="000000" w:themeColor="text1"/>
        </w:rPr>
      </w:pPr>
    </w:p>
    <w:bookmarkEnd w:id="191"/>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w:t>
      </w:r>
      <w:r w:rsidRPr="00536BE9">
        <w:rPr>
          <w:color w:val="000000" w:themeColor="text1"/>
          <w:sz w:val="26"/>
          <w:szCs w:val="26"/>
        </w:rPr>
        <w:lastRenderedPageBreak/>
        <w:t>сельских поселений с одно-, двухэтажной индивидуальной застройкой до лесных массивов - не менее 30 м.</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2) до окон или дверей (для жилых и общественных зданий).</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w:t>
      </w:r>
      <w:r w:rsidRPr="00536BE9">
        <w:rPr>
          <w:color w:val="000000" w:themeColor="text1"/>
          <w:sz w:val="26"/>
          <w:szCs w:val="26"/>
        </w:rPr>
        <w:lastRenderedPageBreak/>
        <w:t>углеводородных газов также от рельефа местности, вида и свойств перекачиваемых сжиженных углеводородных газов.</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5905E4" w:rsidRPr="00536BE9" w:rsidRDefault="00CC306A" w:rsidP="00107A75">
      <w:pPr>
        <w:spacing w:line="276" w:lineRule="auto"/>
        <w:ind w:firstLine="709"/>
        <w:jc w:val="both"/>
        <w:rPr>
          <w:color w:val="000000" w:themeColor="text1"/>
          <w:sz w:val="26"/>
          <w:szCs w:val="26"/>
        </w:rPr>
      </w:pPr>
      <w:r w:rsidRPr="00536BE9">
        <w:rPr>
          <w:color w:val="000000" w:themeColor="text1"/>
          <w:sz w:val="26"/>
          <w:szCs w:val="26"/>
        </w:rPr>
        <w:t>1. </w:t>
      </w:r>
      <w:r w:rsidR="005905E4" w:rsidRPr="00536BE9">
        <w:rPr>
          <w:color w:val="000000" w:themeColor="text1"/>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905E4" w:rsidRPr="00536BE9" w:rsidRDefault="00CC306A" w:rsidP="00107A75">
      <w:pPr>
        <w:spacing w:line="276" w:lineRule="auto"/>
        <w:ind w:firstLine="709"/>
        <w:jc w:val="both"/>
        <w:rPr>
          <w:color w:val="000000" w:themeColor="text1"/>
          <w:sz w:val="26"/>
          <w:szCs w:val="26"/>
        </w:rPr>
      </w:pPr>
      <w:r w:rsidRPr="00536BE9">
        <w:rPr>
          <w:color w:val="000000" w:themeColor="text1"/>
          <w:sz w:val="26"/>
          <w:szCs w:val="26"/>
        </w:rPr>
        <w:t>2. </w:t>
      </w:r>
      <w:r w:rsidR="005905E4" w:rsidRPr="00536BE9">
        <w:rPr>
          <w:color w:val="000000" w:themeColor="text1"/>
          <w:sz w:val="26"/>
          <w:szCs w:val="26"/>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lastRenderedPageBreak/>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5905E4" w:rsidRPr="00536BE9" w:rsidRDefault="005905E4" w:rsidP="00107A75">
      <w:pPr>
        <w:spacing w:line="276" w:lineRule="auto"/>
        <w:ind w:firstLine="709"/>
        <w:jc w:val="both"/>
        <w:rPr>
          <w:color w:val="000000" w:themeColor="text1"/>
          <w:sz w:val="26"/>
          <w:szCs w:val="26"/>
        </w:rPr>
      </w:pPr>
      <w:r w:rsidRPr="00536BE9">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771B05" w:rsidRPr="00536BE9" w:rsidRDefault="00771B05" w:rsidP="005905E4">
      <w:pPr>
        <w:spacing w:line="276" w:lineRule="auto"/>
        <w:ind w:firstLine="709"/>
        <w:jc w:val="both"/>
        <w:rPr>
          <w:color w:val="000000" w:themeColor="text1"/>
          <w:sz w:val="26"/>
          <w:szCs w:val="26"/>
        </w:rPr>
      </w:pPr>
    </w:p>
    <w:p w:rsidR="00F66153" w:rsidRPr="00536BE9" w:rsidRDefault="00F66153" w:rsidP="00107A75">
      <w:pPr>
        <w:pStyle w:val="52"/>
        <w:shd w:val="clear" w:color="auto" w:fill="auto"/>
        <w:spacing w:after="0" w:line="276" w:lineRule="auto"/>
        <w:ind w:firstLine="709"/>
        <w:jc w:val="both"/>
        <w:rPr>
          <w:color w:val="000000" w:themeColor="text1"/>
        </w:rPr>
      </w:pPr>
      <w:r w:rsidRPr="00536BE9">
        <w:rPr>
          <w:color w:val="000000" w:themeColor="text1"/>
        </w:rPr>
        <w:t>Проходы, проезды и подъезды к зданиям и сооружениям</w:t>
      </w:r>
    </w:p>
    <w:p w:rsidR="001E595D" w:rsidRPr="00536BE9" w:rsidRDefault="001E595D" w:rsidP="00107A75">
      <w:pPr>
        <w:pStyle w:val="2c"/>
        <w:shd w:val="clear" w:color="auto" w:fill="auto"/>
        <w:spacing w:before="0" w:line="276" w:lineRule="auto"/>
        <w:ind w:firstLine="709"/>
        <w:rPr>
          <w:color w:val="000000" w:themeColor="text1"/>
        </w:rPr>
      </w:pPr>
      <w:r w:rsidRPr="00536BE9">
        <w:rPr>
          <w:color w:val="000000" w:themeColor="text1"/>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1. Подъезд пожарных автомобилей должен быть обеспечен:</w:t>
      </w:r>
    </w:p>
    <w:p w:rsidR="001E595D" w:rsidRPr="00536BE9" w:rsidRDefault="001E595D" w:rsidP="00107A75">
      <w:pPr>
        <w:pStyle w:val="2c"/>
        <w:numPr>
          <w:ilvl w:val="0"/>
          <w:numId w:val="9"/>
        </w:numPr>
        <w:shd w:val="clear" w:color="auto" w:fill="auto"/>
        <w:tabs>
          <w:tab w:val="left" w:pos="975"/>
        </w:tabs>
        <w:spacing w:before="0" w:line="276" w:lineRule="auto"/>
        <w:ind w:firstLine="760"/>
        <w:rPr>
          <w:color w:val="000000" w:themeColor="text1"/>
        </w:rPr>
      </w:pPr>
      <w:r w:rsidRPr="00536BE9">
        <w:rPr>
          <w:color w:val="000000" w:themeColor="text1"/>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1E595D" w:rsidRPr="00536BE9" w:rsidRDefault="001E595D" w:rsidP="00107A75">
      <w:pPr>
        <w:pStyle w:val="2c"/>
        <w:numPr>
          <w:ilvl w:val="0"/>
          <w:numId w:val="9"/>
        </w:numPr>
        <w:shd w:val="clear" w:color="auto" w:fill="auto"/>
        <w:tabs>
          <w:tab w:val="left" w:pos="975"/>
        </w:tabs>
        <w:spacing w:before="0" w:line="276" w:lineRule="auto"/>
        <w:ind w:firstLine="760"/>
        <w:rPr>
          <w:color w:val="000000" w:themeColor="text1"/>
        </w:rPr>
      </w:pPr>
      <w:r w:rsidRPr="00536BE9">
        <w:rPr>
          <w:color w:val="000000" w:themeColor="text1"/>
        </w:rPr>
        <w:t>со всех сторон - к зданиям и сооружениям классов функциональной пожарной опасности Ф1.1, Ф4.1.</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1E595D" w:rsidRPr="00536BE9" w:rsidRDefault="001E595D" w:rsidP="00107A75">
      <w:pPr>
        <w:pStyle w:val="2c"/>
        <w:numPr>
          <w:ilvl w:val="0"/>
          <w:numId w:val="9"/>
        </w:numPr>
        <w:shd w:val="clear" w:color="auto" w:fill="auto"/>
        <w:tabs>
          <w:tab w:val="left" w:pos="989"/>
        </w:tabs>
        <w:spacing w:before="0" w:line="276" w:lineRule="auto"/>
        <w:ind w:firstLine="760"/>
        <w:rPr>
          <w:color w:val="000000" w:themeColor="text1"/>
        </w:rPr>
      </w:pPr>
      <w:r w:rsidRPr="00536BE9">
        <w:rPr>
          <w:color w:val="000000" w:themeColor="text1"/>
        </w:rPr>
        <w:t>с одной стороны - при ширине здания или сооружения не более 18 метров;</w:t>
      </w:r>
    </w:p>
    <w:p w:rsidR="001E595D" w:rsidRPr="00536BE9" w:rsidRDefault="001E595D" w:rsidP="00107A75">
      <w:pPr>
        <w:pStyle w:val="2c"/>
        <w:numPr>
          <w:ilvl w:val="0"/>
          <w:numId w:val="9"/>
        </w:numPr>
        <w:shd w:val="clear" w:color="auto" w:fill="auto"/>
        <w:tabs>
          <w:tab w:val="left" w:pos="975"/>
        </w:tabs>
        <w:spacing w:before="0" w:line="276" w:lineRule="auto"/>
        <w:ind w:firstLine="760"/>
        <w:rPr>
          <w:color w:val="000000" w:themeColor="text1"/>
        </w:rPr>
      </w:pPr>
      <w:r w:rsidRPr="00536BE9">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1E595D" w:rsidRPr="00536BE9" w:rsidRDefault="001E595D" w:rsidP="00107A75">
      <w:pPr>
        <w:pStyle w:val="2c"/>
        <w:shd w:val="clear" w:color="auto" w:fill="auto"/>
        <w:tabs>
          <w:tab w:val="left" w:pos="989"/>
        </w:tabs>
        <w:spacing w:before="0" w:line="276" w:lineRule="auto"/>
        <w:ind w:left="760"/>
        <w:rPr>
          <w:color w:val="000000" w:themeColor="text1"/>
        </w:rPr>
      </w:pPr>
      <w:r w:rsidRPr="00536BE9">
        <w:rPr>
          <w:color w:val="000000" w:themeColor="text1"/>
        </w:rPr>
        <w:t>- меньшей высоты, чем указано в пункте 1;</w:t>
      </w:r>
    </w:p>
    <w:p w:rsidR="001E595D" w:rsidRPr="00536BE9" w:rsidRDefault="001E595D" w:rsidP="00107A75">
      <w:pPr>
        <w:pStyle w:val="2c"/>
        <w:shd w:val="clear" w:color="auto" w:fill="auto"/>
        <w:tabs>
          <w:tab w:val="left" w:pos="989"/>
        </w:tabs>
        <w:spacing w:before="0" w:line="276" w:lineRule="auto"/>
        <w:ind w:left="760"/>
        <w:rPr>
          <w:color w:val="000000" w:themeColor="text1"/>
        </w:rPr>
      </w:pPr>
      <w:r w:rsidRPr="00536BE9">
        <w:rPr>
          <w:color w:val="000000" w:themeColor="text1"/>
        </w:rPr>
        <w:t>- двусторонней ориентации и квартир или помещений;</w:t>
      </w:r>
    </w:p>
    <w:p w:rsidR="001E595D" w:rsidRPr="00536BE9" w:rsidRDefault="001E595D" w:rsidP="00107A75">
      <w:pPr>
        <w:pStyle w:val="2c"/>
        <w:numPr>
          <w:ilvl w:val="0"/>
          <w:numId w:val="10"/>
        </w:numPr>
        <w:shd w:val="clear" w:color="auto" w:fill="auto"/>
        <w:tabs>
          <w:tab w:val="left" w:pos="933"/>
        </w:tabs>
        <w:spacing w:before="0" w:line="276" w:lineRule="auto"/>
        <w:ind w:firstLine="760"/>
        <w:rPr>
          <w:color w:val="000000" w:themeColor="text1"/>
        </w:rPr>
      </w:pPr>
      <w:r w:rsidRPr="00536BE9">
        <w:rPr>
          <w:color w:val="000000" w:themeColor="text1"/>
        </w:rPr>
        <w:t xml:space="preserve">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w:t>
      </w:r>
      <w:r w:rsidRPr="00536BE9">
        <w:rPr>
          <w:color w:val="000000" w:themeColor="text1"/>
        </w:rPr>
        <w:lastRenderedPageBreak/>
        <w:t>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4. Ширина проездов для пожарной техники в зависимости от высоты зданий или сооружений должна составлять не менее:</w:t>
      </w:r>
    </w:p>
    <w:p w:rsidR="001E595D" w:rsidRPr="00536BE9" w:rsidRDefault="001E595D" w:rsidP="00107A75">
      <w:pPr>
        <w:pStyle w:val="2c"/>
        <w:numPr>
          <w:ilvl w:val="0"/>
          <w:numId w:val="10"/>
        </w:numPr>
        <w:shd w:val="clear" w:color="auto" w:fill="auto"/>
        <w:tabs>
          <w:tab w:val="left" w:pos="968"/>
        </w:tabs>
        <w:spacing w:before="0" w:line="276" w:lineRule="auto"/>
        <w:ind w:firstLine="760"/>
        <w:rPr>
          <w:color w:val="000000" w:themeColor="text1"/>
        </w:rPr>
      </w:pPr>
      <w:r w:rsidRPr="00536BE9">
        <w:rPr>
          <w:color w:val="000000" w:themeColor="text1"/>
        </w:rPr>
        <w:t>3,5 метров - при высоте зданий или сооружения до 13,0 метров включительно;</w:t>
      </w:r>
    </w:p>
    <w:p w:rsidR="001E595D" w:rsidRPr="00536BE9" w:rsidRDefault="001E595D" w:rsidP="00107A75">
      <w:pPr>
        <w:pStyle w:val="2c"/>
        <w:numPr>
          <w:ilvl w:val="0"/>
          <w:numId w:val="10"/>
        </w:numPr>
        <w:shd w:val="clear" w:color="auto" w:fill="auto"/>
        <w:tabs>
          <w:tab w:val="left" w:pos="963"/>
        </w:tabs>
        <w:spacing w:before="0" w:line="276" w:lineRule="auto"/>
        <w:ind w:firstLine="760"/>
        <w:rPr>
          <w:color w:val="000000" w:themeColor="text1"/>
        </w:rPr>
      </w:pPr>
      <w:r w:rsidRPr="00536BE9">
        <w:rPr>
          <w:color w:val="000000" w:themeColor="text1"/>
        </w:rPr>
        <w:t>4,2 метра - при высоте здания от 13,0 метров до 46,0 метров включительно;</w:t>
      </w:r>
    </w:p>
    <w:p w:rsidR="001E595D" w:rsidRPr="00536BE9" w:rsidRDefault="001E595D" w:rsidP="00107A75">
      <w:pPr>
        <w:pStyle w:val="2c"/>
        <w:numPr>
          <w:ilvl w:val="0"/>
          <w:numId w:val="10"/>
        </w:numPr>
        <w:shd w:val="clear" w:color="auto" w:fill="auto"/>
        <w:tabs>
          <w:tab w:val="left" w:pos="968"/>
        </w:tabs>
        <w:spacing w:before="0" w:line="276" w:lineRule="auto"/>
        <w:ind w:firstLine="760"/>
        <w:rPr>
          <w:color w:val="000000" w:themeColor="text1"/>
        </w:rPr>
      </w:pPr>
      <w:r w:rsidRPr="00536BE9">
        <w:rPr>
          <w:color w:val="000000" w:themeColor="text1"/>
        </w:rPr>
        <w:t>6,0 метров - при высоте здания более 46 метров.</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6. Расстояние от внутреннего края проезда до стены здания или сооружения должно быть:</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 для зданий высотой до 28 метров включительно - 5 - 8 метров;</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 для зданий высотой более 28 метров - 8 - 10 метров.</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7. Конструкция дорожной одежды проездов для пожарной техники должна быть рассчитана на нагрузку от пожарных автомобилей.</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8. В замкнутых и полузамкнутых дворах необходимо предусматривать проезды для пожарных автомобилей.</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10. В исторической застройке поселений допускается сохранять существующие размеры сквозных проездов (арок).</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536BE9">
        <w:rPr>
          <w:rStyle w:val="22pt"/>
          <w:rFonts w:eastAsia="SimSun"/>
          <w:color w:val="000000" w:themeColor="text1"/>
          <w:lang w:val="ru-RU"/>
        </w:rPr>
        <w:t>15</w:t>
      </w:r>
      <w:r w:rsidRPr="00536BE9">
        <w:rPr>
          <w:rStyle w:val="22pt"/>
          <w:rFonts w:eastAsia="SimSun"/>
          <w:color w:val="000000" w:themeColor="text1"/>
        </w:rPr>
        <w:t>x</w:t>
      </w:r>
      <w:r w:rsidRPr="00536BE9">
        <w:rPr>
          <w:rStyle w:val="22pt"/>
          <w:rFonts w:eastAsia="SimSun"/>
          <w:color w:val="000000" w:themeColor="text1"/>
          <w:lang w:val="ru-RU"/>
        </w:rPr>
        <w:t>15</w:t>
      </w:r>
      <w:r w:rsidRPr="00536BE9">
        <w:rPr>
          <w:color w:val="000000" w:themeColor="text1"/>
          <w:lang w:eastAsia="en-US" w:bidi="en-US"/>
        </w:rPr>
        <w:t xml:space="preserve"> </w:t>
      </w:r>
      <w:r w:rsidRPr="00536BE9">
        <w:rPr>
          <w:color w:val="000000" w:themeColor="text1"/>
        </w:rPr>
        <w:t>метров. Максимальная протяженность тупикового проезда не должна превышать 150 метров.</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E595D" w:rsidRPr="00536BE9" w:rsidRDefault="001E595D" w:rsidP="00107A75">
      <w:pPr>
        <w:pStyle w:val="2c"/>
        <w:shd w:val="clear" w:color="auto" w:fill="auto"/>
        <w:spacing w:before="0" w:line="276" w:lineRule="auto"/>
        <w:ind w:firstLine="760"/>
        <w:rPr>
          <w:color w:val="000000" w:themeColor="text1"/>
        </w:rPr>
      </w:pPr>
      <w:r w:rsidRPr="00536BE9">
        <w:rPr>
          <w:color w:val="000000" w:themeColor="text1"/>
        </w:rPr>
        <w:t xml:space="preserve">15. Планировочное решение малоэтажной жилой застройки (до 3 этажей </w:t>
      </w:r>
      <w:r w:rsidRPr="00536BE9">
        <w:rPr>
          <w:color w:val="000000" w:themeColor="text1"/>
        </w:rPr>
        <w:lastRenderedPageBreak/>
        <w:t>включительно) должно обеспечивать подъезд пожарной техники к зданиям и сооружениям на расстояние не более 50 метров.</w:t>
      </w:r>
    </w:p>
    <w:p w:rsidR="001E595D" w:rsidRPr="00536BE9" w:rsidRDefault="001E595D" w:rsidP="00107A75">
      <w:pPr>
        <w:pStyle w:val="2c"/>
        <w:shd w:val="clear" w:color="auto" w:fill="auto"/>
        <w:spacing w:before="0" w:line="276" w:lineRule="auto"/>
        <w:ind w:firstLine="780"/>
        <w:rPr>
          <w:color w:val="000000" w:themeColor="text1"/>
        </w:rPr>
      </w:pPr>
      <w:r w:rsidRPr="00536BE9">
        <w:rPr>
          <w:color w:val="000000" w:themeColor="text1"/>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1E595D" w:rsidRPr="00536BE9" w:rsidRDefault="001E595D" w:rsidP="001E595D">
      <w:pPr>
        <w:pStyle w:val="2c"/>
        <w:shd w:val="clear" w:color="auto" w:fill="auto"/>
        <w:spacing w:before="0" w:line="276" w:lineRule="auto"/>
        <w:ind w:firstLine="780"/>
        <w:rPr>
          <w:color w:val="000000" w:themeColor="text1"/>
        </w:rPr>
      </w:pPr>
    </w:p>
    <w:p w:rsidR="00F66153" w:rsidRPr="00536BE9" w:rsidRDefault="00F66153" w:rsidP="00107A75">
      <w:pPr>
        <w:spacing w:line="276" w:lineRule="auto"/>
        <w:ind w:firstLine="709"/>
        <w:jc w:val="both"/>
        <w:rPr>
          <w:b/>
          <w:color w:val="000000" w:themeColor="text1"/>
          <w:sz w:val="26"/>
          <w:szCs w:val="26"/>
        </w:rPr>
      </w:pPr>
      <w:r w:rsidRPr="00536BE9">
        <w:rPr>
          <w:b/>
          <w:color w:val="000000" w:themeColor="text1"/>
          <w:sz w:val="26"/>
          <w:szCs w:val="26"/>
        </w:rPr>
        <w:t>Классификация и область применения первичных средств пожаротушения</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536BE9" w:rsidRDefault="00771B05" w:rsidP="00107A75">
      <w:pPr>
        <w:tabs>
          <w:tab w:val="left" w:pos="993"/>
        </w:tabs>
        <w:spacing w:line="276" w:lineRule="auto"/>
        <w:ind w:left="709"/>
        <w:jc w:val="both"/>
        <w:rPr>
          <w:color w:val="000000" w:themeColor="text1"/>
          <w:sz w:val="26"/>
          <w:szCs w:val="26"/>
        </w:rPr>
      </w:pPr>
      <w:r w:rsidRPr="00536BE9">
        <w:rPr>
          <w:color w:val="000000" w:themeColor="text1"/>
          <w:sz w:val="26"/>
          <w:szCs w:val="26"/>
        </w:rPr>
        <w:t>1) переносные и передвижные огнетушители;</w:t>
      </w:r>
    </w:p>
    <w:p w:rsidR="00771B05" w:rsidRPr="00536BE9" w:rsidRDefault="00771B05" w:rsidP="00107A75">
      <w:pPr>
        <w:tabs>
          <w:tab w:val="left" w:pos="993"/>
        </w:tabs>
        <w:spacing w:line="276" w:lineRule="auto"/>
        <w:ind w:left="709"/>
        <w:jc w:val="both"/>
        <w:rPr>
          <w:color w:val="000000" w:themeColor="text1"/>
          <w:sz w:val="26"/>
          <w:szCs w:val="26"/>
        </w:rPr>
      </w:pPr>
      <w:r w:rsidRPr="00536BE9">
        <w:rPr>
          <w:color w:val="000000" w:themeColor="text1"/>
          <w:sz w:val="26"/>
          <w:szCs w:val="26"/>
        </w:rPr>
        <w:t>2) пожарные краны и средства обеспечения их использования;</w:t>
      </w:r>
    </w:p>
    <w:p w:rsidR="00771B05" w:rsidRPr="00536BE9" w:rsidRDefault="00771B05" w:rsidP="00107A75">
      <w:pPr>
        <w:tabs>
          <w:tab w:val="left" w:pos="993"/>
        </w:tabs>
        <w:spacing w:line="276" w:lineRule="auto"/>
        <w:ind w:left="709"/>
        <w:jc w:val="both"/>
        <w:rPr>
          <w:color w:val="000000" w:themeColor="text1"/>
          <w:sz w:val="26"/>
          <w:szCs w:val="26"/>
        </w:rPr>
      </w:pPr>
      <w:r w:rsidRPr="00536BE9">
        <w:rPr>
          <w:color w:val="000000" w:themeColor="text1"/>
          <w:sz w:val="26"/>
          <w:szCs w:val="26"/>
        </w:rPr>
        <w:t>3) пожарный инвентарь;</w:t>
      </w:r>
    </w:p>
    <w:p w:rsidR="00771B05" w:rsidRPr="00536BE9" w:rsidRDefault="00771B05" w:rsidP="00107A75">
      <w:pPr>
        <w:tabs>
          <w:tab w:val="left" w:pos="993"/>
        </w:tabs>
        <w:spacing w:line="276" w:lineRule="auto"/>
        <w:ind w:left="709"/>
        <w:jc w:val="both"/>
        <w:rPr>
          <w:color w:val="000000" w:themeColor="text1"/>
          <w:sz w:val="26"/>
          <w:szCs w:val="26"/>
        </w:rPr>
      </w:pPr>
      <w:r w:rsidRPr="00536BE9">
        <w:rPr>
          <w:color w:val="000000" w:themeColor="text1"/>
          <w:sz w:val="26"/>
          <w:szCs w:val="26"/>
        </w:rPr>
        <w:t>4) покрывала для изоляции очага возгорания;</w:t>
      </w:r>
    </w:p>
    <w:p w:rsidR="00771B05" w:rsidRPr="00536BE9" w:rsidRDefault="00771B05" w:rsidP="00107A75">
      <w:pPr>
        <w:tabs>
          <w:tab w:val="left" w:pos="993"/>
        </w:tabs>
        <w:spacing w:line="276" w:lineRule="auto"/>
        <w:ind w:left="709"/>
        <w:jc w:val="both"/>
        <w:rPr>
          <w:color w:val="000000" w:themeColor="text1"/>
          <w:sz w:val="26"/>
          <w:szCs w:val="26"/>
        </w:rPr>
      </w:pPr>
      <w:r w:rsidRPr="00536BE9">
        <w:rPr>
          <w:color w:val="000000" w:themeColor="text1"/>
          <w:sz w:val="26"/>
          <w:szCs w:val="26"/>
        </w:rPr>
        <w:t>5) генераторные огнетушители аэрозольные переносные.</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536BE9" w:rsidRDefault="00F66153" w:rsidP="00107A75">
      <w:pPr>
        <w:spacing w:line="276" w:lineRule="auto"/>
        <w:ind w:firstLine="709"/>
        <w:jc w:val="both"/>
        <w:rPr>
          <w:color w:val="000000" w:themeColor="text1"/>
          <w:sz w:val="26"/>
          <w:szCs w:val="26"/>
        </w:rPr>
      </w:pPr>
    </w:p>
    <w:p w:rsidR="00F66153" w:rsidRPr="00536BE9" w:rsidRDefault="00F66153" w:rsidP="00107A75">
      <w:pPr>
        <w:spacing w:line="276" w:lineRule="auto"/>
        <w:ind w:firstLine="709"/>
        <w:jc w:val="both"/>
        <w:rPr>
          <w:b/>
          <w:color w:val="000000" w:themeColor="text1"/>
          <w:sz w:val="26"/>
          <w:szCs w:val="26"/>
          <w:lang w:eastAsia="ar-SA"/>
        </w:rPr>
      </w:pPr>
      <w:r w:rsidRPr="00536BE9">
        <w:rPr>
          <w:b/>
          <w:color w:val="000000" w:themeColor="text1"/>
          <w:sz w:val="26"/>
          <w:szCs w:val="26"/>
          <w:lang w:eastAsia="ar-SA"/>
        </w:rPr>
        <w:t>Систем оповещения населения о чрезвычайных ситуациях мирного времени и военного характера</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 xml:space="preserve">На территории </w:t>
      </w:r>
      <w:r w:rsidR="001E595D" w:rsidRPr="00536BE9">
        <w:rPr>
          <w:color w:val="000000" w:themeColor="text1"/>
          <w:sz w:val="26"/>
          <w:szCs w:val="26"/>
        </w:rPr>
        <w:t xml:space="preserve">поселения </w:t>
      </w:r>
      <w:r w:rsidRPr="00536BE9">
        <w:rPr>
          <w:color w:val="000000" w:themeColor="text1"/>
          <w:sz w:val="26"/>
          <w:szCs w:val="26"/>
        </w:rPr>
        <w:t>действу</w:t>
      </w:r>
      <w:r w:rsidR="001E595D" w:rsidRPr="00536BE9">
        <w:rPr>
          <w:color w:val="000000" w:themeColor="text1"/>
          <w:sz w:val="26"/>
          <w:szCs w:val="26"/>
        </w:rPr>
        <w:t>ет</w:t>
      </w:r>
      <w:r w:rsidRPr="00536BE9">
        <w:rPr>
          <w:color w:val="000000" w:themeColor="text1"/>
          <w:sz w:val="26"/>
          <w:szCs w:val="26"/>
        </w:rPr>
        <w:t xml:space="preserve">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584342" w:rsidRPr="00536BE9" w:rsidRDefault="00584342" w:rsidP="00107A75">
      <w:pPr>
        <w:spacing w:line="276" w:lineRule="auto"/>
        <w:ind w:firstLine="709"/>
        <w:jc w:val="both"/>
        <w:rPr>
          <w:color w:val="000000" w:themeColor="text1"/>
          <w:sz w:val="26"/>
          <w:szCs w:val="26"/>
        </w:rPr>
      </w:pPr>
    </w:p>
    <w:p w:rsidR="00F66153" w:rsidRPr="00536BE9" w:rsidRDefault="00F66153" w:rsidP="00107A75">
      <w:pPr>
        <w:spacing w:line="276" w:lineRule="auto"/>
        <w:ind w:firstLine="709"/>
        <w:rPr>
          <w:b/>
          <w:color w:val="000000" w:themeColor="text1"/>
          <w:sz w:val="26"/>
          <w:szCs w:val="26"/>
          <w:lang w:eastAsia="ar-SA"/>
        </w:rPr>
      </w:pPr>
      <w:r w:rsidRPr="00536BE9">
        <w:rPr>
          <w:b/>
          <w:color w:val="000000" w:themeColor="text1"/>
          <w:sz w:val="26"/>
          <w:szCs w:val="26"/>
          <w:lang w:eastAsia="ar-SA"/>
        </w:rPr>
        <w:t>Проведение эвакуационных мероприятий в чрезвычайных ситуациях</w:t>
      </w:r>
    </w:p>
    <w:p w:rsidR="00771B05" w:rsidRPr="00536BE9" w:rsidRDefault="00771B05" w:rsidP="00107A75">
      <w:pPr>
        <w:spacing w:line="276" w:lineRule="auto"/>
        <w:ind w:firstLine="709"/>
        <w:jc w:val="both"/>
        <w:rPr>
          <w:color w:val="000000" w:themeColor="text1"/>
          <w:sz w:val="26"/>
          <w:szCs w:val="26"/>
        </w:rPr>
      </w:pPr>
      <w:bookmarkStart w:id="192" w:name="_Toc258731"/>
      <w:r w:rsidRPr="00536BE9">
        <w:rPr>
          <w:color w:val="000000" w:themeColor="text1"/>
          <w:sz w:val="26"/>
          <w:szCs w:val="26"/>
        </w:rPr>
        <w:t xml:space="preserve">При возникновении чрезвычайных ситуаций мирного времени и военного характера эвакуация жителей, персонала (членов их семей) учреждений и </w:t>
      </w:r>
      <w:r w:rsidRPr="00536BE9">
        <w:rPr>
          <w:color w:val="000000" w:themeColor="text1"/>
          <w:sz w:val="26"/>
          <w:szCs w:val="26"/>
        </w:rPr>
        <w:lastRenderedPageBreak/>
        <w:t>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92"/>
    <w:p w:rsidR="00771B05" w:rsidRPr="00536BE9" w:rsidRDefault="00771B05" w:rsidP="00107A75">
      <w:pPr>
        <w:spacing w:before="240" w:line="276" w:lineRule="auto"/>
        <w:ind w:firstLine="709"/>
        <w:jc w:val="both"/>
        <w:rPr>
          <w:b/>
          <w:color w:val="000000" w:themeColor="text1"/>
          <w:sz w:val="26"/>
          <w:szCs w:val="26"/>
        </w:rPr>
      </w:pPr>
      <w:r w:rsidRPr="00536BE9">
        <w:rPr>
          <w:b/>
          <w:color w:val="000000" w:themeColor="text1"/>
          <w:sz w:val="26"/>
          <w:szCs w:val="26"/>
        </w:rPr>
        <w:t>Защита населения в защитных сооружениях</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Защитные сооружения следует размещать выше отметки грунтовых вод.</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536BE9" w:rsidRDefault="00771B05" w:rsidP="00107A75">
      <w:pPr>
        <w:spacing w:before="240" w:line="276" w:lineRule="auto"/>
        <w:ind w:firstLine="709"/>
        <w:jc w:val="both"/>
        <w:rPr>
          <w:b/>
          <w:color w:val="000000" w:themeColor="text1"/>
          <w:sz w:val="26"/>
          <w:szCs w:val="26"/>
        </w:rPr>
      </w:pPr>
      <w:r w:rsidRPr="00536BE9">
        <w:rPr>
          <w:b/>
          <w:color w:val="000000" w:themeColor="text1"/>
          <w:sz w:val="26"/>
          <w:szCs w:val="26"/>
        </w:rPr>
        <w:t>Защита населения средствами индивидуальной защиты</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536BE9" w:rsidRDefault="00771B05" w:rsidP="00107A75">
      <w:pPr>
        <w:spacing w:before="240" w:line="276" w:lineRule="auto"/>
        <w:ind w:firstLine="709"/>
        <w:jc w:val="both"/>
        <w:rPr>
          <w:b/>
          <w:color w:val="000000" w:themeColor="text1"/>
          <w:sz w:val="26"/>
          <w:szCs w:val="26"/>
        </w:rPr>
      </w:pPr>
      <w:r w:rsidRPr="00536BE9">
        <w:rPr>
          <w:b/>
          <w:color w:val="000000" w:themeColor="text1"/>
          <w:sz w:val="26"/>
          <w:szCs w:val="26"/>
        </w:rPr>
        <w:t>Световая маскировка</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 xml:space="preserve">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w:t>
      </w:r>
      <w:r w:rsidRPr="00536BE9">
        <w:rPr>
          <w:color w:val="000000" w:themeColor="text1"/>
          <w:sz w:val="26"/>
          <w:szCs w:val="26"/>
        </w:rPr>
        <w:lastRenderedPageBreak/>
        <w:t>осветительных сетей населенного пункта (района) при введении режимов светомаскировки (частичного и полного затемнения).</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 xml:space="preserve">В режиме частичного затемнения осуществляется сокращение наружного освещения на 50%. </w:t>
      </w:r>
    </w:p>
    <w:p w:rsidR="00771B05" w:rsidRPr="00536BE9" w:rsidRDefault="00771B05" w:rsidP="00107A75">
      <w:pPr>
        <w:spacing w:line="276" w:lineRule="auto"/>
        <w:ind w:firstLine="709"/>
        <w:jc w:val="both"/>
        <w:rPr>
          <w:color w:val="000000" w:themeColor="text1"/>
          <w:sz w:val="26"/>
          <w:szCs w:val="26"/>
        </w:rPr>
      </w:pPr>
      <w:r w:rsidRPr="00536BE9">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771B05" w:rsidRPr="00536BE9" w:rsidRDefault="00771B05" w:rsidP="00107A75">
      <w:pPr>
        <w:spacing w:before="240" w:line="276" w:lineRule="auto"/>
        <w:ind w:firstLine="567"/>
        <w:jc w:val="both"/>
        <w:rPr>
          <w:b/>
          <w:color w:val="000000" w:themeColor="text1"/>
        </w:rPr>
      </w:pPr>
      <w:bookmarkStart w:id="193" w:name="_Toc258732"/>
      <w:r w:rsidRPr="00536BE9">
        <w:rPr>
          <w:b/>
          <w:color w:val="000000" w:themeColor="text1"/>
          <w:sz w:val="26"/>
          <w:szCs w:val="26"/>
        </w:rPr>
        <w:t>Развитие системы мониторинга и прогнозирование чрезвычайных ситуаций, основные мероприятия</w:t>
      </w:r>
      <w:bookmarkEnd w:id="193"/>
    </w:p>
    <w:p w:rsidR="00771B05" w:rsidRPr="00536BE9" w:rsidRDefault="00771B05" w:rsidP="00107A75">
      <w:pPr>
        <w:spacing w:line="276" w:lineRule="auto"/>
        <w:ind w:firstLine="567"/>
        <w:jc w:val="both"/>
        <w:rPr>
          <w:bCs/>
          <w:color w:val="000000" w:themeColor="text1"/>
          <w:sz w:val="26"/>
          <w:szCs w:val="26"/>
        </w:rPr>
      </w:pPr>
      <w:bookmarkStart w:id="194" w:name="_Toc258733"/>
      <w:r w:rsidRPr="00536BE9">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дальнейшее совершенствование единых дежурно-диспетчерских служб муниципальных образований;</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lastRenderedPageBreak/>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536BE9" w:rsidRDefault="00771B05" w:rsidP="00107A75">
      <w:pPr>
        <w:spacing w:line="276" w:lineRule="auto"/>
        <w:ind w:firstLine="567"/>
        <w:jc w:val="both"/>
        <w:rPr>
          <w:bCs/>
          <w:color w:val="000000" w:themeColor="text1"/>
          <w:sz w:val="26"/>
          <w:szCs w:val="26"/>
        </w:rPr>
      </w:pPr>
      <w:r w:rsidRPr="00536BE9">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536BE9" w:rsidRDefault="00771B05" w:rsidP="00107A75">
      <w:pPr>
        <w:spacing w:before="240" w:line="276" w:lineRule="auto"/>
        <w:ind w:firstLine="709"/>
        <w:jc w:val="both"/>
        <w:rPr>
          <w:b/>
          <w:color w:val="000000" w:themeColor="text1"/>
          <w:sz w:val="26"/>
          <w:szCs w:val="26"/>
        </w:rPr>
      </w:pPr>
      <w:r w:rsidRPr="00536BE9">
        <w:rPr>
          <w:b/>
          <w:color w:val="000000" w:themeColor="text1"/>
          <w:sz w:val="26"/>
          <w:szCs w:val="26"/>
        </w:rPr>
        <w:t xml:space="preserve"> Перечень мероприятий по обеспечению безопасности людей на водных объектах</w:t>
      </w:r>
      <w:bookmarkEnd w:id="194"/>
    </w:p>
    <w:p w:rsidR="00771B05" w:rsidRPr="00536BE9" w:rsidRDefault="00771B05" w:rsidP="00107A75">
      <w:pPr>
        <w:spacing w:line="276" w:lineRule="auto"/>
        <w:ind w:firstLine="709"/>
        <w:jc w:val="both"/>
        <w:rPr>
          <w:bCs/>
          <w:color w:val="000000" w:themeColor="text1"/>
          <w:sz w:val="26"/>
          <w:szCs w:val="26"/>
        </w:rPr>
      </w:pPr>
      <w:r w:rsidRPr="00536BE9">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536BE9" w:rsidRDefault="00771B05" w:rsidP="00107A75">
      <w:pPr>
        <w:spacing w:line="276" w:lineRule="auto"/>
        <w:ind w:firstLine="709"/>
        <w:jc w:val="both"/>
        <w:rPr>
          <w:bCs/>
          <w:color w:val="000000" w:themeColor="text1"/>
          <w:sz w:val="26"/>
          <w:szCs w:val="26"/>
        </w:rPr>
      </w:pPr>
      <w:r w:rsidRPr="00536BE9">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536BE9" w:rsidRDefault="00771B05" w:rsidP="00107A75">
      <w:pPr>
        <w:spacing w:line="276" w:lineRule="auto"/>
        <w:ind w:firstLine="709"/>
        <w:jc w:val="both"/>
        <w:rPr>
          <w:bCs/>
          <w:color w:val="000000" w:themeColor="text1"/>
          <w:sz w:val="26"/>
          <w:szCs w:val="26"/>
        </w:rPr>
      </w:pPr>
      <w:r w:rsidRPr="00536BE9">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536BE9" w:rsidRDefault="00771B05" w:rsidP="00107A75">
      <w:pPr>
        <w:spacing w:line="276" w:lineRule="auto"/>
        <w:ind w:firstLine="709"/>
        <w:jc w:val="both"/>
        <w:rPr>
          <w:bCs/>
          <w:color w:val="000000" w:themeColor="text1"/>
          <w:sz w:val="26"/>
          <w:szCs w:val="26"/>
        </w:rPr>
      </w:pPr>
      <w:r w:rsidRPr="00536BE9">
        <w:rPr>
          <w:bCs/>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536BE9" w:rsidRDefault="00771B05" w:rsidP="00107A75">
      <w:pPr>
        <w:spacing w:line="276" w:lineRule="auto"/>
        <w:ind w:firstLine="709"/>
        <w:jc w:val="both"/>
        <w:rPr>
          <w:bCs/>
          <w:color w:val="000000" w:themeColor="text1"/>
          <w:sz w:val="26"/>
          <w:szCs w:val="26"/>
        </w:rPr>
      </w:pPr>
      <w:r w:rsidRPr="00536BE9">
        <w:rPr>
          <w:bCs/>
          <w:color w:val="000000" w:themeColor="text1"/>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536BE9" w:rsidRDefault="00771B05" w:rsidP="00107A75">
      <w:pPr>
        <w:spacing w:line="276" w:lineRule="auto"/>
        <w:ind w:firstLine="709"/>
        <w:jc w:val="both"/>
        <w:rPr>
          <w:bCs/>
          <w:color w:val="000000" w:themeColor="text1"/>
          <w:sz w:val="26"/>
          <w:szCs w:val="26"/>
        </w:rPr>
      </w:pPr>
      <w:r w:rsidRPr="00536BE9">
        <w:rPr>
          <w:bCs/>
          <w:color w:val="000000" w:themeColor="text1"/>
          <w:sz w:val="26"/>
          <w:szCs w:val="26"/>
        </w:rPr>
        <w:t>- недопущение аварий с маломерными судами.</w:t>
      </w:r>
    </w:p>
    <w:p w:rsidR="009F703B" w:rsidRPr="00536BE9" w:rsidRDefault="009F703B" w:rsidP="00107A75">
      <w:pPr>
        <w:tabs>
          <w:tab w:val="left" w:pos="993"/>
        </w:tabs>
        <w:spacing w:line="276" w:lineRule="auto"/>
        <w:ind w:left="709"/>
        <w:jc w:val="both"/>
        <w:rPr>
          <w:color w:val="000000" w:themeColor="text1"/>
          <w:sz w:val="26"/>
          <w:szCs w:val="26"/>
        </w:rPr>
      </w:pPr>
    </w:p>
    <w:p w:rsidR="00F66153" w:rsidRPr="00536BE9" w:rsidRDefault="00F66153" w:rsidP="00107A75">
      <w:pPr>
        <w:spacing w:line="276" w:lineRule="auto"/>
        <w:ind w:firstLine="709"/>
        <w:jc w:val="both"/>
        <w:rPr>
          <w:b/>
          <w:color w:val="000000" w:themeColor="text1"/>
          <w:sz w:val="26"/>
          <w:szCs w:val="26"/>
        </w:rPr>
      </w:pPr>
      <w:r w:rsidRPr="00536BE9">
        <w:rPr>
          <w:b/>
          <w:color w:val="000000" w:themeColor="text1"/>
          <w:sz w:val="26"/>
          <w:szCs w:val="26"/>
        </w:rPr>
        <w:t>Дислокация подразделений пожарной охраны</w:t>
      </w:r>
    </w:p>
    <w:p w:rsidR="001A1666" w:rsidRPr="0064401A" w:rsidRDefault="001A1666" w:rsidP="00107A75">
      <w:pPr>
        <w:spacing w:line="276" w:lineRule="auto"/>
        <w:ind w:firstLine="709"/>
        <w:jc w:val="both"/>
        <w:rPr>
          <w:bCs/>
          <w:color w:val="FF0000"/>
          <w:sz w:val="26"/>
          <w:szCs w:val="26"/>
        </w:rPr>
      </w:pPr>
      <w:r w:rsidRPr="00054E9A">
        <w:rPr>
          <w:sz w:val="26"/>
          <w:szCs w:val="26"/>
        </w:rPr>
        <w:t xml:space="preserve">Сельское поселение обслуживает </w:t>
      </w:r>
      <w:r w:rsidRPr="00054E9A">
        <w:rPr>
          <w:bCs/>
          <w:sz w:val="26"/>
          <w:szCs w:val="26"/>
        </w:rPr>
        <w:t>пожарно-спасательная часть</w:t>
      </w:r>
      <w:r>
        <w:rPr>
          <w:bCs/>
          <w:sz w:val="26"/>
          <w:szCs w:val="26"/>
        </w:rPr>
        <w:t xml:space="preserve"> 30 ПЧС 2ПСО ФПСГПС ГУ МЧС России по Калужской области находящееся по адресу </w:t>
      </w:r>
      <w:proofErr w:type="spellStart"/>
      <w:r>
        <w:rPr>
          <w:bCs/>
          <w:sz w:val="26"/>
          <w:szCs w:val="26"/>
        </w:rPr>
        <w:t>с</w:t>
      </w:r>
      <w:proofErr w:type="gramStart"/>
      <w:r>
        <w:rPr>
          <w:bCs/>
          <w:sz w:val="26"/>
          <w:szCs w:val="26"/>
        </w:rPr>
        <w:t>.У</w:t>
      </w:r>
      <w:proofErr w:type="gramEnd"/>
      <w:r>
        <w:rPr>
          <w:bCs/>
          <w:sz w:val="26"/>
          <w:szCs w:val="26"/>
        </w:rPr>
        <w:t>льяново</w:t>
      </w:r>
      <w:proofErr w:type="spellEnd"/>
      <w:r>
        <w:rPr>
          <w:bCs/>
          <w:sz w:val="26"/>
          <w:szCs w:val="26"/>
        </w:rPr>
        <w:t xml:space="preserve"> </w:t>
      </w:r>
      <w:proofErr w:type="spellStart"/>
      <w:r>
        <w:rPr>
          <w:bCs/>
          <w:sz w:val="26"/>
          <w:szCs w:val="26"/>
        </w:rPr>
        <w:t>ул.Партизанская</w:t>
      </w:r>
      <w:proofErr w:type="spellEnd"/>
      <w:r>
        <w:rPr>
          <w:bCs/>
          <w:sz w:val="26"/>
          <w:szCs w:val="26"/>
        </w:rPr>
        <w:t xml:space="preserve"> д.29</w:t>
      </w:r>
      <w:r w:rsidRPr="0064401A">
        <w:rPr>
          <w:bCs/>
          <w:color w:val="FF0000"/>
          <w:sz w:val="26"/>
          <w:szCs w:val="26"/>
        </w:rPr>
        <w:t xml:space="preserve"> </w:t>
      </w:r>
    </w:p>
    <w:p w:rsidR="001A1666" w:rsidRPr="00054E9A" w:rsidRDefault="001A1666" w:rsidP="00107A75">
      <w:pPr>
        <w:spacing w:line="276" w:lineRule="auto"/>
        <w:ind w:firstLine="709"/>
        <w:jc w:val="both"/>
        <w:rPr>
          <w:bCs/>
          <w:sz w:val="26"/>
          <w:szCs w:val="26"/>
        </w:rPr>
      </w:pPr>
      <w:r w:rsidRPr="00054E9A">
        <w:rPr>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9F703B" w:rsidRPr="00536BE9" w:rsidRDefault="009F703B" w:rsidP="009F703B">
      <w:pPr>
        <w:spacing w:line="276" w:lineRule="auto"/>
        <w:ind w:firstLine="720"/>
        <w:jc w:val="both"/>
        <w:rPr>
          <w:color w:val="000000" w:themeColor="text1"/>
          <w:sz w:val="26"/>
          <w:szCs w:val="26"/>
        </w:rPr>
        <w:sectPr w:rsidR="009F703B" w:rsidRPr="00536BE9" w:rsidSect="002F0D9A">
          <w:pgSz w:w="11906" w:h="16838"/>
          <w:pgMar w:top="851" w:right="707" w:bottom="851" w:left="1644" w:header="709" w:footer="367" w:gutter="0"/>
          <w:cols w:space="720"/>
          <w:docGrid w:linePitch="360"/>
        </w:sectPr>
      </w:pPr>
    </w:p>
    <w:p w:rsidR="004C388F" w:rsidRDefault="004C388F" w:rsidP="00C631C7">
      <w:pPr>
        <w:pStyle w:val="1"/>
        <w:spacing w:line="240" w:lineRule="auto"/>
        <w:ind w:left="431" w:hanging="431"/>
        <w:rPr>
          <w:color w:val="000000" w:themeColor="text1"/>
          <w:sz w:val="28"/>
          <w:szCs w:val="28"/>
        </w:rPr>
      </w:pPr>
      <w:bookmarkStart w:id="195" w:name="_Toc151964627"/>
      <w:r w:rsidRPr="00536BE9">
        <w:rPr>
          <w:color w:val="000000" w:themeColor="text1"/>
          <w:sz w:val="28"/>
          <w:szCs w:val="28"/>
          <w:lang w:val="en-US"/>
        </w:rPr>
        <w:lastRenderedPageBreak/>
        <w:t>VII</w:t>
      </w:r>
      <w:r w:rsidRPr="00536BE9">
        <w:rPr>
          <w:color w:val="000000" w:themeColor="text1"/>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95"/>
    </w:p>
    <w:p w:rsidR="005F0AEA" w:rsidRDefault="00666A88" w:rsidP="00107A75">
      <w:pPr>
        <w:spacing w:line="276" w:lineRule="auto"/>
        <w:ind w:firstLine="431"/>
        <w:rPr>
          <w:sz w:val="26"/>
          <w:szCs w:val="26"/>
        </w:rPr>
      </w:pPr>
      <w:r w:rsidRPr="00666A88">
        <w:rPr>
          <w:sz w:val="26"/>
          <w:szCs w:val="26"/>
        </w:rPr>
        <w:t>Данным генеральным планом включение  земельных участков в границы населенных пунктов и исключение земельных участков  из границ населенных пунктов не предусмотрено.</w:t>
      </w:r>
    </w:p>
    <w:p w:rsidR="00666A88" w:rsidRPr="00536BE9" w:rsidRDefault="00666A88" w:rsidP="00107A75">
      <w:pPr>
        <w:spacing w:line="276" w:lineRule="auto"/>
        <w:ind w:firstLine="431"/>
        <w:rPr>
          <w:color w:val="000000" w:themeColor="text1"/>
        </w:rPr>
      </w:pPr>
    </w:p>
    <w:p w:rsidR="00593723" w:rsidRDefault="00593723" w:rsidP="00BA6702">
      <w:pPr>
        <w:pStyle w:val="1"/>
        <w:spacing w:line="240" w:lineRule="auto"/>
        <w:ind w:left="431" w:hanging="431"/>
        <w:rPr>
          <w:color w:val="000000" w:themeColor="text1"/>
          <w:sz w:val="28"/>
          <w:szCs w:val="28"/>
        </w:rPr>
      </w:pPr>
      <w:bookmarkStart w:id="196" w:name="_Toc65483090"/>
      <w:bookmarkStart w:id="197" w:name="_Toc129085280"/>
      <w:bookmarkStart w:id="198" w:name="_Toc151964628"/>
    </w:p>
    <w:p w:rsidR="00593723" w:rsidRPr="001F5869" w:rsidRDefault="00593723" w:rsidP="00593723">
      <w:pPr>
        <w:pStyle w:val="1"/>
        <w:tabs>
          <w:tab w:val="num" w:pos="426"/>
        </w:tabs>
        <w:spacing w:before="120" w:after="120"/>
        <w:ind w:left="-426" w:right="-84"/>
        <w:rPr>
          <w:color w:val="000000" w:themeColor="text1"/>
          <w:sz w:val="28"/>
          <w:szCs w:val="28"/>
        </w:rPr>
      </w:pPr>
      <w:bookmarkStart w:id="199" w:name="_Toc83122769"/>
      <w:bookmarkStart w:id="200" w:name="_Toc178338615"/>
      <w:r w:rsidRPr="001F5869">
        <w:rPr>
          <w:color w:val="000000" w:themeColor="text1"/>
          <w:sz w:val="28"/>
          <w:szCs w:val="28"/>
        </w:rPr>
        <w:t>VIII. Перечень мероприятий по территориальному планированию</w:t>
      </w:r>
      <w:bookmarkEnd w:id="199"/>
      <w:bookmarkEnd w:id="200"/>
    </w:p>
    <w:p w:rsidR="00593723" w:rsidRPr="001F5869" w:rsidRDefault="00593723" w:rsidP="00593723">
      <w:pPr>
        <w:spacing w:before="120" w:line="276" w:lineRule="auto"/>
        <w:ind w:left="-567" w:right="-143"/>
        <w:jc w:val="center"/>
        <w:rPr>
          <w:b/>
          <w:color w:val="000000" w:themeColor="text1"/>
          <w:sz w:val="26"/>
          <w:szCs w:val="26"/>
        </w:rPr>
      </w:pPr>
      <w:r w:rsidRPr="001F5869">
        <w:rPr>
          <w:b/>
          <w:color w:val="000000" w:themeColor="text1"/>
          <w:sz w:val="26"/>
          <w:szCs w:val="26"/>
        </w:rPr>
        <w:t>Перечень земельных участков, планируемых к переводу из одной категории в другую</w:t>
      </w:r>
    </w:p>
    <w:p w:rsidR="00593723" w:rsidRDefault="00593723" w:rsidP="00593723">
      <w:pPr>
        <w:pStyle w:val="afff4"/>
        <w:spacing w:line="276" w:lineRule="auto"/>
        <w:jc w:val="right"/>
        <w:rPr>
          <w:color w:val="000000" w:themeColor="text1"/>
          <w:lang w:val="ru-RU"/>
        </w:rPr>
      </w:pPr>
    </w:p>
    <w:p w:rsidR="00593723" w:rsidRPr="001F5869" w:rsidRDefault="00593723" w:rsidP="00593723">
      <w:pPr>
        <w:pStyle w:val="afff4"/>
        <w:spacing w:line="276" w:lineRule="auto"/>
        <w:jc w:val="right"/>
        <w:rPr>
          <w:color w:val="000000" w:themeColor="text1"/>
          <w:lang w:val="ru-RU"/>
        </w:rPr>
      </w:pPr>
      <w:r w:rsidRPr="001F5869">
        <w:rPr>
          <w:color w:val="000000" w:themeColor="text1"/>
          <w:lang w:val="ru-RU"/>
        </w:rPr>
        <w:t xml:space="preserve">Таблица </w:t>
      </w:r>
      <w:r w:rsidR="00E93EA5">
        <w:rPr>
          <w:color w:val="000000" w:themeColor="text1"/>
          <w:lang w:val="ru-RU"/>
        </w:rPr>
        <w:t>28</w:t>
      </w:r>
    </w:p>
    <w:tbl>
      <w:tblPr>
        <w:tblStyle w:val="affffd"/>
        <w:tblW w:w="0" w:type="auto"/>
        <w:tblInd w:w="-459" w:type="dxa"/>
        <w:tblLook w:val="04A0" w:firstRow="1" w:lastRow="0" w:firstColumn="1" w:lastColumn="0" w:noHBand="0" w:noVBand="1"/>
      </w:tblPr>
      <w:tblGrid>
        <w:gridCol w:w="565"/>
        <w:gridCol w:w="2210"/>
        <w:gridCol w:w="1972"/>
        <w:gridCol w:w="1496"/>
        <w:gridCol w:w="2157"/>
        <w:gridCol w:w="1830"/>
      </w:tblGrid>
      <w:tr w:rsidR="00593723" w:rsidTr="006F1BDE">
        <w:tc>
          <w:tcPr>
            <w:tcW w:w="565" w:type="dxa"/>
            <w:vAlign w:val="center"/>
          </w:tcPr>
          <w:p w:rsidR="00593723" w:rsidRPr="00593723" w:rsidRDefault="00593723" w:rsidP="006F1BDE">
            <w:pPr>
              <w:jc w:val="center"/>
              <w:rPr>
                <w:b/>
                <w:color w:val="000000" w:themeColor="text1"/>
              </w:rPr>
            </w:pPr>
            <w:r w:rsidRPr="00593723">
              <w:rPr>
                <w:b/>
                <w:color w:val="000000" w:themeColor="text1"/>
              </w:rPr>
              <w:t>№</w:t>
            </w:r>
          </w:p>
          <w:p w:rsidR="00593723" w:rsidRPr="00593723" w:rsidRDefault="00593723" w:rsidP="006F1BDE">
            <w:pPr>
              <w:pStyle w:val="1"/>
              <w:spacing w:line="240" w:lineRule="auto"/>
              <w:ind w:left="0" w:firstLine="0"/>
              <w:rPr>
                <w:color w:val="000000" w:themeColor="text1"/>
              </w:rPr>
            </w:pPr>
            <w:proofErr w:type="gramStart"/>
            <w:r w:rsidRPr="00593723">
              <w:rPr>
                <w:color w:val="000000" w:themeColor="text1"/>
              </w:rPr>
              <w:t>п</w:t>
            </w:r>
            <w:proofErr w:type="gramEnd"/>
            <w:r w:rsidRPr="00593723">
              <w:rPr>
                <w:color w:val="000000" w:themeColor="text1"/>
              </w:rPr>
              <w:t>/п</w:t>
            </w:r>
          </w:p>
        </w:tc>
        <w:tc>
          <w:tcPr>
            <w:tcW w:w="2210" w:type="dxa"/>
            <w:vAlign w:val="center"/>
          </w:tcPr>
          <w:p w:rsidR="00593723" w:rsidRPr="00593723" w:rsidRDefault="00593723" w:rsidP="006F1BDE">
            <w:pPr>
              <w:pStyle w:val="1"/>
              <w:spacing w:line="240" w:lineRule="auto"/>
              <w:ind w:left="0" w:firstLine="0"/>
              <w:rPr>
                <w:color w:val="000000" w:themeColor="text1"/>
              </w:rPr>
            </w:pPr>
            <w:r w:rsidRPr="00593723">
              <w:rPr>
                <w:color w:val="000000" w:themeColor="text1"/>
              </w:rPr>
              <w:t>Характеристика земельного участка</w:t>
            </w:r>
          </w:p>
        </w:tc>
        <w:tc>
          <w:tcPr>
            <w:tcW w:w="1972" w:type="dxa"/>
            <w:vAlign w:val="center"/>
          </w:tcPr>
          <w:p w:rsidR="00593723" w:rsidRPr="00593723" w:rsidRDefault="00593723" w:rsidP="006F1BDE">
            <w:pPr>
              <w:pStyle w:val="1"/>
              <w:spacing w:line="240" w:lineRule="auto"/>
              <w:ind w:left="0" w:firstLine="0"/>
              <w:rPr>
                <w:color w:val="000000" w:themeColor="text1"/>
              </w:rPr>
            </w:pPr>
            <w:r w:rsidRPr="00593723">
              <w:rPr>
                <w:color w:val="000000" w:themeColor="text1"/>
              </w:rPr>
              <w:t>Существующая категория земель</w:t>
            </w:r>
          </w:p>
        </w:tc>
        <w:tc>
          <w:tcPr>
            <w:tcW w:w="1496" w:type="dxa"/>
            <w:vAlign w:val="center"/>
          </w:tcPr>
          <w:p w:rsidR="00593723" w:rsidRPr="00593723" w:rsidRDefault="00593723" w:rsidP="006F1BDE">
            <w:pPr>
              <w:jc w:val="center"/>
              <w:rPr>
                <w:b/>
                <w:color w:val="000000" w:themeColor="text1"/>
              </w:rPr>
            </w:pPr>
            <w:r w:rsidRPr="00593723">
              <w:rPr>
                <w:b/>
                <w:color w:val="000000" w:themeColor="text1"/>
              </w:rPr>
              <w:t>Площадь,</w:t>
            </w:r>
          </w:p>
          <w:p w:rsidR="00593723" w:rsidRPr="00593723" w:rsidRDefault="00593723" w:rsidP="006F1BDE">
            <w:pPr>
              <w:pStyle w:val="1"/>
              <w:spacing w:line="240" w:lineRule="auto"/>
              <w:ind w:left="0" w:firstLine="0"/>
              <w:rPr>
                <w:color w:val="000000" w:themeColor="text1"/>
              </w:rPr>
            </w:pPr>
            <w:r w:rsidRPr="00593723">
              <w:rPr>
                <w:color w:val="000000" w:themeColor="text1"/>
              </w:rPr>
              <w:t>га</w:t>
            </w:r>
          </w:p>
        </w:tc>
        <w:tc>
          <w:tcPr>
            <w:tcW w:w="2157" w:type="dxa"/>
            <w:vAlign w:val="center"/>
          </w:tcPr>
          <w:p w:rsidR="00593723" w:rsidRPr="00593723" w:rsidRDefault="00593723" w:rsidP="006F1BDE">
            <w:pPr>
              <w:pStyle w:val="1"/>
              <w:spacing w:line="240" w:lineRule="auto"/>
              <w:ind w:left="0" w:firstLine="0"/>
              <w:rPr>
                <w:color w:val="000000" w:themeColor="text1"/>
              </w:rPr>
            </w:pPr>
            <w:r w:rsidRPr="00593723">
              <w:rPr>
                <w:color w:val="000000" w:themeColor="text1"/>
              </w:rPr>
              <w:t>Планируемая категория земель</w:t>
            </w:r>
          </w:p>
        </w:tc>
        <w:tc>
          <w:tcPr>
            <w:tcW w:w="1830" w:type="dxa"/>
            <w:vAlign w:val="center"/>
          </w:tcPr>
          <w:p w:rsidR="00593723" w:rsidRPr="00593723" w:rsidRDefault="00593723" w:rsidP="006F1BDE">
            <w:pPr>
              <w:pStyle w:val="1"/>
              <w:spacing w:line="240" w:lineRule="auto"/>
              <w:ind w:left="0" w:firstLine="0"/>
              <w:rPr>
                <w:color w:val="000000" w:themeColor="text1"/>
              </w:rPr>
            </w:pPr>
            <w:r w:rsidRPr="00593723">
              <w:rPr>
                <w:color w:val="000000" w:themeColor="text1"/>
              </w:rPr>
              <w:t>Планируемое использование</w:t>
            </w:r>
          </w:p>
        </w:tc>
      </w:tr>
      <w:tr w:rsidR="009455D2" w:rsidTr="00440EA0">
        <w:tc>
          <w:tcPr>
            <w:tcW w:w="10230" w:type="dxa"/>
            <w:gridSpan w:val="6"/>
            <w:vAlign w:val="center"/>
          </w:tcPr>
          <w:p w:rsidR="009455D2" w:rsidRPr="001F5869" w:rsidRDefault="009455D2" w:rsidP="009455D2">
            <w:pPr>
              <w:jc w:val="center"/>
              <w:rPr>
                <w:b/>
                <w:color w:val="000000" w:themeColor="text1"/>
              </w:rPr>
            </w:pPr>
            <w:r w:rsidRPr="001F5869">
              <w:rPr>
                <w:b/>
                <w:color w:val="000000" w:themeColor="text1"/>
              </w:rPr>
              <w:t xml:space="preserve">вблизи дер. </w:t>
            </w:r>
            <w:proofErr w:type="spellStart"/>
            <w:r w:rsidRPr="001F5869">
              <w:rPr>
                <w:b/>
                <w:color w:val="000000" w:themeColor="text1"/>
              </w:rPr>
              <w:t>Митровка</w:t>
            </w:r>
            <w:proofErr w:type="spellEnd"/>
          </w:p>
          <w:p w:rsidR="009455D2" w:rsidRPr="009455D2" w:rsidRDefault="009455D2" w:rsidP="009455D2">
            <w:pPr>
              <w:pStyle w:val="1"/>
              <w:spacing w:line="240" w:lineRule="auto"/>
              <w:ind w:left="0" w:firstLine="0"/>
              <w:rPr>
                <w:b w:val="0"/>
                <w:color w:val="000000" w:themeColor="text1"/>
              </w:rPr>
            </w:pPr>
            <w:r w:rsidRPr="009455D2">
              <w:rPr>
                <w:b w:val="0"/>
                <w:color w:val="000000" w:themeColor="text1"/>
              </w:rPr>
              <w:t>(Проект 2024 г.)</w:t>
            </w:r>
          </w:p>
        </w:tc>
      </w:tr>
      <w:tr w:rsidR="00593723" w:rsidTr="006F1BDE">
        <w:tc>
          <w:tcPr>
            <w:tcW w:w="565" w:type="dxa"/>
            <w:vAlign w:val="center"/>
          </w:tcPr>
          <w:p w:rsidR="00593723" w:rsidRPr="00593723" w:rsidRDefault="00593723" w:rsidP="006F1BDE">
            <w:pPr>
              <w:pStyle w:val="1"/>
              <w:spacing w:line="240" w:lineRule="auto"/>
              <w:ind w:left="0" w:firstLine="0"/>
              <w:rPr>
                <w:b w:val="0"/>
                <w:color w:val="000000" w:themeColor="text1"/>
              </w:rPr>
            </w:pPr>
            <w:r w:rsidRPr="00593723">
              <w:rPr>
                <w:b w:val="0"/>
                <w:color w:val="000000" w:themeColor="text1"/>
              </w:rPr>
              <w:t>1</w:t>
            </w:r>
          </w:p>
        </w:tc>
        <w:tc>
          <w:tcPr>
            <w:tcW w:w="2210" w:type="dxa"/>
            <w:vAlign w:val="center"/>
          </w:tcPr>
          <w:p w:rsidR="00593723" w:rsidRPr="006F1BDE" w:rsidRDefault="006F1BDE" w:rsidP="006F1BDE">
            <w:pPr>
              <w:pStyle w:val="1"/>
              <w:rPr>
                <w:b w:val="0"/>
                <w:color w:val="000000" w:themeColor="text1"/>
              </w:rPr>
            </w:pPr>
            <w:r w:rsidRPr="006F1BDE">
              <w:rPr>
                <w:b w:val="0"/>
                <w:color w:val="000000" w:themeColor="text1"/>
              </w:rPr>
              <w:t>40:21:140100:129</w:t>
            </w:r>
          </w:p>
        </w:tc>
        <w:tc>
          <w:tcPr>
            <w:tcW w:w="1972" w:type="dxa"/>
            <w:vAlign w:val="center"/>
          </w:tcPr>
          <w:p w:rsidR="00593723" w:rsidRPr="00300415" w:rsidRDefault="00300415" w:rsidP="006F1BDE">
            <w:pPr>
              <w:pStyle w:val="1"/>
              <w:spacing w:line="240" w:lineRule="auto"/>
              <w:ind w:left="0" w:firstLine="0"/>
              <w:rPr>
                <w:b w:val="0"/>
                <w:color w:val="000000" w:themeColor="text1"/>
              </w:rPr>
            </w:pPr>
            <w:r w:rsidRPr="00300415">
              <w:rPr>
                <w:b w:val="0"/>
                <w:color w:val="000000" w:themeColor="text1"/>
              </w:rPr>
              <w:t>Земли лесного фонда</w:t>
            </w:r>
          </w:p>
        </w:tc>
        <w:tc>
          <w:tcPr>
            <w:tcW w:w="1496" w:type="dxa"/>
            <w:vAlign w:val="center"/>
          </w:tcPr>
          <w:p w:rsidR="00593723" w:rsidRPr="006F1BDE" w:rsidRDefault="00300415" w:rsidP="00300415">
            <w:pPr>
              <w:pStyle w:val="1"/>
              <w:rPr>
                <w:color w:val="000000" w:themeColor="text1"/>
              </w:rPr>
            </w:pPr>
            <w:r w:rsidRPr="00300415">
              <w:rPr>
                <w:b w:val="0"/>
                <w:color w:val="000000" w:themeColor="text1"/>
              </w:rPr>
              <w:t>2</w:t>
            </w:r>
            <w:r>
              <w:rPr>
                <w:b w:val="0"/>
                <w:color w:val="000000" w:themeColor="text1"/>
              </w:rPr>
              <w:t>,</w:t>
            </w:r>
            <w:r w:rsidRPr="00300415">
              <w:rPr>
                <w:b w:val="0"/>
                <w:color w:val="000000" w:themeColor="text1"/>
              </w:rPr>
              <w:t>04</w:t>
            </w:r>
          </w:p>
        </w:tc>
        <w:tc>
          <w:tcPr>
            <w:tcW w:w="2157" w:type="dxa"/>
            <w:vAlign w:val="center"/>
          </w:tcPr>
          <w:p w:rsidR="00593723" w:rsidRPr="00300415" w:rsidRDefault="00300415" w:rsidP="006F1BDE">
            <w:pPr>
              <w:pStyle w:val="1"/>
              <w:spacing w:line="240" w:lineRule="auto"/>
              <w:ind w:left="0" w:firstLine="0"/>
              <w:rPr>
                <w:b w:val="0"/>
                <w:color w:val="000000" w:themeColor="text1"/>
              </w:rPr>
            </w:pPr>
            <w:proofErr w:type="gramStart"/>
            <w:r w:rsidRPr="00300415">
              <w:rPr>
                <w:b w:val="0"/>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830" w:type="dxa"/>
            <w:vAlign w:val="center"/>
          </w:tcPr>
          <w:p w:rsidR="00593723" w:rsidRPr="00300415" w:rsidRDefault="00300415" w:rsidP="006F1BDE">
            <w:pPr>
              <w:pStyle w:val="1"/>
              <w:spacing w:line="240" w:lineRule="auto"/>
              <w:ind w:left="0" w:firstLine="0"/>
              <w:rPr>
                <w:b w:val="0"/>
                <w:color w:val="000000" w:themeColor="text1"/>
              </w:rPr>
            </w:pPr>
            <w:r w:rsidRPr="00300415">
              <w:rPr>
                <w:b w:val="0"/>
                <w:color w:val="000000" w:themeColor="text1"/>
              </w:rPr>
              <w:t>Для размещения объектов специального назначения</w:t>
            </w:r>
          </w:p>
        </w:tc>
      </w:tr>
    </w:tbl>
    <w:p w:rsidR="00593723" w:rsidRDefault="00593723" w:rsidP="00BA6702">
      <w:pPr>
        <w:pStyle w:val="1"/>
        <w:spacing w:line="240" w:lineRule="auto"/>
        <w:ind w:left="431" w:hanging="431"/>
        <w:rPr>
          <w:color w:val="000000" w:themeColor="text1"/>
          <w:sz w:val="28"/>
          <w:szCs w:val="28"/>
        </w:rPr>
      </w:pPr>
    </w:p>
    <w:p w:rsidR="00593723" w:rsidRDefault="00593723" w:rsidP="00BA6702">
      <w:pPr>
        <w:pStyle w:val="1"/>
        <w:spacing w:line="240" w:lineRule="auto"/>
        <w:ind w:left="431" w:hanging="431"/>
        <w:rPr>
          <w:color w:val="000000" w:themeColor="text1"/>
          <w:sz w:val="28"/>
          <w:szCs w:val="28"/>
        </w:rPr>
      </w:pPr>
    </w:p>
    <w:p w:rsidR="00190DAA" w:rsidRPr="009B332B" w:rsidRDefault="00593723" w:rsidP="00564FEA">
      <w:pPr>
        <w:pStyle w:val="1"/>
        <w:spacing w:line="276" w:lineRule="auto"/>
        <w:ind w:left="431" w:hanging="431"/>
        <w:rPr>
          <w:color w:val="000000" w:themeColor="text1"/>
          <w:sz w:val="28"/>
          <w:szCs w:val="28"/>
        </w:rPr>
      </w:pPr>
      <w:r w:rsidRPr="001F5869">
        <w:rPr>
          <w:color w:val="000000" w:themeColor="text1"/>
          <w:sz w:val="28"/>
          <w:szCs w:val="28"/>
          <w:lang w:val="en-US"/>
        </w:rPr>
        <w:t>IX</w:t>
      </w:r>
      <w:r w:rsidR="00190DAA" w:rsidRPr="009B332B">
        <w:rPr>
          <w:color w:val="000000" w:themeColor="text1"/>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6"/>
      <w:bookmarkEnd w:id="197"/>
      <w:bookmarkEnd w:id="198"/>
    </w:p>
    <w:p w:rsidR="00190DAA" w:rsidRPr="00536BE9" w:rsidRDefault="00190DAA" w:rsidP="00564FEA">
      <w:pPr>
        <w:spacing w:line="276" w:lineRule="auto"/>
        <w:rPr>
          <w:color w:val="000000" w:themeColor="text1"/>
        </w:rPr>
      </w:pPr>
    </w:p>
    <w:p w:rsidR="00190DAA" w:rsidRPr="00536BE9" w:rsidRDefault="00190DAA" w:rsidP="00564FEA">
      <w:pPr>
        <w:spacing w:line="276" w:lineRule="auto"/>
        <w:ind w:firstLine="567"/>
        <w:jc w:val="both"/>
        <w:rPr>
          <w:color w:val="000000" w:themeColor="text1"/>
          <w:sz w:val="26"/>
          <w:szCs w:val="26"/>
        </w:rPr>
      </w:pPr>
      <w:r w:rsidRPr="00536BE9">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536BE9"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9D" w:rsidRDefault="00A1629D">
      <w:r>
        <w:separator/>
      </w:r>
    </w:p>
  </w:endnote>
  <w:endnote w:type="continuationSeparator" w:id="0">
    <w:p w:rsidR="00A1629D" w:rsidRDefault="00A1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1293"/>
      <w:docPartObj>
        <w:docPartGallery w:val="Page Numbers (Bottom of Page)"/>
        <w:docPartUnique/>
      </w:docPartObj>
    </w:sdtPr>
    <w:sdtEndPr>
      <w:rPr>
        <w:sz w:val="24"/>
        <w:szCs w:val="24"/>
      </w:rPr>
    </w:sdtEndPr>
    <w:sdtContent>
      <w:p w:rsidR="00440EA0" w:rsidRPr="00536BE9" w:rsidRDefault="00440EA0">
        <w:pPr>
          <w:pStyle w:val="afa"/>
          <w:jc w:val="right"/>
          <w:rPr>
            <w:sz w:val="24"/>
            <w:szCs w:val="24"/>
          </w:rPr>
        </w:pPr>
        <w:r w:rsidRPr="00536BE9">
          <w:rPr>
            <w:sz w:val="24"/>
            <w:szCs w:val="24"/>
          </w:rPr>
          <w:fldChar w:fldCharType="begin"/>
        </w:r>
        <w:r w:rsidRPr="00536BE9">
          <w:rPr>
            <w:sz w:val="24"/>
            <w:szCs w:val="24"/>
          </w:rPr>
          <w:instrText>PAGE   \* MERGEFORMAT</w:instrText>
        </w:r>
        <w:r w:rsidRPr="00536BE9">
          <w:rPr>
            <w:sz w:val="24"/>
            <w:szCs w:val="24"/>
          </w:rPr>
          <w:fldChar w:fldCharType="separate"/>
        </w:r>
        <w:r w:rsidR="009B7D07">
          <w:rPr>
            <w:noProof/>
            <w:sz w:val="24"/>
            <w:szCs w:val="24"/>
          </w:rPr>
          <w:t>2</w:t>
        </w:r>
        <w:r w:rsidRPr="00536BE9">
          <w:rPr>
            <w:sz w:val="24"/>
            <w:szCs w:val="24"/>
          </w:rPr>
          <w:fldChar w:fldCharType="end"/>
        </w:r>
      </w:p>
    </w:sdtContent>
  </w:sdt>
  <w:p w:rsidR="00440EA0" w:rsidRDefault="00440EA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Default="00440E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Default="00440EA0">
    <w:pPr>
      <w:jc w:val="right"/>
    </w:pPr>
    <w:r>
      <w:fldChar w:fldCharType="begin"/>
    </w:r>
    <w:r>
      <w:instrText xml:space="preserve"> PAGE </w:instrText>
    </w:r>
    <w:r>
      <w:fldChar w:fldCharType="separate"/>
    </w:r>
    <w:r w:rsidR="009B7D07">
      <w:rPr>
        <w:noProof/>
      </w:rPr>
      <w:t>25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Default="00440E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9D" w:rsidRDefault="00A1629D">
      <w:r>
        <w:separator/>
      </w:r>
    </w:p>
  </w:footnote>
  <w:footnote w:type="continuationSeparator" w:id="0">
    <w:p w:rsidR="00A1629D" w:rsidRDefault="00A16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Pr="00953BEB" w:rsidRDefault="00440EA0" w:rsidP="00163A7C">
    <w:pPr>
      <w:pStyle w:val="af5"/>
      <w:ind w:right="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Default="00440E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Default="00440E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Default="00440E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A0" w:rsidRPr="004841C2" w:rsidRDefault="00440EA0"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586E96"/>
    <w:multiLevelType w:val="hybridMultilevel"/>
    <w:tmpl w:val="9D787AB2"/>
    <w:name w:val="WW8Num622"/>
    <w:lvl w:ilvl="0" w:tplc="851E5AD4">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ind w:left="-346" w:hanging="360"/>
      </w:pPr>
    </w:lvl>
    <w:lvl w:ilvl="2" w:tplc="04190005" w:tentative="1">
      <w:start w:val="1"/>
      <w:numFmt w:val="lowerRoman"/>
      <w:lvlText w:val="%3."/>
      <w:lvlJc w:val="right"/>
      <w:pPr>
        <w:ind w:left="374" w:hanging="180"/>
      </w:pPr>
    </w:lvl>
    <w:lvl w:ilvl="3" w:tplc="04190001" w:tentative="1">
      <w:start w:val="1"/>
      <w:numFmt w:val="decimal"/>
      <w:lvlText w:val="%4."/>
      <w:lvlJc w:val="left"/>
      <w:pPr>
        <w:ind w:left="1094" w:hanging="360"/>
      </w:pPr>
    </w:lvl>
    <w:lvl w:ilvl="4" w:tplc="04190003" w:tentative="1">
      <w:start w:val="1"/>
      <w:numFmt w:val="lowerLetter"/>
      <w:lvlText w:val="%5."/>
      <w:lvlJc w:val="left"/>
      <w:pPr>
        <w:ind w:left="1814" w:hanging="360"/>
      </w:pPr>
    </w:lvl>
    <w:lvl w:ilvl="5" w:tplc="04190005" w:tentative="1">
      <w:start w:val="1"/>
      <w:numFmt w:val="lowerRoman"/>
      <w:lvlText w:val="%6."/>
      <w:lvlJc w:val="right"/>
      <w:pPr>
        <w:ind w:left="2534" w:hanging="180"/>
      </w:pPr>
    </w:lvl>
    <w:lvl w:ilvl="6" w:tplc="04190001" w:tentative="1">
      <w:start w:val="1"/>
      <w:numFmt w:val="decimal"/>
      <w:lvlText w:val="%7."/>
      <w:lvlJc w:val="left"/>
      <w:pPr>
        <w:ind w:left="3254" w:hanging="360"/>
      </w:pPr>
    </w:lvl>
    <w:lvl w:ilvl="7" w:tplc="04190003" w:tentative="1">
      <w:start w:val="1"/>
      <w:numFmt w:val="lowerLetter"/>
      <w:lvlText w:val="%8."/>
      <w:lvlJc w:val="left"/>
      <w:pPr>
        <w:ind w:left="3974" w:hanging="360"/>
      </w:pPr>
    </w:lvl>
    <w:lvl w:ilvl="8" w:tplc="04190005" w:tentative="1">
      <w:start w:val="1"/>
      <w:numFmt w:val="lowerRoman"/>
      <w:lvlText w:val="%9."/>
      <w:lvlJc w:val="right"/>
      <w:pPr>
        <w:ind w:left="4694" w:hanging="180"/>
      </w:pPr>
    </w:lvl>
  </w:abstractNum>
  <w:abstractNum w:abstractNumId="18">
    <w:nsid w:val="653B4664"/>
    <w:multiLevelType w:val="hybridMultilevel"/>
    <w:tmpl w:val="6BB21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10"/>
  </w:num>
  <w:num w:numId="11">
    <w:abstractNumId w:val="19"/>
  </w:num>
  <w:num w:numId="12">
    <w:abstractNumId w:val="9"/>
  </w:num>
  <w:num w:numId="13">
    <w:abstractNumId w:val="7"/>
  </w:num>
  <w:num w:numId="14">
    <w:abstractNumId w:val="1"/>
  </w:num>
  <w:num w:numId="15">
    <w:abstractNumId w:val="1"/>
  </w:num>
  <w:num w:numId="16">
    <w:abstractNumId w:val="0"/>
  </w:num>
  <w:num w:numId="17">
    <w:abstractNumId w:val="1"/>
  </w:num>
  <w:num w:numId="18">
    <w:abstractNumId w:val="1"/>
  </w:num>
  <w:num w:numId="19">
    <w:abstractNumId w:val="1"/>
  </w:num>
  <w:num w:numId="20">
    <w:abstractNumId w:val="18"/>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404"/>
    <w:rsid w:val="000025F3"/>
    <w:rsid w:val="00002FB4"/>
    <w:rsid w:val="0000324C"/>
    <w:rsid w:val="000033A3"/>
    <w:rsid w:val="0000754A"/>
    <w:rsid w:val="00007751"/>
    <w:rsid w:val="00007D3B"/>
    <w:rsid w:val="00010852"/>
    <w:rsid w:val="00010B4F"/>
    <w:rsid w:val="00011547"/>
    <w:rsid w:val="00011E19"/>
    <w:rsid w:val="000128E5"/>
    <w:rsid w:val="0001372A"/>
    <w:rsid w:val="00014F23"/>
    <w:rsid w:val="00015D77"/>
    <w:rsid w:val="00017869"/>
    <w:rsid w:val="00022510"/>
    <w:rsid w:val="00022A6A"/>
    <w:rsid w:val="00023FDB"/>
    <w:rsid w:val="00026838"/>
    <w:rsid w:val="00026FB9"/>
    <w:rsid w:val="00027872"/>
    <w:rsid w:val="00031B9D"/>
    <w:rsid w:val="00032C89"/>
    <w:rsid w:val="000331BD"/>
    <w:rsid w:val="00034623"/>
    <w:rsid w:val="000346DE"/>
    <w:rsid w:val="00035CBC"/>
    <w:rsid w:val="00036D11"/>
    <w:rsid w:val="000376D2"/>
    <w:rsid w:val="00040841"/>
    <w:rsid w:val="00040FBB"/>
    <w:rsid w:val="00041278"/>
    <w:rsid w:val="00044A5B"/>
    <w:rsid w:val="0004657C"/>
    <w:rsid w:val="0004741F"/>
    <w:rsid w:val="00047526"/>
    <w:rsid w:val="00050261"/>
    <w:rsid w:val="000521CF"/>
    <w:rsid w:val="00053680"/>
    <w:rsid w:val="00053ECD"/>
    <w:rsid w:val="000540AA"/>
    <w:rsid w:val="00054CB2"/>
    <w:rsid w:val="000560AE"/>
    <w:rsid w:val="00056F01"/>
    <w:rsid w:val="00057280"/>
    <w:rsid w:val="00057655"/>
    <w:rsid w:val="000576B8"/>
    <w:rsid w:val="00057FA3"/>
    <w:rsid w:val="0006009F"/>
    <w:rsid w:val="0006079B"/>
    <w:rsid w:val="0006264F"/>
    <w:rsid w:val="00062BE2"/>
    <w:rsid w:val="00062FEE"/>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3E5"/>
    <w:rsid w:val="00077E0A"/>
    <w:rsid w:val="00081E47"/>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3112"/>
    <w:rsid w:val="000A4402"/>
    <w:rsid w:val="000A4731"/>
    <w:rsid w:val="000A4D2C"/>
    <w:rsid w:val="000A4D3A"/>
    <w:rsid w:val="000A4F70"/>
    <w:rsid w:val="000A6628"/>
    <w:rsid w:val="000A6C13"/>
    <w:rsid w:val="000A72B1"/>
    <w:rsid w:val="000A739D"/>
    <w:rsid w:val="000A7E16"/>
    <w:rsid w:val="000B0A09"/>
    <w:rsid w:val="000B19C7"/>
    <w:rsid w:val="000B28C8"/>
    <w:rsid w:val="000B2B3D"/>
    <w:rsid w:val="000B2B4A"/>
    <w:rsid w:val="000B2CC9"/>
    <w:rsid w:val="000B513F"/>
    <w:rsid w:val="000B6572"/>
    <w:rsid w:val="000B69B9"/>
    <w:rsid w:val="000B69C1"/>
    <w:rsid w:val="000B6AE1"/>
    <w:rsid w:val="000B6E60"/>
    <w:rsid w:val="000B7A8F"/>
    <w:rsid w:val="000C133A"/>
    <w:rsid w:val="000C4199"/>
    <w:rsid w:val="000C4439"/>
    <w:rsid w:val="000C45A1"/>
    <w:rsid w:val="000C629D"/>
    <w:rsid w:val="000C643C"/>
    <w:rsid w:val="000D18F8"/>
    <w:rsid w:val="000D1F8F"/>
    <w:rsid w:val="000D20FA"/>
    <w:rsid w:val="000D3348"/>
    <w:rsid w:val="000D3902"/>
    <w:rsid w:val="000D54E9"/>
    <w:rsid w:val="000D618A"/>
    <w:rsid w:val="000D693E"/>
    <w:rsid w:val="000D6ADE"/>
    <w:rsid w:val="000D7425"/>
    <w:rsid w:val="000E0CE6"/>
    <w:rsid w:val="000E10BE"/>
    <w:rsid w:val="000E270D"/>
    <w:rsid w:val="000E324F"/>
    <w:rsid w:val="000E349F"/>
    <w:rsid w:val="000E3F13"/>
    <w:rsid w:val="000E4487"/>
    <w:rsid w:val="000E61F6"/>
    <w:rsid w:val="000E6758"/>
    <w:rsid w:val="000E70E5"/>
    <w:rsid w:val="000E7C49"/>
    <w:rsid w:val="000F041D"/>
    <w:rsid w:val="000F0475"/>
    <w:rsid w:val="000F0D1A"/>
    <w:rsid w:val="000F11D2"/>
    <w:rsid w:val="000F15E9"/>
    <w:rsid w:val="000F4103"/>
    <w:rsid w:val="000F5210"/>
    <w:rsid w:val="000F598D"/>
    <w:rsid w:val="000F6DE0"/>
    <w:rsid w:val="000F721E"/>
    <w:rsid w:val="000F779E"/>
    <w:rsid w:val="000F7B7F"/>
    <w:rsid w:val="00102C22"/>
    <w:rsid w:val="00103330"/>
    <w:rsid w:val="00103C3D"/>
    <w:rsid w:val="00104061"/>
    <w:rsid w:val="00104DBA"/>
    <w:rsid w:val="00105862"/>
    <w:rsid w:val="00107304"/>
    <w:rsid w:val="00107863"/>
    <w:rsid w:val="00107994"/>
    <w:rsid w:val="00107A75"/>
    <w:rsid w:val="001104B6"/>
    <w:rsid w:val="00111CF1"/>
    <w:rsid w:val="00111D2E"/>
    <w:rsid w:val="00112220"/>
    <w:rsid w:val="001133BA"/>
    <w:rsid w:val="00113B06"/>
    <w:rsid w:val="00113FE4"/>
    <w:rsid w:val="001149E0"/>
    <w:rsid w:val="00115511"/>
    <w:rsid w:val="00116E2D"/>
    <w:rsid w:val="001217AE"/>
    <w:rsid w:val="00121CD8"/>
    <w:rsid w:val="0012244A"/>
    <w:rsid w:val="0012290B"/>
    <w:rsid w:val="00123656"/>
    <w:rsid w:val="00123DD1"/>
    <w:rsid w:val="00123EBA"/>
    <w:rsid w:val="00123F73"/>
    <w:rsid w:val="001251F2"/>
    <w:rsid w:val="001257AF"/>
    <w:rsid w:val="0012619E"/>
    <w:rsid w:val="001261B1"/>
    <w:rsid w:val="0012672D"/>
    <w:rsid w:val="00126D19"/>
    <w:rsid w:val="001275C6"/>
    <w:rsid w:val="00127EC9"/>
    <w:rsid w:val="0013139A"/>
    <w:rsid w:val="001316B4"/>
    <w:rsid w:val="00132AAE"/>
    <w:rsid w:val="00132B13"/>
    <w:rsid w:val="00132B53"/>
    <w:rsid w:val="00132D4D"/>
    <w:rsid w:val="001331C1"/>
    <w:rsid w:val="001335AF"/>
    <w:rsid w:val="00133601"/>
    <w:rsid w:val="00134701"/>
    <w:rsid w:val="0013474A"/>
    <w:rsid w:val="00136759"/>
    <w:rsid w:val="001372DB"/>
    <w:rsid w:val="00137487"/>
    <w:rsid w:val="00137731"/>
    <w:rsid w:val="00137898"/>
    <w:rsid w:val="001408D2"/>
    <w:rsid w:val="001411A6"/>
    <w:rsid w:val="00141B1E"/>
    <w:rsid w:val="00142492"/>
    <w:rsid w:val="00143F96"/>
    <w:rsid w:val="00144274"/>
    <w:rsid w:val="00144A53"/>
    <w:rsid w:val="0014552E"/>
    <w:rsid w:val="00145E46"/>
    <w:rsid w:val="00145ED9"/>
    <w:rsid w:val="00145F33"/>
    <w:rsid w:val="00146F7E"/>
    <w:rsid w:val="00146FBC"/>
    <w:rsid w:val="00150E64"/>
    <w:rsid w:val="00151BBE"/>
    <w:rsid w:val="0015224B"/>
    <w:rsid w:val="001522DD"/>
    <w:rsid w:val="00153075"/>
    <w:rsid w:val="0015312D"/>
    <w:rsid w:val="001538F6"/>
    <w:rsid w:val="0015470D"/>
    <w:rsid w:val="0015499B"/>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724F"/>
    <w:rsid w:val="001774E0"/>
    <w:rsid w:val="001801C8"/>
    <w:rsid w:val="00180D6F"/>
    <w:rsid w:val="001813C7"/>
    <w:rsid w:val="001814FD"/>
    <w:rsid w:val="00181BAD"/>
    <w:rsid w:val="00181FC1"/>
    <w:rsid w:val="00182E41"/>
    <w:rsid w:val="00184935"/>
    <w:rsid w:val="0018548B"/>
    <w:rsid w:val="00185A4E"/>
    <w:rsid w:val="00186E4B"/>
    <w:rsid w:val="001900FC"/>
    <w:rsid w:val="00190DAA"/>
    <w:rsid w:val="00191BFE"/>
    <w:rsid w:val="00192AAE"/>
    <w:rsid w:val="00192DEA"/>
    <w:rsid w:val="00193EA3"/>
    <w:rsid w:val="001944C4"/>
    <w:rsid w:val="0019480C"/>
    <w:rsid w:val="00194A73"/>
    <w:rsid w:val="00195F9D"/>
    <w:rsid w:val="00196717"/>
    <w:rsid w:val="0019681D"/>
    <w:rsid w:val="001A0082"/>
    <w:rsid w:val="001A083F"/>
    <w:rsid w:val="001A0E87"/>
    <w:rsid w:val="001A1666"/>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63CC"/>
    <w:rsid w:val="001B68A4"/>
    <w:rsid w:val="001B7167"/>
    <w:rsid w:val="001C0CB6"/>
    <w:rsid w:val="001C0E98"/>
    <w:rsid w:val="001C0F32"/>
    <w:rsid w:val="001C1491"/>
    <w:rsid w:val="001C1763"/>
    <w:rsid w:val="001C32AD"/>
    <w:rsid w:val="001C3AE7"/>
    <w:rsid w:val="001C4362"/>
    <w:rsid w:val="001C5897"/>
    <w:rsid w:val="001C6C24"/>
    <w:rsid w:val="001C75BC"/>
    <w:rsid w:val="001D0961"/>
    <w:rsid w:val="001D1C6B"/>
    <w:rsid w:val="001D3116"/>
    <w:rsid w:val="001D3B51"/>
    <w:rsid w:val="001D4589"/>
    <w:rsid w:val="001D494B"/>
    <w:rsid w:val="001D535A"/>
    <w:rsid w:val="001D561D"/>
    <w:rsid w:val="001D5A5C"/>
    <w:rsid w:val="001D6184"/>
    <w:rsid w:val="001E0565"/>
    <w:rsid w:val="001E187A"/>
    <w:rsid w:val="001E1A56"/>
    <w:rsid w:val="001E2428"/>
    <w:rsid w:val="001E3B0E"/>
    <w:rsid w:val="001E4AD4"/>
    <w:rsid w:val="001E595D"/>
    <w:rsid w:val="001E5F93"/>
    <w:rsid w:val="001E616D"/>
    <w:rsid w:val="001E6175"/>
    <w:rsid w:val="001E61D5"/>
    <w:rsid w:val="001E7B08"/>
    <w:rsid w:val="001F0B76"/>
    <w:rsid w:val="001F0EDE"/>
    <w:rsid w:val="001F150A"/>
    <w:rsid w:val="001F1555"/>
    <w:rsid w:val="001F1811"/>
    <w:rsid w:val="001F1A0E"/>
    <w:rsid w:val="001F209D"/>
    <w:rsid w:val="001F3164"/>
    <w:rsid w:val="001F4FB6"/>
    <w:rsid w:val="001F529C"/>
    <w:rsid w:val="001F5A4C"/>
    <w:rsid w:val="001F62AE"/>
    <w:rsid w:val="001F67AC"/>
    <w:rsid w:val="001F70D8"/>
    <w:rsid w:val="001F723B"/>
    <w:rsid w:val="00200134"/>
    <w:rsid w:val="0020092A"/>
    <w:rsid w:val="00201EC4"/>
    <w:rsid w:val="00202480"/>
    <w:rsid w:val="00204181"/>
    <w:rsid w:val="00204581"/>
    <w:rsid w:val="00204925"/>
    <w:rsid w:val="00204BDC"/>
    <w:rsid w:val="0020670E"/>
    <w:rsid w:val="00206883"/>
    <w:rsid w:val="00206DEF"/>
    <w:rsid w:val="0020737A"/>
    <w:rsid w:val="00207CAF"/>
    <w:rsid w:val="00210451"/>
    <w:rsid w:val="0021147A"/>
    <w:rsid w:val="00211931"/>
    <w:rsid w:val="00211A26"/>
    <w:rsid w:val="002135E2"/>
    <w:rsid w:val="00213810"/>
    <w:rsid w:val="00213B45"/>
    <w:rsid w:val="00214405"/>
    <w:rsid w:val="00214465"/>
    <w:rsid w:val="00215318"/>
    <w:rsid w:val="00215B4F"/>
    <w:rsid w:val="00215C0E"/>
    <w:rsid w:val="002176D3"/>
    <w:rsid w:val="00217CF0"/>
    <w:rsid w:val="00220467"/>
    <w:rsid w:val="002204FD"/>
    <w:rsid w:val="00222698"/>
    <w:rsid w:val="00222D3B"/>
    <w:rsid w:val="00222E5E"/>
    <w:rsid w:val="00224336"/>
    <w:rsid w:val="002253BE"/>
    <w:rsid w:val="00225757"/>
    <w:rsid w:val="002258C6"/>
    <w:rsid w:val="00225D6C"/>
    <w:rsid w:val="00226654"/>
    <w:rsid w:val="002279AE"/>
    <w:rsid w:val="00227A72"/>
    <w:rsid w:val="0023036A"/>
    <w:rsid w:val="0023078D"/>
    <w:rsid w:val="0023180D"/>
    <w:rsid w:val="0023188C"/>
    <w:rsid w:val="00231D07"/>
    <w:rsid w:val="0023234A"/>
    <w:rsid w:val="00232380"/>
    <w:rsid w:val="00232905"/>
    <w:rsid w:val="00232D3B"/>
    <w:rsid w:val="00234195"/>
    <w:rsid w:val="002349FB"/>
    <w:rsid w:val="00235969"/>
    <w:rsid w:val="0023604C"/>
    <w:rsid w:val="0023609B"/>
    <w:rsid w:val="002368A8"/>
    <w:rsid w:val="00236C28"/>
    <w:rsid w:val="0023743C"/>
    <w:rsid w:val="002377F4"/>
    <w:rsid w:val="0024042F"/>
    <w:rsid w:val="002407E3"/>
    <w:rsid w:val="002414AE"/>
    <w:rsid w:val="00241D28"/>
    <w:rsid w:val="00243BE6"/>
    <w:rsid w:val="002445BB"/>
    <w:rsid w:val="00245582"/>
    <w:rsid w:val="00245C11"/>
    <w:rsid w:val="00250BFC"/>
    <w:rsid w:val="00251D96"/>
    <w:rsid w:val="0025337F"/>
    <w:rsid w:val="00254645"/>
    <w:rsid w:val="00254B18"/>
    <w:rsid w:val="00255790"/>
    <w:rsid w:val="00256393"/>
    <w:rsid w:val="002576CA"/>
    <w:rsid w:val="00261FBD"/>
    <w:rsid w:val="002620F3"/>
    <w:rsid w:val="0026306F"/>
    <w:rsid w:val="00263BC5"/>
    <w:rsid w:val="00263FF8"/>
    <w:rsid w:val="00264307"/>
    <w:rsid w:val="00265995"/>
    <w:rsid w:val="00266265"/>
    <w:rsid w:val="00266E77"/>
    <w:rsid w:val="00267D2F"/>
    <w:rsid w:val="00267E12"/>
    <w:rsid w:val="00267F19"/>
    <w:rsid w:val="00270633"/>
    <w:rsid w:val="00270C7B"/>
    <w:rsid w:val="00271256"/>
    <w:rsid w:val="0027126C"/>
    <w:rsid w:val="00271B15"/>
    <w:rsid w:val="0027287B"/>
    <w:rsid w:val="002733EB"/>
    <w:rsid w:val="00275015"/>
    <w:rsid w:val="00275261"/>
    <w:rsid w:val="00275F5A"/>
    <w:rsid w:val="002761E7"/>
    <w:rsid w:val="002763CF"/>
    <w:rsid w:val="00276DE2"/>
    <w:rsid w:val="00277301"/>
    <w:rsid w:val="00277415"/>
    <w:rsid w:val="0028028A"/>
    <w:rsid w:val="002803F3"/>
    <w:rsid w:val="00281107"/>
    <w:rsid w:val="00283A75"/>
    <w:rsid w:val="00284DC6"/>
    <w:rsid w:val="0028591C"/>
    <w:rsid w:val="002867CB"/>
    <w:rsid w:val="00287331"/>
    <w:rsid w:val="00287737"/>
    <w:rsid w:val="00287F08"/>
    <w:rsid w:val="00290EF8"/>
    <w:rsid w:val="002930E6"/>
    <w:rsid w:val="00293990"/>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4E8E"/>
    <w:rsid w:val="002B66F6"/>
    <w:rsid w:val="002B744D"/>
    <w:rsid w:val="002C0AF2"/>
    <w:rsid w:val="002C1CD8"/>
    <w:rsid w:val="002C23B0"/>
    <w:rsid w:val="002C3A98"/>
    <w:rsid w:val="002C4474"/>
    <w:rsid w:val="002C60EF"/>
    <w:rsid w:val="002C7CD7"/>
    <w:rsid w:val="002D1941"/>
    <w:rsid w:val="002D1BFC"/>
    <w:rsid w:val="002D2091"/>
    <w:rsid w:val="002D4248"/>
    <w:rsid w:val="002D5322"/>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968"/>
    <w:rsid w:val="002E6A00"/>
    <w:rsid w:val="002E7504"/>
    <w:rsid w:val="002E77BB"/>
    <w:rsid w:val="002F0279"/>
    <w:rsid w:val="002F0D9A"/>
    <w:rsid w:val="002F12AF"/>
    <w:rsid w:val="002F15C0"/>
    <w:rsid w:val="002F4AC6"/>
    <w:rsid w:val="002F59D1"/>
    <w:rsid w:val="002F5CFC"/>
    <w:rsid w:val="002F6250"/>
    <w:rsid w:val="002F6B62"/>
    <w:rsid w:val="00300415"/>
    <w:rsid w:val="003014F0"/>
    <w:rsid w:val="003019BE"/>
    <w:rsid w:val="00302D8D"/>
    <w:rsid w:val="003039FE"/>
    <w:rsid w:val="00303F6F"/>
    <w:rsid w:val="00305034"/>
    <w:rsid w:val="00305D60"/>
    <w:rsid w:val="00305D72"/>
    <w:rsid w:val="0030660C"/>
    <w:rsid w:val="003070EA"/>
    <w:rsid w:val="00307B01"/>
    <w:rsid w:val="00311FCA"/>
    <w:rsid w:val="00312AB2"/>
    <w:rsid w:val="00312CC4"/>
    <w:rsid w:val="00313FE2"/>
    <w:rsid w:val="003149B3"/>
    <w:rsid w:val="00314BD2"/>
    <w:rsid w:val="00314C2F"/>
    <w:rsid w:val="00315808"/>
    <w:rsid w:val="00315E37"/>
    <w:rsid w:val="00316342"/>
    <w:rsid w:val="003177E0"/>
    <w:rsid w:val="003178C0"/>
    <w:rsid w:val="00320187"/>
    <w:rsid w:val="003209E9"/>
    <w:rsid w:val="00321123"/>
    <w:rsid w:val="00321652"/>
    <w:rsid w:val="00322540"/>
    <w:rsid w:val="003261B1"/>
    <w:rsid w:val="0032622F"/>
    <w:rsid w:val="00326252"/>
    <w:rsid w:val="00326770"/>
    <w:rsid w:val="00327666"/>
    <w:rsid w:val="00330857"/>
    <w:rsid w:val="003308A2"/>
    <w:rsid w:val="00330F7F"/>
    <w:rsid w:val="00331ECF"/>
    <w:rsid w:val="00332D59"/>
    <w:rsid w:val="00333A7D"/>
    <w:rsid w:val="00333AE2"/>
    <w:rsid w:val="00334A37"/>
    <w:rsid w:val="003352B9"/>
    <w:rsid w:val="003366FB"/>
    <w:rsid w:val="00336B4A"/>
    <w:rsid w:val="00336CF1"/>
    <w:rsid w:val="00340217"/>
    <w:rsid w:val="0034101A"/>
    <w:rsid w:val="003411F8"/>
    <w:rsid w:val="0034460E"/>
    <w:rsid w:val="003448E8"/>
    <w:rsid w:val="00344F47"/>
    <w:rsid w:val="00344FBB"/>
    <w:rsid w:val="00347514"/>
    <w:rsid w:val="00351420"/>
    <w:rsid w:val="0035144F"/>
    <w:rsid w:val="00351D36"/>
    <w:rsid w:val="00352358"/>
    <w:rsid w:val="00355A8E"/>
    <w:rsid w:val="00357039"/>
    <w:rsid w:val="00357C43"/>
    <w:rsid w:val="00360683"/>
    <w:rsid w:val="003611F5"/>
    <w:rsid w:val="00361C83"/>
    <w:rsid w:val="00362360"/>
    <w:rsid w:val="00362A5A"/>
    <w:rsid w:val="00364813"/>
    <w:rsid w:val="00364AD4"/>
    <w:rsid w:val="00365CFA"/>
    <w:rsid w:val="00365D21"/>
    <w:rsid w:val="003669E8"/>
    <w:rsid w:val="0036753D"/>
    <w:rsid w:val="00367CFA"/>
    <w:rsid w:val="0037084C"/>
    <w:rsid w:val="003714B3"/>
    <w:rsid w:val="00371B34"/>
    <w:rsid w:val="00371FBD"/>
    <w:rsid w:val="00372FFF"/>
    <w:rsid w:val="00377074"/>
    <w:rsid w:val="00380602"/>
    <w:rsid w:val="00380DC9"/>
    <w:rsid w:val="00382375"/>
    <w:rsid w:val="0038263E"/>
    <w:rsid w:val="003831F0"/>
    <w:rsid w:val="00384200"/>
    <w:rsid w:val="00384537"/>
    <w:rsid w:val="00384FE5"/>
    <w:rsid w:val="003851E3"/>
    <w:rsid w:val="00385927"/>
    <w:rsid w:val="00387825"/>
    <w:rsid w:val="0038792E"/>
    <w:rsid w:val="00387BBC"/>
    <w:rsid w:val="00390ACA"/>
    <w:rsid w:val="003916C2"/>
    <w:rsid w:val="00391A5C"/>
    <w:rsid w:val="00392608"/>
    <w:rsid w:val="00393672"/>
    <w:rsid w:val="00393A44"/>
    <w:rsid w:val="00393C51"/>
    <w:rsid w:val="0039504C"/>
    <w:rsid w:val="00395517"/>
    <w:rsid w:val="003955EC"/>
    <w:rsid w:val="003956D9"/>
    <w:rsid w:val="003A05BE"/>
    <w:rsid w:val="003A05C9"/>
    <w:rsid w:val="003A1320"/>
    <w:rsid w:val="003A15D4"/>
    <w:rsid w:val="003A2160"/>
    <w:rsid w:val="003A2666"/>
    <w:rsid w:val="003A2B77"/>
    <w:rsid w:val="003A37F5"/>
    <w:rsid w:val="003A47C5"/>
    <w:rsid w:val="003A47E6"/>
    <w:rsid w:val="003B2CBA"/>
    <w:rsid w:val="003B2F3F"/>
    <w:rsid w:val="003B2F8C"/>
    <w:rsid w:val="003B3171"/>
    <w:rsid w:val="003B5F25"/>
    <w:rsid w:val="003B6075"/>
    <w:rsid w:val="003B6F22"/>
    <w:rsid w:val="003B79F1"/>
    <w:rsid w:val="003B7C9C"/>
    <w:rsid w:val="003C0B7C"/>
    <w:rsid w:val="003C0BB0"/>
    <w:rsid w:val="003C2C92"/>
    <w:rsid w:val="003C323C"/>
    <w:rsid w:val="003C3E73"/>
    <w:rsid w:val="003C4A97"/>
    <w:rsid w:val="003C5169"/>
    <w:rsid w:val="003C5631"/>
    <w:rsid w:val="003C5759"/>
    <w:rsid w:val="003C6964"/>
    <w:rsid w:val="003C6C7E"/>
    <w:rsid w:val="003C7BE6"/>
    <w:rsid w:val="003D1BD6"/>
    <w:rsid w:val="003D2772"/>
    <w:rsid w:val="003D3451"/>
    <w:rsid w:val="003D42B8"/>
    <w:rsid w:val="003D44CB"/>
    <w:rsid w:val="003D4D4C"/>
    <w:rsid w:val="003D4FE7"/>
    <w:rsid w:val="003D6EDE"/>
    <w:rsid w:val="003E027C"/>
    <w:rsid w:val="003E053F"/>
    <w:rsid w:val="003E061B"/>
    <w:rsid w:val="003E1CEE"/>
    <w:rsid w:val="003E25C1"/>
    <w:rsid w:val="003E26D3"/>
    <w:rsid w:val="003E26EE"/>
    <w:rsid w:val="003E2878"/>
    <w:rsid w:val="003E3176"/>
    <w:rsid w:val="003E382D"/>
    <w:rsid w:val="003E4476"/>
    <w:rsid w:val="003E512C"/>
    <w:rsid w:val="003E5EA6"/>
    <w:rsid w:val="003F0DB4"/>
    <w:rsid w:val="003F1DBD"/>
    <w:rsid w:val="003F218D"/>
    <w:rsid w:val="003F23D7"/>
    <w:rsid w:val="003F462F"/>
    <w:rsid w:val="003F46CF"/>
    <w:rsid w:val="003F5185"/>
    <w:rsid w:val="003F6A52"/>
    <w:rsid w:val="003F7067"/>
    <w:rsid w:val="00400B15"/>
    <w:rsid w:val="00400E64"/>
    <w:rsid w:val="00401639"/>
    <w:rsid w:val="00402368"/>
    <w:rsid w:val="004035A4"/>
    <w:rsid w:val="00403736"/>
    <w:rsid w:val="0040450E"/>
    <w:rsid w:val="004046EB"/>
    <w:rsid w:val="00404930"/>
    <w:rsid w:val="00405CA6"/>
    <w:rsid w:val="004063ED"/>
    <w:rsid w:val="004069FA"/>
    <w:rsid w:val="004071F4"/>
    <w:rsid w:val="004074A8"/>
    <w:rsid w:val="0041016B"/>
    <w:rsid w:val="0041080B"/>
    <w:rsid w:val="004121B6"/>
    <w:rsid w:val="004127A5"/>
    <w:rsid w:val="00413DB5"/>
    <w:rsid w:val="00414238"/>
    <w:rsid w:val="00414CF2"/>
    <w:rsid w:val="004178F3"/>
    <w:rsid w:val="00420557"/>
    <w:rsid w:val="004210D9"/>
    <w:rsid w:val="004210E3"/>
    <w:rsid w:val="00421C70"/>
    <w:rsid w:val="0042305A"/>
    <w:rsid w:val="00423A71"/>
    <w:rsid w:val="00423CDE"/>
    <w:rsid w:val="00423E97"/>
    <w:rsid w:val="004243F4"/>
    <w:rsid w:val="00424583"/>
    <w:rsid w:val="00425B5B"/>
    <w:rsid w:val="00427CDA"/>
    <w:rsid w:val="004304D4"/>
    <w:rsid w:val="00430982"/>
    <w:rsid w:val="00431615"/>
    <w:rsid w:val="00435309"/>
    <w:rsid w:val="00435627"/>
    <w:rsid w:val="00435D75"/>
    <w:rsid w:val="00435F50"/>
    <w:rsid w:val="004368B7"/>
    <w:rsid w:val="004376F5"/>
    <w:rsid w:val="00437751"/>
    <w:rsid w:val="004377A4"/>
    <w:rsid w:val="00440A4F"/>
    <w:rsid w:val="00440EA0"/>
    <w:rsid w:val="004416B3"/>
    <w:rsid w:val="00441F30"/>
    <w:rsid w:val="00441F95"/>
    <w:rsid w:val="004422EA"/>
    <w:rsid w:val="00442FE3"/>
    <w:rsid w:val="00444FB2"/>
    <w:rsid w:val="00445661"/>
    <w:rsid w:val="004457D2"/>
    <w:rsid w:val="004461F1"/>
    <w:rsid w:val="0044672C"/>
    <w:rsid w:val="00447A41"/>
    <w:rsid w:val="00447AD1"/>
    <w:rsid w:val="00447B4F"/>
    <w:rsid w:val="00447E7C"/>
    <w:rsid w:val="00450620"/>
    <w:rsid w:val="00450DCA"/>
    <w:rsid w:val="00451721"/>
    <w:rsid w:val="0045350E"/>
    <w:rsid w:val="0045354C"/>
    <w:rsid w:val="00453DE5"/>
    <w:rsid w:val="004555BE"/>
    <w:rsid w:val="00455CD5"/>
    <w:rsid w:val="0045644C"/>
    <w:rsid w:val="0045675D"/>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87AC7"/>
    <w:rsid w:val="004907C1"/>
    <w:rsid w:val="00490831"/>
    <w:rsid w:val="00491FA4"/>
    <w:rsid w:val="00493265"/>
    <w:rsid w:val="00495076"/>
    <w:rsid w:val="0049586F"/>
    <w:rsid w:val="00495B35"/>
    <w:rsid w:val="00495B8F"/>
    <w:rsid w:val="0049618F"/>
    <w:rsid w:val="004A0856"/>
    <w:rsid w:val="004A0E1C"/>
    <w:rsid w:val="004A1023"/>
    <w:rsid w:val="004A1143"/>
    <w:rsid w:val="004A1A3F"/>
    <w:rsid w:val="004A1BF3"/>
    <w:rsid w:val="004A1EEB"/>
    <w:rsid w:val="004A2C8F"/>
    <w:rsid w:val="004A31CA"/>
    <w:rsid w:val="004A448B"/>
    <w:rsid w:val="004A448C"/>
    <w:rsid w:val="004A4FAD"/>
    <w:rsid w:val="004A52C2"/>
    <w:rsid w:val="004A58B9"/>
    <w:rsid w:val="004A6747"/>
    <w:rsid w:val="004A6F04"/>
    <w:rsid w:val="004A701B"/>
    <w:rsid w:val="004A7A2D"/>
    <w:rsid w:val="004B0248"/>
    <w:rsid w:val="004B05B7"/>
    <w:rsid w:val="004B1C61"/>
    <w:rsid w:val="004B3631"/>
    <w:rsid w:val="004B3F6D"/>
    <w:rsid w:val="004B4E70"/>
    <w:rsid w:val="004B5143"/>
    <w:rsid w:val="004B5DA3"/>
    <w:rsid w:val="004B6EC3"/>
    <w:rsid w:val="004C150E"/>
    <w:rsid w:val="004C157A"/>
    <w:rsid w:val="004C1962"/>
    <w:rsid w:val="004C20F7"/>
    <w:rsid w:val="004C21F4"/>
    <w:rsid w:val="004C2357"/>
    <w:rsid w:val="004C2F62"/>
    <w:rsid w:val="004C34D4"/>
    <w:rsid w:val="004C388F"/>
    <w:rsid w:val="004C3A49"/>
    <w:rsid w:val="004C4486"/>
    <w:rsid w:val="004C4A4F"/>
    <w:rsid w:val="004C4ECE"/>
    <w:rsid w:val="004C64C7"/>
    <w:rsid w:val="004C6E26"/>
    <w:rsid w:val="004C6FC0"/>
    <w:rsid w:val="004C7578"/>
    <w:rsid w:val="004C7F10"/>
    <w:rsid w:val="004D08AA"/>
    <w:rsid w:val="004D0A5D"/>
    <w:rsid w:val="004D1B20"/>
    <w:rsid w:val="004D1C10"/>
    <w:rsid w:val="004D2DC2"/>
    <w:rsid w:val="004D3FF8"/>
    <w:rsid w:val="004D468F"/>
    <w:rsid w:val="004D54CE"/>
    <w:rsid w:val="004D58A2"/>
    <w:rsid w:val="004D7282"/>
    <w:rsid w:val="004D75CA"/>
    <w:rsid w:val="004E1FF7"/>
    <w:rsid w:val="004E2498"/>
    <w:rsid w:val="004E3718"/>
    <w:rsid w:val="004E3913"/>
    <w:rsid w:val="004E48BF"/>
    <w:rsid w:val="004E4D82"/>
    <w:rsid w:val="004E5421"/>
    <w:rsid w:val="004E5DB7"/>
    <w:rsid w:val="004E67E0"/>
    <w:rsid w:val="004E6B09"/>
    <w:rsid w:val="004E6DFB"/>
    <w:rsid w:val="004E7D12"/>
    <w:rsid w:val="004F155B"/>
    <w:rsid w:val="004F1B6B"/>
    <w:rsid w:val="004F3163"/>
    <w:rsid w:val="004F374F"/>
    <w:rsid w:val="004F4CF8"/>
    <w:rsid w:val="004F5888"/>
    <w:rsid w:val="004F622C"/>
    <w:rsid w:val="004F712A"/>
    <w:rsid w:val="004F7E77"/>
    <w:rsid w:val="005003EC"/>
    <w:rsid w:val="00502579"/>
    <w:rsid w:val="00503A83"/>
    <w:rsid w:val="00503D9D"/>
    <w:rsid w:val="0050432A"/>
    <w:rsid w:val="00504CBD"/>
    <w:rsid w:val="005050B7"/>
    <w:rsid w:val="00505705"/>
    <w:rsid w:val="0050640A"/>
    <w:rsid w:val="005068B7"/>
    <w:rsid w:val="005073CA"/>
    <w:rsid w:val="0050755A"/>
    <w:rsid w:val="00507B23"/>
    <w:rsid w:val="00510DE7"/>
    <w:rsid w:val="0051122D"/>
    <w:rsid w:val="00511301"/>
    <w:rsid w:val="0051177E"/>
    <w:rsid w:val="0051223B"/>
    <w:rsid w:val="00512633"/>
    <w:rsid w:val="00512A7C"/>
    <w:rsid w:val="005149DF"/>
    <w:rsid w:val="0051533D"/>
    <w:rsid w:val="0051579D"/>
    <w:rsid w:val="00516D87"/>
    <w:rsid w:val="005204B3"/>
    <w:rsid w:val="00520D4A"/>
    <w:rsid w:val="00520F3D"/>
    <w:rsid w:val="005210C5"/>
    <w:rsid w:val="0052120E"/>
    <w:rsid w:val="00522570"/>
    <w:rsid w:val="00522A13"/>
    <w:rsid w:val="00523DF9"/>
    <w:rsid w:val="00524014"/>
    <w:rsid w:val="005243E2"/>
    <w:rsid w:val="00524FFC"/>
    <w:rsid w:val="00525B07"/>
    <w:rsid w:val="00526192"/>
    <w:rsid w:val="0052673A"/>
    <w:rsid w:val="00530ACF"/>
    <w:rsid w:val="00530BFF"/>
    <w:rsid w:val="00531725"/>
    <w:rsid w:val="00532A4F"/>
    <w:rsid w:val="005336FC"/>
    <w:rsid w:val="00534093"/>
    <w:rsid w:val="005352B9"/>
    <w:rsid w:val="0053539E"/>
    <w:rsid w:val="00535FBB"/>
    <w:rsid w:val="0053651E"/>
    <w:rsid w:val="0053674D"/>
    <w:rsid w:val="00536BE9"/>
    <w:rsid w:val="00536E7B"/>
    <w:rsid w:val="00540B6C"/>
    <w:rsid w:val="0054144F"/>
    <w:rsid w:val="005425F0"/>
    <w:rsid w:val="005426E0"/>
    <w:rsid w:val="00542FBF"/>
    <w:rsid w:val="005443B3"/>
    <w:rsid w:val="00544C88"/>
    <w:rsid w:val="00545F2F"/>
    <w:rsid w:val="00546A2C"/>
    <w:rsid w:val="00546E8D"/>
    <w:rsid w:val="0054783F"/>
    <w:rsid w:val="00547CEB"/>
    <w:rsid w:val="005504FB"/>
    <w:rsid w:val="00550BC3"/>
    <w:rsid w:val="00552304"/>
    <w:rsid w:val="00552F14"/>
    <w:rsid w:val="005536BC"/>
    <w:rsid w:val="00553C20"/>
    <w:rsid w:val="00553E8E"/>
    <w:rsid w:val="0055453E"/>
    <w:rsid w:val="00554A11"/>
    <w:rsid w:val="00554E73"/>
    <w:rsid w:val="00555CC4"/>
    <w:rsid w:val="00557F60"/>
    <w:rsid w:val="005610D4"/>
    <w:rsid w:val="005610F9"/>
    <w:rsid w:val="0056227E"/>
    <w:rsid w:val="00562528"/>
    <w:rsid w:val="00563473"/>
    <w:rsid w:val="00564B94"/>
    <w:rsid w:val="00564E47"/>
    <w:rsid w:val="00564FEA"/>
    <w:rsid w:val="00565D25"/>
    <w:rsid w:val="005670FA"/>
    <w:rsid w:val="00570B4B"/>
    <w:rsid w:val="00570CC2"/>
    <w:rsid w:val="00572403"/>
    <w:rsid w:val="0057288A"/>
    <w:rsid w:val="00573437"/>
    <w:rsid w:val="00574836"/>
    <w:rsid w:val="005756F3"/>
    <w:rsid w:val="00575BD8"/>
    <w:rsid w:val="00576BC6"/>
    <w:rsid w:val="00576C31"/>
    <w:rsid w:val="00581273"/>
    <w:rsid w:val="00581873"/>
    <w:rsid w:val="00582432"/>
    <w:rsid w:val="00582F8A"/>
    <w:rsid w:val="00583C63"/>
    <w:rsid w:val="00583E78"/>
    <w:rsid w:val="00584177"/>
    <w:rsid w:val="00584342"/>
    <w:rsid w:val="00584A0C"/>
    <w:rsid w:val="00584A5E"/>
    <w:rsid w:val="00584B1A"/>
    <w:rsid w:val="0058508B"/>
    <w:rsid w:val="005854D9"/>
    <w:rsid w:val="005861E5"/>
    <w:rsid w:val="0058722C"/>
    <w:rsid w:val="005904FC"/>
    <w:rsid w:val="005905E4"/>
    <w:rsid w:val="00590F26"/>
    <w:rsid w:val="005919DE"/>
    <w:rsid w:val="00592007"/>
    <w:rsid w:val="0059265C"/>
    <w:rsid w:val="00593416"/>
    <w:rsid w:val="00593483"/>
    <w:rsid w:val="00593723"/>
    <w:rsid w:val="005938BD"/>
    <w:rsid w:val="005943BE"/>
    <w:rsid w:val="00594F79"/>
    <w:rsid w:val="005960F0"/>
    <w:rsid w:val="005961DE"/>
    <w:rsid w:val="005961FD"/>
    <w:rsid w:val="00596425"/>
    <w:rsid w:val="00596DA0"/>
    <w:rsid w:val="0059734A"/>
    <w:rsid w:val="00597E9E"/>
    <w:rsid w:val="005A1645"/>
    <w:rsid w:val="005A1827"/>
    <w:rsid w:val="005A1BDD"/>
    <w:rsid w:val="005A34F8"/>
    <w:rsid w:val="005A594F"/>
    <w:rsid w:val="005A643D"/>
    <w:rsid w:val="005A6766"/>
    <w:rsid w:val="005A6A9B"/>
    <w:rsid w:val="005B061D"/>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22B"/>
    <w:rsid w:val="005C34BF"/>
    <w:rsid w:val="005C3C05"/>
    <w:rsid w:val="005C46BA"/>
    <w:rsid w:val="005C4E41"/>
    <w:rsid w:val="005C552C"/>
    <w:rsid w:val="005C6E7B"/>
    <w:rsid w:val="005C71DC"/>
    <w:rsid w:val="005D04D8"/>
    <w:rsid w:val="005D09F5"/>
    <w:rsid w:val="005D34A0"/>
    <w:rsid w:val="005D3DE7"/>
    <w:rsid w:val="005D4A83"/>
    <w:rsid w:val="005D5A5E"/>
    <w:rsid w:val="005E0DE3"/>
    <w:rsid w:val="005E1133"/>
    <w:rsid w:val="005E2574"/>
    <w:rsid w:val="005E49C4"/>
    <w:rsid w:val="005E65EB"/>
    <w:rsid w:val="005E7257"/>
    <w:rsid w:val="005F0AEA"/>
    <w:rsid w:val="005F1416"/>
    <w:rsid w:val="005F1F34"/>
    <w:rsid w:val="005F20E0"/>
    <w:rsid w:val="005F3764"/>
    <w:rsid w:val="005F4888"/>
    <w:rsid w:val="005F4903"/>
    <w:rsid w:val="005F5878"/>
    <w:rsid w:val="005F72E8"/>
    <w:rsid w:val="005F73AA"/>
    <w:rsid w:val="00600022"/>
    <w:rsid w:val="00603A42"/>
    <w:rsid w:val="00603F27"/>
    <w:rsid w:val="006049CC"/>
    <w:rsid w:val="00604E0D"/>
    <w:rsid w:val="00606A28"/>
    <w:rsid w:val="00606F0C"/>
    <w:rsid w:val="00607E73"/>
    <w:rsid w:val="00610265"/>
    <w:rsid w:val="00611066"/>
    <w:rsid w:val="00611671"/>
    <w:rsid w:val="00612733"/>
    <w:rsid w:val="0061286D"/>
    <w:rsid w:val="00613342"/>
    <w:rsid w:val="00613875"/>
    <w:rsid w:val="00614350"/>
    <w:rsid w:val="00614D9C"/>
    <w:rsid w:val="0061559D"/>
    <w:rsid w:val="00615797"/>
    <w:rsid w:val="00617797"/>
    <w:rsid w:val="00620705"/>
    <w:rsid w:val="00621478"/>
    <w:rsid w:val="00621677"/>
    <w:rsid w:val="00623353"/>
    <w:rsid w:val="006233F5"/>
    <w:rsid w:val="00623596"/>
    <w:rsid w:val="00623775"/>
    <w:rsid w:val="00624C87"/>
    <w:rsid w:val="00626296"/>
    <w:rsid w:val="0062681F"/>
    <w:rsid w:val="00626C3A"/>
    <w:rsid w:val="00627C44"/>
    <w:rsid w:val="00631553"/>
    <w:rsid w:val="00631600"/>
    <w:rsid w:val="00632D1A"/>
    <w:rsid w:val="00632EB4"/>
    <w:rsid w:val="00633AFC"/>
    <w:rsid w:val="006346FF"/>
    <w:rsid w:val="00636F23"/>
    <w:rsid w:val="006379CB"/>
    <w:rsid w:val="00637AA2"/>
    <w:rsid w:val="00640BDC"/>
    <w:rsid w:val="0064136D"/>
    <w:rsid w:val="006415C6"/>
    <w:rsid w:val="006448FD"/>
    <w:rsid w:val="0064507C"/>
    <w:rsid w:val="0064761A"/>
    <w:rsid w:val="00647975"/>
    <w:rsid w:val="006501AA"/>
    <w:rsid w:val="006518DE"/>
    <w:rsid w:val="00651F96"/>
    <w:rsid w:val="00653165"/>
    <w:rsid w:val="006539DA"/>
    <w:rsid w:val="0065439D"/>
    <w:rsid w:val="006558CE"/>
    <w:rsid w:val="00656397"/>
    <w:rsid w:val="00656728"/>
    <w:rsid w:val="00656958"/>
    <w:rsid w:val="00656964"/>
    <w:rsid w:val="00657670"/>
    <w:rsid w:val="006578E1"/>
    <w:rsid w:val="00657E11"/>
    <w:rsid w:val="00660F07"/>
    <w:rsid w:val="006615D5"/>
    <w:rsid w:val="00661610"/>
    <w:rsid w:val="00661BF3"/>
    <w:rsid w:val="00662360"/>
    <w:rsid w:val="006624A2"/>
    <w:rsid w:val="006626C6"/>
    <w:rsid w:val="006632C2"/>
    <w:rsid w:val="00663702"/>
    <w:rsid w:val="006643D1"/>
    <w:rsid w:val="0066551A"/>
    <w:rsid w:val="00665E77"/>
    <w:rsid w:val="00666714"/>
    <w:rsid w:val="00666952"/>
    <w:rsid w:val="00666A88"/>
    <w:rsid w:val="006711E1"/>
    <w:rsid w:val="00671677"/>
    <w:rsid w:val="006718CF"/>
    <w:rsid w:val="006732ED"/>
    <w:rsid w:val="0067333A"/>
    <w:rsid w:val="006733E2"/>
    <w:rsid w:val="00673AAB"/>
    <w:rsid w:val="00673CC7"/>
    <w:rsid w:val="00674420"/>
    <w:rsid w:val="0067511C"/>
    <w:rsid w:val="00675445"/>
    <w:rsid w:val="006754F1"/>
    <w:rsid w:val="00675529"/>
    <w:rsid w:val="00675BE3"/>
    <w:rsid w:val="006773FA"/>
    <w:rsid w:val="00677EBC"/>
    <w:rsid w:val="006826C2"/>
    <w:rsid w:val="00683D5C"/>
    <w:rsid w:val="00683E2A"/>
    <w:rsid w:val="006843F7"/>
    <w:rsid w:val="0068462D"/>
    <w:rsid w:val="006864F6"/>
    <w:rsid w:val="00687C42"/>
    <w:rsid w:val="00690ABB"/>
    <w:rsid w:val="00691A5B"/>
    <w:rsid w:val="00691C69"/>
    <w:rsid w:val="00695242"/>
    <w:rsid w:val="006952C4"/>
    <w:rsid w:val="0069635D"/>
    <w:rsid w:val="0069669B"/>
    <w:rsid w:val="006966A1"/>
    <w:rsid w:val="00696A7A"/>
    <w:rsid w:val="00697EC4"/>
    <w:rsid w:val="006A2292"/>
    <w:rsid w:val="006A313E"/>
    <w:rsid w:val="006A336E"/>
    <w:rsid w:val="006A34AA"/>
    <w:rsid w:val="006A4202"/>
    <w:rsid w:val="006A4BA1"/>
    <w:rsid w:val="006A4F7F"/>
    <w:rsid w:val="006A5782"/>
    <w:rsid w:val="006A61DB"/>
    <w:rsid w:val="006A6676"/>
    <w:rsid w:val="006A6DDF"/>
    <w:rsid w:val="006B0013"/>
    <w:rsid w:val="006B122E"/>
    <w:rsid w:val="006B2DBF"/>
    <w:rsid w:val="006B2F13"/>
    <w:rsid w:val="006B4286"/>
    <w:rsid w:val="006B4AEA"/>
    <w:rsid w:val="006B7396"/>
    <w:rsid w:val="006C06B7"/>
    <w:rsid w:val="006C1545"/>
    <w:rsid w:val="006C16B6"/>
    <w:rsid w:val="006C28C0"/>
    <w:rsid w:val="006C2B39"/>
    <w:rsid w:val="006C4772"/>
    <w:rsid w:val="006C621C"/>
    <w:rsid w:val="006C6A4C"/>
    <w:rsid w:val="006C6C9A"/>
    <w:rsid w:val="006D0C1E"/>
    <w:rsid w:val="006D0E73"/>
    <w:rsid w:val="006D18F1"/>
    <w:rsid w:val="006D20F6"/>
    <w:rsid w:val="006D2A2A"/>
    <w:rsid w:val="006D3835"/>
    <w:rsid w:val="006D3C47"/>
    <w:rsid w:val="006D46D2"/>
    <w:rsid w:val="006D66DC"/>
    <w:rsid w:val="006E0540"/>
    <w:rsid w:val="006E0E9A"/>
    <w:rsid w:val="006E38BB"/>
    <w:rsid w:val="006E3A00"/>
    <w:rsid w:val="006E4393"/>
    <w:rsid w:val="006E48DE"/>
    <w:rsid w:val="006E5027"/>
    <w:rsid w:val="006E58C6"/>
    <w:rsid w:val="006E5939"/>
    <w:rsid w:val="006E6277"/>
    <w:rsid w:val="006E6642"/>
    <w:rsid w:val="006E6A1B"/>
    <w:rsid w:val="006F0181"/>
    <w:rsid w:val="006F0235"/>
    <w:rsid w:val="006F1655"/>
    <w:rsid w:val="006F1722"/>
    <w:rsid w:val="006F1BDE"/>
    <w:rsid w:val="006F1C2D"/>
    <w:rsid w:val="006F1EE4"/>
    <w:rsid w:val="006F2FCB"/>
    <w:rsid w:val="006F3504"/>
    <w:rsid w:val="006F3C4B"/>
    <w:rsid w:val="006F3DA5"/>
    <w:rsid w:val="006F4A96"/>
    <w:rsid w:val="006F55D0"/>
    <w:rsid w:val="006F5A5B"/>
    <w:rsid w:val="00703A32"/>
    <w:rsid w:val="00707374"/>
    <w:rsid w:val="00707794"/>
    <w:rsid w:val="00710542"/>
    <w:rsid w:val="0071107A"/>
    <w:rsid w:val="0071129C"/>
    <w:rsid w:val="00714602"/>
    <w:rsid w:val="00715CE9"/>
    <w:rsid w:val="00717566"/>
    <w:rsid w:val="007214C0"/>
    <w:rsid w:val="00721B75"/>
    <w:rsid w:val="00722192"/>
    <w:rsid w:val="00722C38"/>
    <w:rsid w:val="0072599A"/>
    <w:rsid w:val="00725DE4"/>
    <w:rsid w:val="007267A4"/>
    <w:rsid w:val="00727009"/>
    <w:rsid w:val="00730328"/>
    <w:rsid w:val="00730FE3"/>
    <w:rsid w:val="00731F6A"/>
    <w:rsid w:val="00732CF8"/>
    <w:rsid w:val="0073309C"/>
    <w:rsid w:val="007331B9"/>
    <w:rsid w:val="007338AB"/>
    <w:rsid w:val="00736257"/>
    <w:rsid w:val="0073693E"/>
    <w:rsid w:val="007407D2"/>
    <w:rsid w:val="00741621"/>
    <w:rsid w:val="00741A59"/>
    <w:rsid w:val="007420C0"/>
    <w:rsid w:val="0074493A"/>
    <w:rsid w:val="00744BD5"/>
    <w:rsid w:val="00744D44"/>
    <w:rsid w:val="00746F60"/>
    <w:rsid w:val="007503FA"/>
    <w:rsid w:val="007504CB"/>
    <w:rsid w:val="00750630"/>
    <w:rsid w:val="00751967"/>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928"/>
    <w:rsid w:val="00770D9F"/>
    <w:rsid w:val="007715CA"/>
    <w:rsid w:val="00771B05"/>
    <w:rsid w:val="00772F8F"/>
    <w:rsid w:val="00776848"/>
    <w:rsid w:val="00776BB1"/>
    <w:rsid w:val="00777237"/>
    <w:rsid w:val="007779DA"/>
    <w:rsid w:val="00777A93"/>
    <w:rsid w:val="00777EF1"/>
    <w:rsid w:val="00782A30"/>
    <w:rsid w:val="00782C5F"/>
    <w:rsid w:val="00783026"/>
    <w:rsid w:val="00783B59"/>
    <w:rsid w:val="00784CCF"/>
    <w:rsid w:val="007851D9"/>
    <w:rsid w:val="00786932"/>
    <w:rsid w:val="007875D6"/>
    <w:rsid w:val="00787842"/>
    <w:rsid w:val="00791422"/>
    <w:rsid w:val="00791B3B"/>
    <w:rsid w:val="00791C3C"/>
    <w:rsid w:val="00792E0D"/>
    <w:rsid w:val="00794213"/>
    <w:rsid w:val="00794742"/>
    <w:rsid w:val="00794B62"/>
    <w:rsid w:val="007970C8"/>
    <w:rsid w:val="00797A48"/>
    <w:rsid w:val="007A03DA"/>
    <w:rsid w:val="007A0868"/>
    <w:rsid w:val="007A0D7D"/>
    <w:rsid w:val="007A1CEA"/>
    <w:rsid w:val="007A52B6"/>
    <w:rsid w:val="007A57E9"/>
    <w:rsid w:val="007A7550"/>
    <w:rsid w:val="007A769A"/>
    <w:rsid w:val="007A7A91"/>
    <w:rsid w:val="007B2859"/>
    <w:rsid w:val="007B313B"/>
    <w:rsid w:val="007B32DE"/>
    <w:rsid w:val="007B4178"/>
    <w:rsid w:val="007B421F"/>
    <w:rsid w:val="007B45A7"/>
    <w:rsid w:val="007B4C6F"/>
    <w:rsid w:val="007B50D7"/>
    <w:rsid w:val="007B7B2B"/>
    <w:rsid w:val="007C08EF"/>
    <w:rsid w:val="007C11DE"/>
    <w:rsid w:val="007C28DC"/>
    <w:rsid w:val="007C2A74"/>
    <w:rsid w:val="007C3501"/>
    <w:rsid w:val="007C3DE5"/>
    <w:rsid w:val="007C403E"/>
    <w:rsid w:val="007C45F5"/>
    <w:rsid w:val="007C4AC0"/>
    <w:rsid w:val="007C5740"/>
    <w:rsid w:val="007C5DC6"/>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290F"/>
    <w:rsid w:val="007E39CC"/>
    <w:rsid w:val="007E4409"/>
    <w:rsid w:val="007E4AAA"/>
    <w:rsid w:val="007E5567"/>
    <w:rsid w:val="007E61BC"/>
    <w:rsid w:val="007E6665"/>
    <w:rsid w:val="007E71F8"/>
    <w:rsid w:val="007F0198"/>
    <w:rsid w:val="007F05F9"/>
    <w:rsid w:val="007F543F"/>
    <w:rsid w:val="007F563B"/>
    <w:rsid w:val="007F565A"/>
    <w:rsid w:val="007F5C9A"/>
    <w:rsid w:val="007F6B88"/>
    <w:rsid w:val="007F6D62"/>
    <w:rsid w:val="007F6F1D"/>
    <w:rsid w:val="00800587"/>
    <w:rsid w:val="008039DB"/>
    <w:rsid w:val="008041DD"/>
    <w:rsid w:val="008049C7"/>
    <w:rsid w:val="00807562"/>
    <w:rsid w:val="00807FB8"/>
    <w:rsid w:val="00810255"/>
    <w:rsid w:val="008108C2"/>
    <w:rsid w:val="00811260"/>
    <w:rsid w:val="008116CA"/>
    <w:rsid w:val="00811BB7"/>
    <w:rsid w:val="00811C83"/>
    <w:rsid w:val="00812AAE"/>
    <w:rsid w:val="00812E7A"/>
    <w:rsid w:val="0081360B"/>
    <w:rsid w:val="00814538"/>
    <w:rsid w:val="00815FFC"/>
    <w:rsid w:val="00820C5D"/>
    <w:rsid w:val="00820F08"/>
    <w:rsid w:val="00820F89"/>
    <w:rsid w:val="00820FC4"/>
    <w:rsid w:val="0082327F"/>
    <w:rsid w:val="00824ADF"/>
    <w:rsid w:val="00825A54"/>
    <w:rsid w:val="008263B2"/>
    <w:rsid w:val="008263FC"/>
    <w:rsid w:val="008277F8"/>
    <w:rsid w:val="00827B79"/>
    <w:rsid w:val="00827ED6"/>
    <w:rsid w:val="00827EE6"/>
    <w:rsid w:val="0083008A"/>
    <w:rsid w:val="0083022D"/>
    <w:rsid w:val="00831567"/>
    <w:rsid w:val="00833A28"/>
    <w:rsid w:val="00834E46"/>
    <w:rsid w:val="008351AC"/>
    <w:rsid w:val="008358ED"/>
    <w:rsid w:val="00835BF2"/>
    <w:rsid w:val="00840489"/>
    <w:rsid w:val="008407A0"/>
    <w:rsid w:val="008426E1"/>
    <w:rsid w:val="0084305E"/>
    <w:rsid w:val="008431BF"/>
    <w:rsid w:val="00843550"/>
    <w:rsid w:val="00843D40"/>
    <w:rsid w:val="008440C0"/>
    <w:rsid w:val="00844399"/>
    <w:rsid w:val="00845310"/>
    <w:rsid w:val="00845B26"/>
    <w:rsid w:val="008460E4"/>
    <w:rsid w:val="00847337"/>
    <w:rsid w:val="00847CA0"/>
    <w:rsid w:val="00850847"/>
    <w:rsid w:val="00852701"/>
    <w:rsid w:val="008527CD"/>
    <w:rsid w:val="0085354B"/>
    <w:rsid w:val="00853607"/>
    <w:rsid w:val="0085457D"/>
    <w:rsid w:val="00855624"/>
    <w:rsid w:val="00855741"/>
    <w:rsid w:val="00855954"/>
    <w:rsid w:val="00855957"/>
    <w:rsid w:val="00855B0C"/>
    <w:rsid w:val="00855F90"/>
    <w:rsid w:val="00856124"/>
    <w:rsid w:val="008565FC"/>
    <w:rsid w:val="00856EB6"/>
    <w:rsid w:val="008573D4"/>
    <w:rsid w:val="00857547"/>
    <w:rsid w:val="008602F3"/>
    <w:rsid w:val="008608CA"/>
    <w:rsid w:val="00863A6F"/>
    <w:rsid w:val="00863FB5"/>
    <w:rsid w:val="008646BE"/>
    <w:rsid w:val="00866065"/>
    <w:rsid w:val="008664CF"/>
    <w:rsid w:val="008665A2"/>
    <w:rsid w:val="00870831"/>
    <w:rsid w:val="008715E2"/>
    <w:rsid w:val="00872361"/>
    <w:rsid w:val="00873103"/>
    <w:rsid w:val="00874296"/>
    <w:rsid w:val="008742F4"/>
    <w:rsid w:val="00874EE9"/>
    <w:rsid w:val="00875540"/>
    <w:rsid w:val="00875941"/>
    <w:rsid w:val="00876CD8"/>
    <w:rsid w:val="00880649"/>
    <w:rsid w:val="008806F6"/>
    <w:rsid w:val="00880726"/>
    <w:rsid w:val="00880FCD"/>
    <w:rsid w:val="0088295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346A"/>
    <w:rsid w:val="00894C98"/>
    <w:rsid w:val="008952C3"/>
    <w:rsid w:val="00896C23"/>
    <w:rsid w:val="0089767A"/>
    <w:rsid w:val="00897692"/>
    <w:rsid w:val="008A10FF"/>
    <w:rsid w:val="008A1724"/>
    <w:rsid w:val="008A2498"/>
    <w:rsid w:val="008A275F"/>
    <w:rsid w:val="008A2F48"/>
    <w:rsid w:val="008A4002"/>
    <w:rsid w:val="008A4B01"/>
    <w:rsid w:val="008A5641"/>
    <w:rsid w:val="008A705C"/>
    <w:rsid w:val="008B09D6"/>
    <w:rsid w:val="008B10E2"/>
    <w:rsid w:val="008B17CB"/>
    <w:rsid w:val="008B2D27"/>
    <w:rsid w:val="008B43CD"/>
    <w:rsid w:val="008B4A24"/>
    <w:rsid w:val="008B4F03"/>
    <w:rsid w:val="008B51A0"/>
    <w:rsid w:val="008B52AA"/>
    <w:rsid w:val="008B530D"/>
    <w:rsid w:val="008B5851"/>
    <w:rsid w:val="008B6E45"/>
    <w:rsid w:val="008B7F51"/>
    <w:rsid w:val="008C062B"/>
    <w:rsid w:val="008C18E0"/>
    <w:rsid w:val="008C1F44"/>
    <w:rsid w:val="008C2723"/>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2EA1"/>
    <w:rsid w:val="008D302D"/>
    <w:rsid w:val="008D6567"/>
    <w:rsid w:val="008D6E51"/>
    <w:rsid w:val="008D715D"/>
    <w:rsid w:val="008D7BF1"/>
    <w:rsid w:val="008D7CA3"/>
    <w:rsid w:val="008D7F14"/>
    <w:rsid w:val="008E00DB"/>
    <w:rsid w:val="008E0A20"/>
    <w:rsid w:val="008E3061"/>
    <w:rsid w:val="008E329E"/>
    <w:rsid w:val="008E3A85"/>
    <w:rsid w:val="008E3DE1"/>
    <w:rsid w:val="008E40AF"/>
    <w:rsid w:val="008E4469"/>
    <w:rsid w:val="008E6176"/>
    <w:rsid w:val="008E64B8"/>
    <w:rsid w:val="008E7FF8"/>
    <w:rsid w:val="008F11FE"/>
    <w:rsid w:val="008F1E60"/>
    <w:rsid w:val="008F25F1"/>
    <w:rsid w:val="008F2C6C"/>
    <w:rsid w:val="008F30F0"/>
    <w:rsid w:val="008F361E"/>
    <w:rsid w:val="008F39CE"/>
    <w:rsid w:val="008F4BB4"/>
    <w:rsid w:val="008F5A54"/>
    <w:rsid w:val="008F5D1E"/>
    <w:rsid w:val="008F63CD"/>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0522"/>
    <w:rsid w:val="0091162A"/>
    <w:rsid w:val="009117D9"/>
    <w:rsid w:val="00911925"/>
    <w:rsid w:val="00911F61"/>
    <w:rsid w:val="00912DE5"/>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096C"/>
    <w:rsid w:val="009342E9"/>
    <w:rsid w:val="00934D2B"/>
    <w:rsid w:val="00936402"/>
    <w:rsid w:val="00937A5C"/>
    <w:rsid w:val="00937E5D"/>
    <w:rsid w:val="00940F2A"/>
    <w:rsid w:val="009412E0"/>
    <w:rsid w:val="00941655"/>
    <w:rsid w:val="00941E21"/>
    <w:rsid w:val="009432AE"/>
    <w:rsid w:val="0094395A"/>
    <w:rsid w:val="00944250"/>
    <w:rsid w:val="00945225"/>
    <w:rsid w:val="009455D2"/>
    <w:rsid w:val="00946714"/>
    <w:rsid w:val="009479DE"/>
    <w:rsid w:val="00950B13"/>
    <w:rsid w:val="00951034"/>
    <w:rsid w:val="00951098"/>
    <w:rsid w:val="009511E7"/>
    <w:rsid w:val="009515F7"/>
    <w:rsid w:val="00951967"/>
    <w:rsid w:val="00952C39"/>
    <w:rsid w:val="009531EE"/>
    <w:rsid w:val="009538A0"/>
    <w:rsid w:val="00953BEB"/>
    <w:rsid w:val="009546AE"/>
    <w:rsid w:val="00955809"/>
    <w:rsid w:val="00955D67"/>
    <w:rsid w:val="009567BA"/>
    <w:rsid w:val="00960254"/>
    <w:rsid w:val="009602B6"/>
    <w:rsid w:val="009610A2"/>
    <w:rsid w:val="009617F0"/>
    <w:rsid w:val="00961DC1"/>
    <w:rsid w:val="009622F2"/>
    <w:rsid w:val="00963526"/>
    <w:rsid w:val="009636BD"/>
    <w:rsid w:val="0096469E"/>
    <w:rsid w:val="00964AAD"/>
    <w:rsid w:val="00965A8C"/>
    <w:rsid w:val="00965E82"/>
    <w:rsid w:val="00966BC5"/>
    <w:rsid w:val="0096724F"/>
    <w:rsid w:val="00967532"/>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7B4"/>
    <w:rsid w:val="0098580B"/>
    <w:rsid w:val="00986857"/>
    <w:rsid w:val="009908BB"/>
    <w:rsid w:val="00991F25"/>
    <w:rsid w:val="00992011"/>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1C9F"/>
    <w:rsid w:val="009A2195"/>
    <w:rsid w:val="009A2FA5"/>
    <w:rsid w:val="009A312F"/>
    <w:rsid w:val="009A399C"/>
    <w:rsid w:val="009A455C"/>
    <w:rsid w:val="009A5FCF"/>
    <w:rsid w:val="009A6EB5"/>
    <w:rsid w:val="009A74AF"/>
    <w:rsid w:val="009A7E59"/>
    <w:rsid w:val="009A7EE8"/>
    <w:rsid w:val="009B06D1"/>
    <w:rsid w:val="009B0CFF"/>
    <w:rsid w:val="009B1083"/>
    <w:rsid w:val="009B1158"/>
    <w:rsid w:val="009B1569"/>
    <w:rsid w:val="009B1DAC"/>
    <w:rsid w:val="009B23ED"/>
    <w:rsid w:val="009B332B"/>
    <w:rsid w:val="009B63DF"/>
    <w:rsid w:val="009B6531"/>
    <w:rsid w:val="009B7D07"/>
    <w:rsid w:val="009B7DB3"/>
    <w:rsid w:val="009B7E54"/>
    <w:rsid w:val="009C072B"/>
    <w:rsid w:val="009C084C"/>
    <w:rsid w:val="009C0875"/>
    <w:rsid w:val="009C0C79"/>
    <w:rsid w:val="009C164E"/>
    <w:rsid w:val="009C4328"/>
    <w:rsid w:val="009C4ADA"/>
    <w:rsid w:val="009D0BA2"/>
    <w:rsid w:val="009D0E5C"/>
    <w:rsid w:val="009D14AB"/>
    <w:rsid w:val="009D1FC5"/>
    <w:rsid w:val="009D2445"/>
    <w:rsid w:val="009D25E3"/>
    <w:rsid w:val="009D2809"/>
    <w:rsid w:val="009D37ED"/>
    <w:rsid w:val="009D426D"/>
    <w:rsid w:val="009D46BC"/>
    <w:rsid w:val="009D6EF0"/>
    <w:rsid w:val="009D7B2D"/>
    <w:rsid w:val="009E060B"/>
    <w:rsid w:val="009E11F8"/>
    <w:rsid w:val="009E14F4"/>
    <w:rsid w:val="009E2756"/>
    <w:rsid w:val="009E2F9C"/>
    <w:rsid w:val="009E3B5A"/>
    <w:rsid w:val="009E5D92"/>
    <w:rsid w:val="009E5E09"/>
    <w:rsid w:val="009E6704"/>
    <w:rsid w:val="009E73BF"/>
    <w:rsid w:val="009F0180"/>
    <w:rsid w:val="009F03E2"/>
    <w:rsid w:val="009F1D27"/>
    <w:rsid w:val="009F1FF2"/>
    <w:rsid w:val="009F2457"/>
    <w:rsid w:val="009F2FF6"/>
    <w:rsid w:val="009F3552"/>
    <w:rsid w:val="009F39B8"/>
    <w:rsid w:val="009F3CCF"/>
    <w:rsid w:val="009F3EDA"/>
    <w:rsid w:val="009F6127"/>
    <w:rsid w:val="009F703B"/>
    <w:rsid w:val="009F704D"/>
    <w:rsid w:val="009F7191"/>
    <w:rsid w:val="00A0158B"/>
    <w:rsid w:val="00A017B2"/>
    <w:rsid w:val="00A020EE"/>
    <w:rsid w:val="00A027C6"/>
    <w:rsid w:val="00A028D7"/>
    <w:rsid w:val="00A03310"/>
    <w:rsid w:val="00A033B3"/>
    <w:rsid w:val="00A033E3"/>
    <w:rsid w:val="00A0360D"/>
    <w:rsid w:val="00A03B62"/>
    <w:rsid w:val="00A03D16"/>
    <w:rsid w:val="00A03D41"/>
    <w:rsid w:val="00A04CA8"/>
    <w:rsid w:val="00A06DB8"/>
    <w:rsid w:val="00A1075F"/>
    <w:rsid w:val="00A10878"/>
    <w:rsid w:val="00A10FB8"/>
    <w:rsid w:val="00A113C0"/>
    <w:rsid w:val="00A12203"/>
    <w:rsid w:val="00A12A93"/>
    <w:rsid w:val="00A13841"/>
    <w:rsid w:val="00A141F7"/>
    <w:rsid w:val="00A147AC"/>
    <w:rsid w:val="00A15AA8"/>
    <w:rsid w:val="00A1629D"/>
    <w:rsid w:val="00A165D1"/>
    <w:rsid w:val="00A16655"/>
    <w:rsid w:val="00A20EBB"/>
    <w:rsid w:val="00A210ED"/>
    <w:rsid w:val="00A2208C"/>
    <w:rsid w:val="00A239CC"/>
    <w:rsid w:val="00A24900"/>
    <w:rsid w:val="00A261D5"/>
    <w:rsid w:val="00A265A3"/>
    <w:rsid w:val="00A267B0"/>
    <w:rsid w:val="00A26F1D"/>
    <w:rsid w:val="00A34784"/>
    <w:rsid w:val="00A35499"/>
    <w:rsid w:val="00A366E2"/>
    <w:rsid w:val="00A428C1"/>
    <w:rsid w:val="00A43397"/>
    <w:rsid w:val="00A4393D"/>
    <w:rsid w:val="00A448ED"/>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0C2C"/>
    <w:rsid w:val="00A62246"/>
    <w:rsid w:val="00A632FB"/>
    <w:rsid w:val="00A63644"/>
    <w:rsid w:val="00A63B2E"/>
    <w:rsid w:val="00A64136"/>
    <w:rsid w:val="00A64348"/>
    <w:rsid w:val="00A64BC2"/>
    <w:rsid w:val="00A6505E"/>
    <w:rsid w:val="00A663C6"/>
    <w:rsid w:val="00A71D2F"/>
    <w:rsid w:val="00A725B5"/>
    <w:rsid w:val="00A727F2"/>
    <w:rsid w:val="00A73074"/>
    <w:rsid w:val="00A7326F"/>
    <w:rsid w:val="00A7334B"/>
    <w:rsid w:val="00A736DC"/>
    <w:rsid w:val="00A74148"/>
    <w:rsid w:val="00A74F0F"/>
    <w:rsid w:val="00A77EAD"/>
    <w:rsid w:val="00A8029E"/>
    <w:rsid w:val="00A80B82"/>
    <w:rsid w:val="00A8172A"/>
    <w:rsid w:val="00A81A38"/>
    <w:rsid w:val="00A830AE"/>
    <w:rsid w:val="00A830C1"/>
    <w:rsid w:val="00A83143"/>
    <w:rsid w:val="00A833FA"/>
    <w:rsid w:val="00A84BDE"/>
    <w:rsid w:val="00A85315"/>
    <w:rsid w:val="00A863CA"/>
    <w:rsid w:val="00A8652E"/>
    <w:rsid w:val="00A90C25"/>
    <w:rsid w:val="00A90DED"/>
    <w:rsid w:val="00A90E7F"/>
    <w:rsid w:val="00A9145A"/>
    <w:rsid w:val="00A91486"/>
    <w:rsid w:val="00A915A5"/>
    <w:rsid w:val="00A93A6D"/>
    <w:rsid w:val="00A96322"/>
    <w:rsid w:val="00A96931"/>
    <w:rsid w:val="00A96DD1"/>
    <w:rsid w:val="00A970E7"/>
    <w:rsid w:val="00A971C8"/>
    <w:rsid w:val="00A9739C"/>
    <w:rsid w:val="00A97DE2"/>
    <w:rsid w:val="00AA0371"/>
    <w:rsid w:val="00AA093C"/>
    <w:rsid w:val="00AA1B96"/>
    <w:rsid w:val="00AA3ED5"/>
    <w:rsid w:val="00AA41FB"/>
    <w:rsid w:val="00AA474A"/>
    <w:rsid w:val="00AA47CE"/>
    <w:rsid w:val="00AA6B36"/>
    <w:rsid w:val="00AB002A"/>
    <w:rsid w:val="00AB0251"/>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E74"/>
    <w:rsid w:val="00AC3EA0"/>
    <w:rsid w:val="00AC4BC7"/>
    <w:rsid w:val="00AC66B2"/>
    <w:rsid w:val="00AC7139"/>
    <w:rsid w:val="00AC7555"/>
    <w:rsid w:val="00AC7A1D"/>
    <w:rsid w:val="00AC7C82"/>
    <w:rsid w:val="00AC7E20"/>
    <w:rsid w:val="00AD09EA"/>
    <w:rsid w:val="00AD12DC"/>
    <w:rsid w:val="00AD1A36"/>
    <w:rsid w:val="00AD238F"/>
    <w:rsid w:val="00AD2457"/>
    <w:rsid w:val="00AD2A9B"/>
    <w:rsid w:val="00AD341C"/>
    <w:rsid w:val="00AD51AA"/>
    <w:rsid w:val="00AD51C1"/>
    <w:rsid w:val="00AD5664"/>
    <w:rsid w:val="00AD6193"/>
    <w:rsid w:val="00AD64D9"/>
    <w:rsid w:val="00AD6DE7"/>
    <w:rsid w:val="00AD7334"/>
    <w:rsid w:val="00AD7FE4"/>
    <w:rsid w:val="00AE00EB"/>
    <w:rsid w:val="00AE0DA3"/>
    <w:rsid w:val="00AE0F61"/>
    <w:rsid w:val="00AE186B"/>
    <w:rsid w:val="00AE2E81"/>
    <w:rsid w:val="00AE3427"/>
    <w:rsid w:val="00AE3495"/>
    <w:rsid w:val="00AE3A57"/>
    <w:rsid w:val="00AE3E3E"/>
    <w:rsid w:val="00AE5263"/>
    <w:rsid w:val="00AE6629"/>
    <w:rsid w:val="00AE66ED"/>
    <w:rsid w:val="00AE6BFC"/>
    <w:rsid w:val="00AE782F"/>
    <w:rsid w:val="00AF05DF"/>
    <w:rsid w:val="00AF0793"/>
    <w:rsid w:val="00AF1C16"/>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ABA"/>
    <w:rsid w:val="00B05050"/>
    <w:rsid w:val="00B10960"/>
    <w:rsid w:val="00B10B4E"/>
    <w:rsid w:val="00B11720"/>
    <w:rsid w:val="00B11B3A"/>
    <w:rsid w:val="00B12079"/>
    <w:rsid w:val="00B12F49"/>
    <w:rsid w:val="00B1412B"/>
    <w:rsid w:val="00B14DAD"/>
    <w:rsid w:val="00B1520C"/>
    <w:rsid w:val="00B17C94"/>
    <w:rsid w:val="00B17FC9"/>
    <w:rsid w:val="00B20DA5"/>
    <w:rsid w:val="00B219B5"/>
    <w:rsid w:val="00B22550"/>
    <w:rsid w:val="00B230C5"/>
    <w:rsid w:val="00B23158"/>
    <w:rsid w:val="00B231BE"/>
    <w:rsid w:val="00B2378F"/>
    <w:rsid w:val="00B23BEE"/>
    <w:rsid w:val="00B24530"/>
    <w:rsid w:val="00B25100"/>
    <w:rsid w:val="00B265BD"/>
    <w:rsid w:val="00B30D71"/>
    <w:rsid w:val="00B32494"/>
    <w:rsid w:val="00B32CA9"/>
    <w:rsid w:val="00B32E0E"/>
    <w:rsid w:val="00B32FAA"/>
    <w:rsid w:val="00B335EE"/>
    <w:rsid w:val="00B33E89"/>
    <w:rsid w:val="00B3499B"/>
    <w:rsid w:val="00B34EE7"/>
    <w:rsid w:val="00B36009"/>
    <w:rsid w:val="00B401AA"/>
    <w:rsid w:val="00B40783"/>
    <w:rsid w:val="00B40D5D"/>
    <w:rsid w:val="00B413DA"/>
    <w:rsid w:val="00B42E08"/>
    <w:rsid w:val="00B4365C"/>
    <w:rsid w:val="00B437C8"/>
    <w:rsid w:val="00B44F52"/>
    <w:rsid w:val="00B4694D"/>
    <w:rsid w:val="00B477B7"/>
    <w:rsid w:val="00B50402"/>
    <w:rsid w:val="00B51BF2"/>
    <w:rsid w:val="00B52ABF"/>
    <w:rsid w:val="00B52C02"/>
    <w:rsid w:val="00B53D22"/>
    <w:rsid w:val="00B55259"/>
    <w:rsid w:val="00B55A5F"/>
    <w:rsid w:val="00B55C47"/>
    <w:rsid w:val="00B56132"/>
    <w:rsid w:val="00B563F0"/>
    <w:rsid w:val="00B56424"/>
    <w:rsid w:val="00B570F5"/>
    <w:rsid w:val="00B571C3"/>
    <w:rsid w:val="00B573E1"/>
    <w:rsid w:val="00B577E1"/>
    <w:rsid w:val="00B57CD0"/>
    <w:rsid w:val="00B604DE"/>
    <w:rsid w:val="00B605E9"/>
    <w:rsid w:val="00B605EC"/>
    <w:rsid w:val="00B60DAC"/>
    <w:rsid w:val="00B6159F"/>
    <w:rsid w:val="00B61D3B"/>
    <w:rsid w:val="00B623DC"/>
    <w:rsid w:val="00B627B6"/>
    <w:rsid w:val="00B62867"/>
    <w:rsid w:val="00B63457"/>
    <w:rsid w:val="00B63772"/>
    <w:rsid w:val="00B65CBD"/>
    <w:rsid w:val="00B6637C"/>
    <w:rsid w:val="00B6689E"/>
    <w:rsid w:val="00B66BC8"/>
    <w:rsid w:val="00B700C7"/>
    <w:rsid w:val="00B71847"/>
    <w:rsid w:val="00B74746"/>
    <w:rsid w:val="00B752AA"/>
    <w:rsid w:val="00B75521"/>
    <w:rsid w:val="00B773FB"/>
    <w:rsid w:val="00B77A7F"/>
    <w:rsid w:val="00B80D66"/>
    <w:rsid w:val="00B81363"/>
    <w:rsid w:val="00B81BDD"/>
    <w:rsid w:val="00B82CE4"/>
    <w:rsid w:val="00B8410A"/>
    <w:rsid w:val="00B84F4A"/>
    <w:rsid w:val="00B850E2"/>
    <w:rsid w:val="00B858EA"/>
    <w:rsid w:val="00B85BAE"/>
    <w:rsid w:val="00B90CAD"/>
    <w:rsid w:val="00B90F10"/>
    <w:rsid w:val="00B91407"/>
    <w:rsid w:val="00B917FC"/>
    <w:rsid w:val="00B91EE4"/>
    <w:rsid w:val="00B921CC"/>
    <w:rsid w:val="00B93D90"/>
    <w:rsid w:val="00B96688"/>
    <w:rsid w:val="00BA0CD5"/>
    <w:rsid w:val="00BA0DD8"/>
    <w:rsid w:val="00BA1B50"/>
    <w:rsid w:val="00BA21EF"/>
    <w:rsid w:val="00BA3ADF"/>
    <w:rsid w:val="00BA3FD7"/>
    <w:rsid w:val="00BA4096"/>
    <w:rsid w:val="00BA6702"/>
    <w:rsid w:val="00BA6A23"/>
    <w:rsid w:val="00BB0E7F"/>
    <w:rsid w:val="00BB17B0"/>
    <w:rsid w:val="00BB4CA0"/>
    <w:rsid w:val="00BB5AA0"/>
    <w:rsid w:val="00BB61A9"/>
    <w:rsid w:val="00BC006F"/>
    <w:rsid w:val="00BC148C"/>
    <w:rsid w:val="00BC2323"/>
    <w:rsid w:val="00BC2A18"/>
    <w:rsid w:val="00BC40EB"/>
    <w:rsid w:val="00BC47BF"/>
    <w:rsid w:val="00BC5F38"/>
    <w:rsid w:val="00BC7D47"/>
    <w:rsid w:val="00BC7E2C"/>
    <w:rsid w:val="00BD1B9B"/>
    <w:rsid w:val="00BD1D56"/>
    <w:rsid w:val="00BD2211"/>
    <w:rsid w:val="00BD246C"/>
    <w:rsid w:val="00BD4252"/>
    <w:rsid w:val="00BD6113"/>
    <w:rsid w:val="00BD79F5"/>
    <w:rsid w:val="00BE0426"/>
    <w:rsid w:val="00BE1434"/>
    <w:rsid w:val="00BE441D"/>
    <w:rsid w:val="00BE7161"/>
    <w:rsid w:val="00BF0235"/>
    <w:rsid w:val="00BF0723"/>
    <w:rsid w:val="00BF1394"/>
    <w:rsid w:val="00BF1CF0"/>
    <w:rsid w:val="00BF2BC6"/>
    <w:rsid w:val="00BF3ABD"/>
    <w:rsid w:val="00BF3BD7"/>
    <w:rsid w:val="00BF42A6"/>
    <w:rsid w:val="00BF59E6"/>
    <w:rsid w:val="00BF5E01"/>
    <w:rsid w:val="00BF672C"/>
    <w:rsid w:val="00C0065E"/>
    <w:rsid w:val="00C01C2E"/>
    <w:rsid w:val="00C031EF"/>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6CCC"/>
    <w:rsid w:val="00C17405"/>
    <w:rsid w:val="00C17586"/>
    <w:rsid w:val="00C201A4"/>
    <w:rsid w:val="00C2105A"/>
    <w:rsid w:val="00C213BD"/>
    <w:rsid w:val="00C21FB0"/>
    <w:rsid w:val="00C23817"/>
    <w:rsid w:val="00C24CCE"/>
    <w:rsid w:val="00C262A7"/>
    <w:rsid w:val="00C26806"/>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03CE"/>
    <w:rsid w:val="00C40DE7"/>
    <w:rsid w:val="00C41FD3"/>
    <w:rsid w:val="00C42674"/>
    <w:rsid w:val="00C42AB1"/>
    <w:rsid w:val="00C42C10"/>
    <w:rsid w:val="00C42C71"/>
    <w:rsid w:val="00C43316"/>
    <w:rsid w:val="00C43DBF"/>
    <w:rsid w:val="00C450C9"/>
    <w:rsid w:val="00C454D5"/>
    <w:rsid w:val="00C50248"/>
    <w:rsid w:val="00C5032A"/>
    <w:rsid w:val="00C52AA5"/>
    <w:rsid w:val="00C52DC3"/>
    <w:rsid w:val="00C5319B"/>
    <w:rsid w:val="00C551F6"/>
    <w:rsid w:val="00C555C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269"/>
    <w:rsid w:val="00C670BC"/>
    <w:rsid w:val="00C70307"/>
    <w:rsid w:val="00C7076D"/>
    <w:rsid w:val="00C70DC0"/>
    <w:rsid w:val="00C71002"/>
    <w:rsid w:val="00C72BF7"/>
    <w:rsid w:val="00C72CDA"/>
    <w:rsid w:val="00C73568"/>
    <w:rsid w:val="00C738A5"/>
    <w:rsid w:val="00C742DB"/>
    <w:rsid w:val="00C74458"/>
    <w:rsid w:val="00C74BF3"/>
    <w:rsid w:val="00C74F05"/>
    <w:rsid w:val="00C751A1"/>
    <w:rsid w:val="00C769CD"/>
    <w:rsid w:val="00C77124"/>
    <w:rsid w:val="00C8002D"/>
    <w:rsid w:val="00C82050"/>
    <w:rsid w:val="00C83754"/>
    <w:rsid w:val="00C85087"/>
    <w:rsid w:val="00C86761"/>
    <w:rsid w:val="00C8690C"/>
    <w:rsid w:val="00C90363"/>
    <w:rsid w:val="00C903C0"/>
    <w:rsid w:val="00C918D5"/>
    <w:rsid w:val="00C92185"/>
    <w:rsid w:val="00C922B5"/>
    <w:rsid w:val="00C929E3"/>
    <w:rsid w:val="00C94586"/>
    <w:rsid w:val="00C9484E"/>
    <w:rsid w:val="00C95A39"/>
    <w:rsid w:val="00C971C6"/>
    <w:rsid w:val="00C97308"/>
    <w:rsid w:val="00CA1553"/>
    <w:rsid w:val="00CA17F2"/>
    <w:rsid w:val="00CA1DC1"/>
    <w:rsid w:val="00CA28D7"/>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323"/>
    <w:rsid w:val="00CB5902"/>
    <w:rsid w:val="00CB5CAB"/>
    <w:rsid w:val="00CB5FC4"/>
    <w:rsid w:val="00CB641B"/>
    <w:rsid w:val="00CB6606"/>
    <w:rsid w:val="00CB6AC9"/>
    <w:rsid w:val="00CC059B"/>
    <w:rsid w:val="00CC0709"/>
    <w:rsid w:val="00CC086E"/>
    <w:rsid w:val="00CC1134"/>
    <w:rsid w:val="00CC147F"/>
    <w:rsid w:val="00CC1E27"/>
    <w:rsid w:val="00CC27C7"/>
    <w:rsid w:val="00CC2A98"/>
    <w:rsid w:val="00CC306A"/>
    <w:rsid w:val="00CC472A"/>
    <w:rsid w:val="00CC4B8D"/>
    <w:rsid w:val="00CC4EF5"/>
    <w:rsid w:val="00CC5AFA"/>
    <w:rsid w:val="00CC742F"/>
    <w:rsid w:val="00CD310F"/>
    <w:rsid w:val="00CD3FD8"/>
    <w:rsid w:val="00CE16A3"/>
    <w:rsid w:val="00CE1C4D"/>
    <w:rsid w:val="00CE41AE"/>
    <w:rsid w:val="00CE50C4"/>
    <w:rsid w:val="00CE5280"/>
    <w:rsid w:val="00CE57FB"/>
    <w:rsid w:val="00CE5CC1"/>
    <w:rsid w:val="00CE6F65"/>
    <w:rsid w:val="00CE7D33"/>
    <w:rsid w:val="00CF0152"/>
    <w:rsid w:val="00CF046F"/>
    <w:rsid w:val="00CF0D9D"/>
    <w:rsid w:val="00CF32C8"/>
    <w:rsid w:val="00CF5C52"/>
    <w:rsid w:val="00CF6630"/>
    <w:rsid w:val="00CF7211"/>
    <w:rsid w:val="00CF7947"/>
    <w:rsid w:val="00CF7B03"/>
    <w:rsid w:val="00D01B09"/>
    <w:rsid w:val="00D01C61"/>
    <w:rsid w:val="00D027FB"/>
    <w:rsid w:val="00D02DBD"/>
    <w:rsid w:val="00D04C0C"/>
    <w:rsid w:val="00D11E8E"/>
    <w:rsid w:val="00D12697"/>
    <w:rsid w:val="00D1279C"/>
    <w:rsid w:val="00D1311C"/>
    <w:rsid w:val="00D15353"/>
    <w:rsid w:val="00D15CBB"/>
    <w:rsid w:val="00D16A1B"/>
    <w:rsid w:val="00D20300"/>
    <w:rsid w:val="00D20951"/>
    <w:rsid w:val="00D224D9"/>
    <w:rsid w:val="00D24036"/>
    <w:rsid w:val="00D24045"/>
    <w:rsid w:val="00D25561"/>
    <w:rsid w:val="00D25996"/>
    <w:rsid w:val="00D2687D"/>
    <w:rsid w:val="00D26C40"/>
    <w:rsid w:val="00D273CF"/>
    <w:rsid w:val="00D3273B"/>
    <w:rsid w:val="00D32935"/>
    <w:rsid w:val="00D32A44"/>
    <w:rsid w:val="00D32BBD"/>
    <w:rsid w:val="00D33F92"/>
    <w:rsid w:val="00D3440C"/>
    <w:rsid w:val="00D35654"/>
    <w:rsid w:val="00D36C78"/>
    <w:rsid w:val="00D36D17"/>
    <w:rsid w:val="00D37539"/>
    <w:rsid w:val="00D40138"/>
    <w:rsid w:val="00D42D06"/>
    <w:rsid w:val="00D42E20"/>
    <w:rsid w:val="00D43D1B"/>
    <w:rsid w:val="00D44268"/>
    <w:rsid w:val="00D44FCC"/>
    <w:rsid w:val="00D4549A"/>
    <w:rsid w:val="00D45E4A"/>
    <w:rsid w:val="00D47145"/>
    <w:rsid w:val="00D47D4F"/>
    <w:rsid w:val="00D47EF5"/>
    <w:rsid w:val="00D5159B"/>
    <w:rsid w:val="00D517E7"/>
    <w:rsid w:val="00D51A08"/>
    <w:rsid w:val="00D52CF1"/>
    <w:rsid w:val="00D5429F"/>
    <w:rsid w:val="00D55EE2"/>
    <w:rsid w:val="00D57A84"/>
    <w:rsid w:val="00D57D07"/>
    <w:rsid w:val="00D602D9"/>
    <w:rsid w:val="00D61588"/>
    <w:rsid w:val="00D617AC"/>
    <w:rsid w:val="00D61D1D"/>
    <w:rsid w:val="00D63244"/>
    <w:rsid w:val="00D63E06"/>
    <w:rsid w:val="00D64A74"/>
    <w:rsid w:val="00D65034"/>
    <w:rsid w:val="00D65B9D"/>
    <w:rsid w:val="00D66B79"/>
    <w:rsid w:val="00D704AB"/>
    <w:rsid w:val="00D70D9B"/>
    <w:rsid w:val="00D74361"/>
    <w:rsid w:val="00D74DAD"/>
    <w:rsid w:val="00D75797"/>
    <w:rsid w:val="00D75D3F"/>
    <w:rsid w:val="00D76B82"/>
    <w:rsid w:val="00D7775A"/>
    <w:rsid w:val="00D77EA7"/>
    <w:rsid w:val="00D805C9"/>
    <w:rsid w:val="00D82069"/>
    <w:rsid w:val="00D83383"/>
    <w:rsid w:val="00D83F6A"/>
    <w:rsid w:val="00D85D94"/>
    <w:rsid w:val="00D86C72"/>
    <w:rsid w:val="00D905FE"/>
    <w:rsid w:val="00D909A8"/>
    <w:rsid w:val="00D9158D"/>
    <w:rsid w:val="00D91A74"/>
    <w:rsid w:val="00D928CC"/>
    <w:rsid w:val="00D92F19"/>
    <w:rsid w:val="00D941A9"/>
    <w:rsid w:val="00D94368"/>
    <w:rsid w:val="00D95D01"/>
    <w:rsid w:val="00D95E91"/>
    <w:rsid w:val="00D95EBE"/>
    <w:rsid w:val="00D96170"/>
    <w:rsid w:val="00D96660"/>
    <w:rsid w:val="00D967E6"/>
    <w:rsid w:val="00D969F2"/>
    <w:rsid w:val="00D96E7E"/>
    <w:rsid w:val="00D97A66"/>
    <w:rsid w:val="00DA14AA"/>
    <w:rsid w:val="00DA16AC"/>
    <w:rsid w:val="00DA2060"/>
    <w:rsid w:val="00DA228F"/>
    <w:rsid w:val="00DA26CE"/>
    <w:rsid w:val="00DA2701"/>
    <w:rsid w:val="00DA33E4"/>
    <w:rsid w:val="00DA3531"/>
    <w:rsid w:val="00DA36AA"/>
    <w:rsid w:val="00DA399A"/>
    <w:rsid w:val="00DA3DD4"/>
    <w:rsid w:val="00DA425D"/>
    <w:rsid w:val="00DA4564"/>
    <w:rsid w:val="00DA51F0"/>
    <w:rsid w:val="00DA54D8"/>
    <w:rsid w:val="00DA56F6"/>
    <w:rsid w:val="00DA5A70"/>
    <w:rsid w:val="00DA6829"/>
    <w:rsid w:val="00DA7666"/>
    <w:rsid w:val="00DB18F1"/>
    <w:rsid w:val="00DB1AC9"/>
    <w:rsid w:val="00DB21EA"/>
    <w:rsid w:val="00DB338D"/>
    <w:rsid w:val="00DB42FE"/>
    <w:rsid w:val="00DB49B9"/>
    <w:rsid w:val="00DB7D6C"/>
    <w:rsid w:val="00DB7ECA"/>
    <w:rsid w:val="00DC02B8"/>
    <w:rsid w:val="00DC044F"/>
    <w:rsid w:val="00DC0F7F"/>
    <w:rsid w:val="00DC5B73"/>
    <w:rsid w:val="00DC5FBC"/>
    <w:rsid w:val="00DC64B9"/>
    <w:rsid w:val="00DC779F"/>
    <w:rsid w:val="00DD0983"/>
    <w:rsid w:val="00DD12BE"/>
    <w:rsid w:val="00DD1740"/>
    <w:rsid w:val="00DD2109"/>
    <w:rsid w:val="00DD321C"/>
    <w:rsid w:val="00DD55F9"/>
    <w:rsid w:val="00DE0193"/>
    <w:rsid w:val="00DE0769"/>
    <w:rsid w:val="00DE1B28"/>
    <w:rsid w:val="00DE34D5"/>
    <w:rsid w:val="00DE35F2"/>
    <w:rsid w:val="00DE3F4D"/>
    <w:rsid w:val="00DE46DC"/>
    <w:rsid w:val="00DE5072"/>
    <w:rsid w:val="00DE5EDD"/>
    <w:rsid w:val="00DE60CB"/>
    <w:rsid w:val="00DE70FF"/>
    <w:rsid w:val="00DF03F8"/>
    <w:rsid w:val="00DF156F"/>
    <w:rsid w:val="00DF2910"/>
    <w:rsid w:val="00DF3254"/>
    <w:rsid w:val="00DF3526"/>
    <w:rsid w:val="00DF39D3"/>
    <w:rsid w:val="00DF4162"/>
    <w:rsid w:val="00DF4D0C"/>
    <w:rsid w:val="00DF535D"/>
    <w:rsid w:val="00DF54D3"/>
    <w:rsid w:val="00DF607D"/>
    <w:rsid w:val="00DF65EC"/>
    <w:rsid w:val="00DF698D"/>
    <w:rsid w:val="00DF7434"/>
    <w:rsid w:val="00E01AF3"/>
    <w:rsid w:val="00E01C48"/>
    <w:rsid w:val="00E02F2B"/>
    <w:rsid w:val="00E0354B"/>
    <w:rsid w:val="00E03D56"/>
    <w:rsid w:val="00E0439B"/>
    <w:rsid w:val="00E050C2"/>
    <w:rsid w:val="00E051AB"/>
    <w:rsid w:val="00E05B7E"/>
    <w:rsid w:val="00E0677A"/>
    <w:rsid w:val="00E06E2F"/>
    <w:rsid w:val="00E07020"/>
    <w:rsid w:val="00E071DE"/>
    <w:rsid w:val="00E074FE"/>
    <w:rsid w:val="00E076B0"/>
    <w:rsid w:val="00E07F8B"/>
    <w:rsid w:val="00E101DD"/>
    <w:rsid w:val="00E1021F"/>
    <w:rsid w:val="00E10479"/>
    <w:rsid w:val="00E104FB"/>
    <w:rsid w:val="00E12867"/>
    <w:rsid w:val="00E13226"/>
    <w:rsid w:val="00E13390"/>
    <w:rsid w:val="00E1379A"/>
    <w:rsid w:val="00E14A37"/>
    <w:rsid w:val="00E16513"/>
    <w:rsid w:val="00E2238B"/>
    <w:rsid w:val="00E23C00"/>
    <w:rsid w:val="00E241E4"/>
    <w:rsid w:val="00E265B6"/>
    <w:rsid w:val="00E265DE"/>
    <w:rsid w:val="00E32754"/>
    <w:rsid w:val="00E34347"/>
    <w:rsid w:val="00E3561C"/>
    <w:rsid w:val="00E35E36"/>
    <w:rsid w:val="00E36233"/>
    <w:rsid w:val="00E364A6"/>
    <w:rsid w:val="00E3676F"/>
    <w:rsid w:val="00E367B2"/>
    <w:rsid w:val="00E37A63"/>
    <w:rsid w:val="00E37EC7"/>
    <w:rsid w:val="00E41F2C"/>
    <w:rsid w:val="00E4203B"/>
    <w:rsid w:val="00E42464"/>
    <w:rsid w:val="00E42808"/>
    <w:rsid w:val="00E42BCA"/>
    <w:rsid w:val="00E43640"/>
    <w:rsid w:val="00E44423"/>
    <w:rsid w:val="00E446C6"/>
    <w:rsid w:val="00E44FB9"/>
    <w:rsid w:val="00E45703"/>
    <w:rsid w:val="00E4595F"/>
    <w:rsid w:val="00E45B00"/>
    <w:rsid w:val="00E4678E"/>
    <w:rsid w:val="00E46AB8"/>
    <w:rsid w:val="00E476F9"/>
    <w:rsid w:val="00E47D6B"/>
    <w:rsid w:val="00E507B1"/>
    <w:rsid w:val="00E50FAA"/>
    <w:rsid w:val="00E511B0"/>
    <w:rsid w:val="00E51D21"/>
    <w:rsid w:val="00E52855"/>
    <w:rsid w:val="00E52D5B"/>
    <w:rsid w:val="00E52E01"/>
    <w:rsid w:val="00E5360C"/>
    <w:rsid w:val="00E54AFD"/>
    <w:rsid w:val="00E54B12"/>
    <w:rsid w:val="00E55EF7"/>
    <w:rsid w:val="00E562F9"/>
    <w:rsid w:val="00E5650E"/>
    <w:rsid w:val="00E5669C"/>
    <w:rsid w:val="00E56741"/>
    <w:rsid w:val="00E579F8"/>
    <w:rsid w:val="00E60108"/>
    <w:rsid w:val="00E60142"/>
    <w:rsid w:val="00E60DDE"/>
    <w:rsid w:val="00E61F10"/>
    <w:rsid w:val="00E63512"/>
    <w:rsid w:val="00E64E23"/>
    <w:rsid w:val="00E65697"/>
    <w:rsid w:val="00E659FC"/>
    <w:rsid w:val="00E65A8D"/>
    <w:rsid w:val="00E65BCC"/>
    <w:rsid w:val="00E66623"/>
    <w:rsid w:val="00E668E6"/>
    <w:rsid w:val="00E66E7E"/>
    <w:rsid w:val="00E66F4E"/>
    <w:rsid w:val="00E6723F"/>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A87"/>
    <w:rsid w:val="00E87A8C"/>
    <w:rsid w:val="00E91381"/>
    <w:rsid w:val="00E9158C"/>
    <w:rsid w:val="00E93EA5"/>
    <w:rsid w:val="00E95253"/>
    <w:rsid w:val="00E9559A"/>
    <w:rsid w:val="00E96227"/>
    <w:rsid w:val="00E962C1"/>
    <w:rsid w:val="00E9661F"/>
    <w:rsid w:val="00EA03AC"/>
    <w:rsid w:val="00EA14DF"/>
    <w:rsid w:val="00EA183F"/>
    <w:rsid w:val="00EA26A8"/>
    <w:rsid w:val="00EA4321"/>
    <w:rsid w:val="00EA54F2"/>
    <w:rsid w:val="00EA62C2"/>
    <w:rsid w:val="00EA646B"/>
    <w:rsid w:val="00EA6E58"/>
    <w:rsid w:val="00EA7DFF"/>
    <w:rsid w:val="00EB1D0A"/>
    <w:rsid w:val="00EB310D"/>
    <w:rsid w:val="00EB3754"/>
    <w:rsid w:val="00EB3B2B"/>
    <w:rsid w:val="00EB438C"/>
    <w:rsid w:val="00EB4CF9"/>
    <w:rsid w:val="00EB5254"/>
    <w:rsid w:val="00EB5356"/>
    <w:rsid w:val="00EB64D6"/>
    <w:rsid w:val="00EB6B72"/>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1C66"/>
    <w:rsid w:val="00ED1D87"/>
    <w:rsid w:val="00ED2E75"/>
    <w:rsid w:val="00ED3300"/>
    <w:rsid w:val="00ED4284"/>
    <w:rsid w:val="00ED4382"/>
    <w:rsid w:val="00ED43D7"/>
    <w:rsid w:val="00ED4B7F"/>
    <w:rsid w:val="00ED4C39"/>
    <w:rsid w:val="00ED72D7"/>
    <w:rsid w:val="00ED748F"/>
    <w:rsid w:val="00EE04D0"/>
    <w:rsid w:val="00EE21C5"/>
    <w:rsid w:val="00EE493A"/>
    <w:rsid w:val="00EE7A67"/>
    <w:rsid w:val="00EF10FF"/>
    <w:rsid w:val="00EF441B"/>
    <w:rsid w:val="00EF4EFB"/>
    <w:rsid w:val="00EF5A2A"/>
    <w:rsid w:val="00EF61D1"/>
    <w:rsid w:val="00EF7F41"/>
    <w:rsid w:val="00F009C3"/>
    <w:rsid w:val="00F02717"/>
    <w:rsid w:val="00F02FF0"/>
    <w:rsid w:val="00F034A4"/>
    <w:rsid w:val="00F03C9C"/>
    <w:rsid w:val="00F0470C"/>
    <w:rsid w:val="00F04F25"/>
    <w:rsid w:val="00F05724"/>
    <w:rsid w:val="00F058A6"/>
    <w:rsid w:val="00F0595E"/>
    <w:rsid w:val="00F061C2"/>
    <w:rsid w:val="00F10191"/>
    <w:rsid w:val="00F108AC"/>
    <w:rsid w:val="00F10BFA"/>
    <w:rsid w:val="00F10EDE"/>
    <w:rsid w:val="00F11229"/>
    <w:rsid w:val="00F12723"/>
    <w:rsid w:val="00F1373B"/>
    <w:rsid w:val="00F147B6"/>
    <w:rsid w:val="00F15511"/>
    <w:rsid w:val="00F15F84"/>
    <w:rsid w:val="00F1723F"/>
    <w:rsid w:val="00F20405"/>
    <w:rsid w:val="00F21303"/>
    <w:rsid w:val="00F216F6"/>
    <w:rsid w:val="00F22BE7"/>
    <w:rsid w:val="00F22DD7"/>
    <w:rsid w:val="00F23B1B"/>
    <w:rsid w:val="00F24E1B"/>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9C3"/>
    <w:rsid w:val="00F43F6B"/>
    <w:rsid w:val="00F440D4"/>
    <w:rsid w:val="00F45460"/>
    <w:rsid w:val="00F458A1"/>
    <w:rsid w:val="00F45AE2"/>
    <w:rsid w:val="00F46089"/>
    <w:rsid w:val="00F46D45"/>
    <w:rsid w:val="00F46E1D"/>
    <w:rsid w:val="00F4790F"/>
    <w:rsid w:val="00F47B4C"/>
    <w:rsid w:val="00F47FFE"/>
    <w:rsid w:val="00F5008D"/>
    <w:rsid w:val="00F505BE"/>
    <w:rsid w:val="00F51D46"/>
    <w:rsid w:val="00F52435"/>
    <w:rsid w:val="00F52A30"/>
    <w:rsid w:val="00F52F30"/>
    <w:rsid w:val="00F53DCD"/>
    <w:rsid w:val="00F54989"/>
    <w:rsid w:val="00F55A64"/>
    <w:rsid w:val="00F55A7B"/>
    <w:rsid w:val="00F562AD"/>
    <w:rsid w:val="00F56D60"/>
    <w:rsid w:val="00F5712B"/>
    <w:rsid w:val="00F5770D"/>
    <w:rsid w:val="00F57946"/>
    <w:rsid w:val="00F57D2F"/>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70806"/>
    <w:rsid w:val="00F71FB7"/>
    <w:rsid w:val="00F720F2"/>
    <w:rsid w:val="00F73645"/>
    <w:rsid w:val="00F744CD"/>
    <w:rsid w:val="00F74BDE"/>
    <w:rsid w:val="00F75614"/>
    <w:rsid w:val="00F76FD6"/>
    <w:rsid w:val="00F76FD9"/>
    <w:rsid w:val="00F80A92"/>
    <w:rsid w:val="00F80D5D"/>
    <w:rsid w:val="00F81E3A"/>
    <w:rsid w:val="00F81F48"/>
    <w:rsid w:val="00F83BDF"/>
    <w:rsid w:val="00F83F81"/>
    <w:rsid w:val="00F86D2C"/>
    <w:rsid w:val="00F87A48"/>
    <w:rsid w:val="00F912FD"/>
    <w:rsid w:val="00F91B2C"/>
    <w:rsid w:val="00F91DD2"/>
    <w:rsid w:val="00F93049"/>
    <w:rsid w:val="00F9498C"/>
    <w:rsid w:val="00F958DD"/>
    <w:rsid w:val="00F9638E"/>
    <w:rsid w:val="00FA037B"/>
    <w:rsid w:val="00FA18BF"/>
    <w:rsid w:val="00FA1BD4"/>
    <w:rsid w:val="00FA1D65"/>
    <w:rsid w:val="00FA2BCD"/>
    <w:rsid w:val="00FA307F"/>
    <w:rsid w:val="00FA3E04"/>
    <w:rsid w:val="00FA3FAA"/>
    <w:rsid w:val="00FA40B3"/>
    <w:rsid w:val="00FA498D"/>
    <w:rsid w:val="00FA683B"/>
    <w:rsid w:val="00FA6AA8"/>
    <w:rsid w:val="00FB034A"/>
    <w:rsid w:val="00FB2ABE"/>
    <w:rsid w:val="00FB2BD3"/>
    <w:rsid w:val="00FB2DDC"/>
    <w:rsid w:val="00FB3A5F"/>
    <w:rsid w:val="00FB512C"/>
    <w:rsid w:val="00FB5148"/>
    <w:rsid w:val="00FB5A0F"/>
    <w:rsid w:val="00FB5EBA"/>
    <w:rsid w:val="00FB6187"/>
    <w:rsid w:val="00FB6295"/>
    <w:rsid w:val="00FB7088"/>
    <w:rsid w:val="00FB72EA"/>
    <w:rsid w:val="00FB73C4"/>
    <w:rsid w:val="00FC1832"/>
    <w:rsid w:val="00FC1B97"/>
    <w:rsid w:val="00FC3B00"/>
    <w:rsid w:val="00FC4EA4"/>
    <w:rsid w:val="00FC627C"/>
    <w:rsid w:val="00FC67EC"/>
    <w:rsid w:val="00FC6F79"/>
    <w:rsid w:val="00FC7083"/>
    <w:rsid w:val="00FC724F"/>
    <w:rsid w:val="00FC74F8"/>
    <w:rsid w:val="00FD0E8D"/>
    <w:rsid w:val="00FD19FA"/>
    <w:rsid w:val="00FD2547"/>
    <w:rsid w:val="00FD49AA"/>
    <w:rsid w:val="00FD5307"/>
    <w:rsid w:val="00FD6425"/>
    <w:rsid w:val="00FD6F99"/>
    <w:rsid w:val="00FD74EC"/>
    <w:rsid w:val="00FE0500"/>
    <w:rsid w:val="00FE07FE"/>
    <w:rsid w:val="00FE34FD"/>
    <w:rsid w:val="00FE46BE"/>
    <w:rsid w:val="00FE7493"/>
    <w:rsid w:val="00FE76CF"/>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26306F"/>
    <w:pPr>
      <w:widowControl w:val="0"/>
      <w:suppressAutoHyphens/>
      <w:overflowPunct w:val="0"/>
      <w:autoSpaceDE w:val="0"/>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26306F"/>
    <w:pPr>
      <w:widowControl w:val="0"/>
      <w:suppressAutoHyphens/>
      <w:overflowPunct w:val="0"/>
      <w:autoSpaceDE w:val="0"/>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09471069">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9431494">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76603774">
      <w:bodyDiv w:val="1"/>
      <w:marLeft w:val="0"/>
      <w:marRight w:val="0"/>
      <w:marTop w:val="0"/>
      <w:marBottom w:val="0"/>
      <w:divBdr>
        <w:top w:val="none" w:sz="0" w:space="0" w:color="auto"/>
        <w:left w:val="none" w:sz="0" w:space="0" w:color="auto"/>
        <w:bottom w:val="none" w:sz="0" w:space="0" w:color="auto"/>
        <w:right w:val="none" w:sz="0" w:space="0" w:color="auto"/>
      </w:divBdr>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27483293">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13603266">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206787">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1998264664">
      <w:bodyDiv w:val="1"/>
      <w:marLeft w:val="0"/>
      <w:marRight w:val="0"/>
      <w:marTop w:val="0"/>
      <w:marBottom w:val="0"/>
      <w:divBdr>
        <w:top w:val="none" w:sz="0" w:space="0" w:color="auto"/>
        <w:left w:val="none" w:sz="0" w:space="0" w:color="auto"/>
        <w:bottom w:val="none" w:sz="0" w:space="0" w:color="auto"/>
        <w:right w:val="none" w:sz="0" w:space="0" w:color="auto"/>
      </w:divBdr>
    </w:div>
    <w:div w:id="2000032304">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3476275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1242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12D3DDF102A26BE9DA06FCE2619503AF9DFC8B80BFB00D0F9AD28B591B35F6179DDAB47972B5E9FC000F9273A0DBE4ABE168DC9ENDdFH" TargetMode="External"/><Relationship Id="rId18" Type="http://schemas.openxmlformats.org/officeDocument/2006/relationships/footer" Target="footer3.xml"/><Relationship Id="rId26" Type="http://schemas.openxmlformats.org/officeDocument/2006/relationships/hyperlink" Target="normacs://normacs.ru/AD1?dob=41275.000012&amp;dol=41318.613819" TargetMode="External"/><Relationship Id="rId3" Type="http://schemas.openxmlformats.org/officeDocument/2006/relationships/styles" Target="styles.xml"/><Relationship Id="rId21" Type="http://schemas.openxmlformats.org/officeDocument/2006/relationships/hyperlink" Target="consultantplus://offline/ref=9D298B025C6D0CE8D487289E7F41408D57324718411B84DFB136AAA8638023F7960B5E2FEAA46717F3AA3C8344E6F0DBB128C47325b667N" TargetMode="External"/><Relationship Id="rId7" Type="http://schemas.openxmlformats.org/officeDocument/2006/relationships/footnotes" Target="footnotes.xml"/><Relationship Id="rId12" Type="http://schemas.openxmlformats.org/officeDocument/2006/relationships/hyperlink" Target="consultantplus://offline/ref=C1EBB2C2C85BF98A3AE164385E18E129A25B9AC3C2BE341B03622A6AF0743D4B31C0979AF284F169BE6F0E349A9962AC6C4D83DB7F3139F0M"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B703F3737F03BB8C44205895FE02D94D02CA5397F2464B4A8D8EBE064854BB65DC80816DB0AC8C8E2BFC76B1F63C886E3B04530E4D324888K1C3I"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B703F3737F03BB8C44205895FE02D94D02CA5397F2464B4A8D8EBE064854BB65DC80816DB0AC8C8E2BFC76B1F63C886E3B04530E4D324888K1C3I" TargetMode="External"/><Relationship Id="rId28" Type="http://schemas.openxmlformats.org/officeDocument/2006/relationships/hyperlink" Target="consultantplus://offline/ref=BB46865F008129D9235603009ABC284FF755B9CDA2800509DFAEBAA94BC27417B438D557FB343DB1139C52CBC5207BA4E9D4A28666B835C7c631J"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64B7EDCE63FB6078C8C80E83F4E9296FD4D05CC70C2991C659ADE22D05F16D90316CE5F339D731994029B0J9A1J" TargetMode="External"/><Relationship Id="rId22" Type="http://schemas.openxmlformats.org/officeDocument/2006/relationships/hyperlink" Target="consultantplus://offline/ref=B703F3737F03BB8C44205895FE02D94D00C35499F2404B4A8D8EBE064854BB65DC80816FB5A7D8DF67A22FE0B077846E2718520FK5CAI" TargetMode="External"/><Relationship Id="rId27" Type="http://schemas.openxmlformats.org/officeDocument/2006/relationships/hyperlink" Target="http://old.admoblkaluga.ru/New/Stroit/Architecture_New/ShemRayonPlan/05/2018/index.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FB3B0-485E-40C4-A521-63381479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48209</TotalTime>
  <Pages>79</Pages>
  <Words>25518</Words>
  <Characters>145459</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170636</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Болохнина Елена Владимировна</cp:lastModifiedBy>
  <cp:revision>1376</cp:revision>
  <cp:lastPrinted>2020-07-16T10:30:00Z</cp:lastPrinted>
  <dcterms:created xsi:type="dcterms:W3CDTF">2020-11-05T12:15:00Z</dcterms:created>
  <dcterms:modified xsi:type="dcterms:W3CDTF">2024-10-28T07:55:00Z</dcterms:modified>
</cp:coreProperties>
</file>