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2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8D" w:rsidRDefault="002F25D1" w:rsidP="002F25D1">
      <w:pPr>
        <w:pStyle w:val="211"/>
        <w:shd w:val="clear" w:color="auto" w:fill="auto"/>
        <w:spacing w:after="0"/>
        <w:ind w:left="3860" w:right="20"/>
        <w:rPr>
          <w:b w:val="0"/>
        </w:rPr>
      </w:pPr>
      <w:bookmarkStart w:id="0" w:name="bookmark2"/>
      <w:r w:rsidRPr="002F25D1">
        <w:rPr>
          <w:b w:val="0"/>
        </w:rPr>
        <w:t>Приложение к постановлению администрации муниципального района «</w:t>
      </w:r>
      <w:r w:rsidR="00B8578D">
        <w:rPr>
          <w:b w:val="0"/>
        </w:rPr>
        <w:t xml:space="preserve">Ульяновские </w:t>
      </w:r>
      <w:r w:rsidRPr="002F25D1">
        <w:rPr>
          <w:b w:val="0"/>
        </w:rPr>
        <w:t>район»</w:t>
      </w:r>
    </w:p>
    <w:p w:rsidR="002F25D1" w:rsidRPr="002F25D1" w:rsidRDefault="002F25D1" w:rsidP="002F25D1">
      <w:pPr>
        <w:pStyle w:val="211"/>
        <w:shd w:val="clear" w:color="auto" w:fill="auto"/>
        <w:spacing w:after="0"/>
        <w:ind w:left="3860" w:right="20"/>
        <w:rPr>
          <w:b w:val="0"/>
        </w:rPr>
      </w:pPr>
      <w:r w:rsidRPr="002F25D1">
        <w:rPr>
          <w:b w:val="0"/>
        </w:rPr>
        <w:t xml:space="preserve"> от ___.___.20</w:t>
      </w:r>
      <w:r w:rsidR="00B8578D" w:rsidRPr="00B8578D">
        <w:rPr>
          <w:b w:val="0"/>
        </w:rPr>
        <w:t xml:space="preserve">20 </w:t>
      </w:r>
      <w:r w:rsidRPr="002F25D1">
        <w:rPr>
          <w:b w:val="0"/>
        </w:rPr>
        <w:t>г. № ____</w:t>
      </w:r>
    </w:p>
    <w:p w:rsidR="002F25D1" w:rsidRPr="002F25D1" w:rsidRDefault="002F25D1" w:rsidP="002F25D1">
      <w:pPr>
        <w:pStyle w:val="22"/>
        <w:keepNext/>
        <w:keepLines/>
        <w:shd w:val="clear" w:color="auto" w:fill="auto"/>
        <w:spacing w:before="0"/>
        <w:ind w:left="640" w:right="2440"/>
        <w:rPr>
          <w:b w:val="0"/>
        </w:rPr>
        <w:sectPr w:rsidR="002F25D1" w:rsidRPr="002F25D1" w:rsidSect="002F25D1">
          <w:type w:val="continuous"/>
          <w:pgSz w:w="16838" w:h="23810"/>
          <w:pgMar w:top="426" w:right="3228" w:bottom="284" w:left="6434" w:header="0" w:footer="0" w:gutter="0"/>
          <w:cols w:space="720"/>
          <w:noEndnote/>
          <w:docGrid w:linePitch="360"/>
        </w:sectPr>
      </w:pPr>
      <w:bookmarkStart w:id="1" w:name="bookmark0"/>
      <w:r w:rsidRPr="002F25D1">
        <w:rPr>
          <w:b w:val="0"/>
        </w:rPr>
        <w:t>Общество с ограниченной ответственностью «</w:t>
      </w:r>
      <w:r w:rsidR="00B8578D">
        <w:rPr>
          <w:b w:val="0"/>
        </w:rPr>
        <w:t>Ульяновские</w:t>
      </w:r>
      <w:r w:rsidRPr="002F25D1">
        <w:rPr>
          <w:b w:val="0"/>
        </w:rPr>
        <w:t xml:space="preserve"> тепловые сети»</w:t>
      </w:r>
      <w:bookmarkEnd w:id="1"/>
    </w:p>
    <w:p w:rsidR="002F25D1" w:rsidRPr="002F25D1" w:rsidRDefault="002F25D1" w:rsidP="002F25D1">
      <w:pPr>
        <w:spacing w:line="240" w:lineRule="exact"/>
        <w:rPr>
          <w:sz w:val="19"/>
          <w:szCs w:val="19"/>
        </w:rPr>
      </w:pPr>
    </w:p>
    <w:p w:rsidR="002F25D1" w:rsidRPr="002F25D1" w:rsidRDefault="002F25D1" w:rsidP="002F25D1">
      <w:pPr>
        <w:spacing w:line="240" w:lineRule="exact"/>
        <w:rPr>
          <w:sz w:val="19"/>
          <w:szCs w:val="19"/>
        </w:rPr>
      </w:pPr>
    </w:p>
    <w:p w:rsidR="002F25D1" w:rsidRPr="002F25D1" w:rsidRDefault="002F25D1" w:rsidP="002F25D1">
      <w:pPr>
        <w:spacing w:line="240" w:lineRule="exact"/>
        <w:rPr>
          <w:sz w:val="19"/>
          <w:szCs w:val="19"/>
        </w:rPr>
      </w:pPr>
    </w:p>
    <w:p w:rsidR="002F25D1" w:rsidRPr="002F25D1" w:rsidRDefault="002F25D1" w:rsidP="002F25D1">
      <w:pPr>
        <w:spacing w:before="74" w:after="74" w:line="240" w:lineRule="exact"/>
        <w:rPr>
          <w:sz w:val="19"/>
          <w:szCs w:val="19"/>
        </w:rPr>
      </w:pPr>
    </w:p>
    <w:p w:rsidR="002F25D1" w:rsidRPr="002F25D1" w:rsidRDefault="002F25D1" w:rsidP="002F25D1">
      <w:pPr>
        <w:rPr>
          <w:sz w:val="50"/>
          <w:szCs w:val="50"/>
        </w:rPr>
        <w:sectPr w:rsidR="002F25D1" w:rsidRPr="002F25D1" w:rsidSect="002F25D1">
          <w:type w:val="continuous"/>
          <w:pgSz w:w="16838" w:h="23810"/>
          <w:pgMar w:top="426" w:right="0" w:bottom="0" w:left="0" w:header="0" w:footer="578" w:gutter="0"/>
          <w:cols w:space="720"/>
          <w:noEndnote/>
          <w:docGrid w:linePitch="360"/>
        </w:sectPr>
      </w:pPr>
    </w:p>
    <w:p w:rsidR="002F25D1" w:rsidRPr="002F25D1" w:rsidRDefault="002F25D1" w:rsidP="00B8578D">
      <w:pPr>
        <w:spacing w:after="856"/>
        <w:rPr>
          <w:rFonts w:ascii="Times New Roman" w:hAnsi="Times New Roman" w:cs="Times New Roman"/>
          <w:sz w:val="50"/>
          <w:szCs w:val="50"/>
        </w:rPr>
      </w:pPr>
      <w:r w:rsidRPr="002F25D1">
        <w:rPr>
          <w:rFonts w:ascii="Times New Roman" w:hAnsi="Times New Roman" w:cs="Times New Roman"/>
          <w:sz w:val="50"/>
          <w:szCs w:val="50"/>
        </w:rPr>
        <w:lastRenderedPageBreak/>
        <w:t xml:space="preserve">Схема теплоснабжения </w:t>
      </w:r>
      <w:r w:rsidR="00B8578D">
        <w:rPr>
          <w:rFonts w:ascii="Times New Roman" w:hAnsi="Times New Roman" w:cs="Times New Roman"/>
          <w:sz w:val="50"/>
          <w:szCs w:val="50"/>
        </w:rPr>
        <w:t>«системы теплоснабжения село Ульяново» Ульяновский район</w:t>
      </w:r>
      <w:r w:rsidRPr="002F25D1">
        <w:rPr>
          <w:rFonts w:ascii="Times New Roman" w:hAnsi="Times New Roman" w:cs="Times New Roman"/>
          <w:sz w:val="50"/>
          <w:szCs w:val="50"/>
        </w:rPr>
        <w:t xml:space="preserve"> период с 20</w:t>
      </w:r>
      <w:r w:rsidR="008F4F19" w:rsidRPr="008F4F19">
        <w:rPr>
          <w:rFonts w:ascii="Times New Roman" w:hAnsi="Times New Roman" w:cs="Times New Roman"/>
          <w:sz w:val="50"/>
          <w:szCs w:val="50"/>
        </w:rPr>
        <w:t>20</w:t>
      </w:r>
      <w:r w:rsidRPr="002F25D1">
        <w:rPr>
          <w:rFonts w:ascii="Times New Roman" w:hAnsi="Times New Roman" w:cs="Times New Roman"/>
          <w:sz w:val="50"/>
          <w:szCs w:val="50"/>
        </w:rPr>
        <w:t xml:space="preserve"> до 203</w:t>
      </w:r>
      <w:r w:rsidR="008F4F19" w:rsidRPr="008F4F19">
        <w:rPr>
          <w:rFonts w:ascii="Times New Roman" w:hAnsi="Times New Roman" w:cs="Times New Roman"/>
          <w:sz w:val="50"/>
          <w:szCs w:val="50"/>
        </w:rPr>
        <w:t>5</w:t>
      </w:r>
      <w:r w:rsidRPr="002F25D1">
        <w:rPr>
          <w:rFonts w:ascii="Times New Roman" w:hAnsi="Times New Roman" w:cs="Times New Roman"/>
          <w:sz w:val="50"/>
          <w:szCs w:val="50"/>
        </w:rPr>
        <w:t xml:space="preserve"> г.</w:t>
      </w:r>
    </w:p>
    <w:p w:rsidR="00956F6E" w:rsidRPr="002F25D1" w:rsidRDefault="002F25D1">
      <w:pPr>
        <w:pStyle w:val="30"/>
        <w:keepNext/>
        <w:keepLines/>
        <w:shd w:val="clear" w:color="auto" w:fill="auto"/>
        <w:spacing w:before="0" w:after="696" w:line="340" w:lineRule="exact"/>
        <w:ind w:left="380"/>
        <w:rPr>
          <w:b w:val="0"/>
        </w:rPr>
      </w:pPr>
      <w:r w:rsidRPr="002F25D1">
        <w:rPr>
          <w:b w:val="0"/>
        </w:rPr>
        <w:t>ТОМ 2. Обосновывающие материалы</w:t>
      </w:r>
      <w:bookmarkEnd w:id="0"/>
    </w:p>
    <w:p w:rsidR="002F25D1" w:rsidRPr="002F25D1" w:rsidRDefault="002F25D1" w:rsidP="002F25D1">
      <w:pPr>
        <w:pStyle w:val="76"/>
        <w:shd w:val="clear" w:color="auto" w:fill="auto"/>
        <w:tabs>
          <w:tab w:val="left" w:leader="underscore" w:pos="7874"/>
        </w:tabs>
        <w:spacing w:before="0" w:after="707" w:line="260" w:lineRule="exact"/>
        <w:ind w:left="760" w:firstLine="0"/>
      </w:pPr>
      <w:r w:rsidRPr="002F25D1">
        <w:t>Генеральный директор</w:t>
      </w:r>
      <w:r w:rsidRPr="002F25D1">
        <w:tab/>
        <w:t>Лысенко В.И.</w:t>
      </w:r>
    </w:p>
    <w:p w:rsidR="002F25D1" w:rsidRPr="002F25D1" w:rsidRDefault="00B8578D" w:rsidP="002F25D1">
      <w:pPr>
        <w:pStyle w:val="76"/>
        <w:shd w:val="clear" w:color="auto" w:fill="auto"/>
        <w:tabs>
          <w:tab w:val="left" w:leader="underscore" w:pos="7874"/>
        </w:tabs>
        <w:spacing w:before="0" w:after="352" w:line="260" w:lineRule="exact"/>
        <w:ind w:left="760" w:firstLine="0"/>
      </w:pPr>
      <w:r>
        <w:t>Главный инженер</w:t>
      </w:r>
      <w:r w:rsidR="002F25D1" w:rsidRPr="002F25D1">
        <w:tab/>
      </w:r>
      <w:proofErr w:type="spellStart"/>
      <w:r w:rsidR="002F25D1" w:rsidRPr="002F25D1">
        <w:t>Стефаникин</w:t>
      </w:r>
      <w:proofErr w:type="spellEnd"/>
      <w:r w:rsidR="002F25D1" w:rsidRPr="002F25D1">
        <w:t xml:space="preserve"> А.А.</w:t>
      </w:r>
    </w:p>
    <w:p w:rsidR="002F25D1" w:rsidRPr="002F25D1" w:rsidRDefault="002F25D1" w:rsidP="002F25D1">
      <w:pPr>
        <w:spacing w:line="260" w:lineRule="exact"/>
        <w:ind w:left="380"/>
      </w:pPr>
    </w:p>
    <w:p w:rsidR="002F25D1" w:rsidRPr="002F25D1" w:rsidRDefault="002F25D1" w:rsidP="002F25D1">
      <w:pPr>
        <w:spacing w:line="260" w:lineRule="exact"/>
        <w:ind w:left="380"/>
      </w:pPr>
    </w:p>
    <w:p w:rsidR="002F25D1" w:rsidRPr="002F25D1" w:rsidRDefault="002F25D1" w:rsidP="002F25D1">
      <w:pPr>
        <w:spacing w:line="260" w:lineRule="exact"/>
        <w:ind w:left="380"/>
      </w:pPr>
    </w:p>
    <w:p w:rsidR="002F25D1" w:rsidRPr="002F25D1" w:rsidRDefault="002F25D1" w:rsidP="002F25D1">
      <w:pPr>
        <w:spacing w:line="260" w:lineRule="exact"/>
        <w:ind w:left="380"/>
      </w:pPr>
    </w:p>
    <w:p w:rsidR="002F25D1" w:rsidRPr="002F25D1" w:rsidRDefault="002F25D1" w:rsidP="002F25D1">
      <w:pPr>
        <w:spacing w:line="260" w:lineRule="exact"/>
        <w:ind w:left="380"/>
      </w:pPr>
    </w:p>
    <w:p w:rsidR="002F25D1" w:rsidRDefault="002F25D1" w:rsidP="002F25D1">
      <w:pPr>
        <w:spacing w:line="260" w:lineRule="exact"/>
        <w:ind w:left="380"/>
      </w:pPr>
    </w:p>
    <w:p w:rsidR="00B8578D" w:rsidRDefault="00B8578D" w:rsidP="002F25D1">
      <w:pPr>
        <w:spacing w:line="260" w:lineRule="exact"/>
        <w:ind w:left="380"/>
      </w:pPr>
    </w:p>
    <w:p w:rsidR="00B8578D" w:rsidRDefault="00B8578D" w:rsidP="002F25D1">
      <w:pPr>
        <w:spacing w:line="260" w:lineRule="exact"/>
        <w:ind w:left="380"/>
      </w:pPr>
    </w:p>
    <w:p w:rsidR="00B8578D" w:rsidRDefault="00B8578D" w:rsidP="002F25D1">
      <w:pPr>
        <w:spacing w:line="260" w:lineRule="exact"/>
        <w:ind w:left="380"/>
      </w:pPr>
    </w:p>
    <w:p w:rsidR="00B8578D" w:rsidRDefault="00B8578D" w:rsidP="002F25D1">
      <w:pPr>
        <w:spacing w:line="260" w:lineRule="exact"/>
        <w:ind w:left="380"/>
      </w:pPr>
    </w:p>
    <w:p w:rsidR="00B8578D" w:rsidRDefault="00B8578D" w:rsidP="002F25D1">
      <w:pPr>
        <w:spacing w:line="260" w:lineRule="exact"/>
        <w:ind w:left="380"/>
      </w:pPr>
    </w:p>
    <w:p w:rsidR="00B8578D" w:rsidRDefault="00B8578D" w:rsidP="002F25D1">
      <w:pPr>
        <w:spacing w:line="260" w:lineRule="exact"/>
        <w:ind w:left="380"/>
      </w:pPr>
    </w:p>
    <w:p w:rsidR="00B8578D" w:rsidRDefault="00B8578D" w:rsidP="002F25D1">
      <w:pPr>
        <w:spacing w:line="260" w:lineRule="exact"/>
        <w:ind w:left="380"/>
      </w:pPr>
    </w:p>
    <w:p w:rsidR="00B8578D" w:rsidRDefault="00B8578D" w:rsidP="002F25D1">
      <w:pPr>
        <w:spacing w:line="260" w:lineRule="exact"/>
        <w:ind w:left="380"/>
      </w:pPr>
    </w:p>
    <w:p w:rsidR="00B8578D" w:rsidRDefault="00B8578D" w:rsidP="002F25D1">
      <w:pPr>
        <w:spacing w:line="260" w:lineRule="exact"/>
        <w:ind w:left="380"/>
      </w:pPr>
    </w:p>
    <w:p w:rsidR="00B8578D" w:rsidRDefault="00B8578D" w:rsidP="002F25D1">
      <w:pPr>
        <w:spacing w:line="260" w:lineRule="exact"/>
        <w:ind w:left="380"/>
      </w:pPr>
    </w:p>
    <w:p w:rsidR="00B8578D" w:rsidRDefault="00B8578D" w:rsidP="002F25D1">
      <w:pPr>
        <w:spacing w:line="260" w:lineRule="exact"/>
        <w:ind w:left="380"/>
      </w:pPr>
    </w:p>
    <w:p w:rsidR="00B8578D" w:rsidRDefault="00B8578D" w:rsidP="002F25D1">
      <w:pPr>
        <w:spacing w:line="260" w:lineRule="exact"/>
        <w:ind w:left="380"/>
      </w:pPr>
    </w:p>
    <w:p w:rsidR="00B8578D" w:rsidRDefault="00B8578D" w:rsidP="002F25D1">
      <w:pPr>
        <w:spacing w:line="260" w:lineRule="exact"/>
        <w:ind w:left="380"/>
      </w:pPr>
    </w:p>
    <w:p w:rsidR="00B8578D" w:rsidRDefault="00B8578D" w:rsidP="002F25D1">
      <w:pPr>
        <w:spacing w:line="260" w:lineRule="exact"/>
        <w:ind w:left="380"/>
      </w:pPr>
    </w:p>
    <w:p w:rsidR="00B8578D" w:rsidRDefault="00B8578D" w:rsidP="002F25D1">
      <w:pPr>
        <w:spacing w:line="260" w:lineRule="exact"/>
        <w:ind w:left="380"/>
      </w:pPr>
    </w:p>
    <w:p w:rsidR="00B8578D" w:rsidRDefault="00B8578D" w:rsidP="002F25D1">
      <w:pPr>
        <w:spacing w:line="260" w:lineRule="exact"/>
        <w:ind w:left="380"/>
      </w:pPr>
    </w:p>
    <w:p w:rsidR="00B8578D" w:rsidRDefault="00B8578D" w:rsidP="002F25D1">
      <w:pPr>
        <w:spacing w:line="260" w:lineRule="exact"/>
        <w:ind w:left="380"/>
      </w:pPr>
    </w:p>
    <w:p w:rsidR="00B8578D" w:rsidRDefault="00B8578D" w:rsidP="002F25D1">
      <w:pPr>
        <w:spacing w:line="260" w:lineRule="exact"/>
        <w:ind w:left="380"/>
      </w:pPr>
    </w:p>
    <w:p w:rsidR="00B8578D" w:rsidRDefault="00B8578D" w:rsidP="002F25D1">
      <w:pPr>
        <w:spacing w:line="260" w:lineRule="exact"/>
        <w:ind w:left="380"/>
      </w:pPr>
    </w:p>
    <w:p w:rsidR="00B8578D" w:rsidRDefault="00B8578D" w:rsidP="002F25D1">
      <w:pPr>
        <w:spacing w:line="260" w:lineRule="exact"/>
        <w:ind w:left="380"/>
      </w:pPr>
    </w:p>
    <w:p w:rsidR="00B8578D" w:rsidRDefault="00B8578D" w:rsidP="002F25D1">
      <w:pPr>
        <w:spacing w:line="260" w:lineRule="exact"/>
        <w:ind w:left="380"/>
      </w:pPr>
    </w:p>
    <w:p w:rsidR="00B8578D" w:rsidRDefault="00B8578D" w:rsidP="002F25D1">
      <w:pPr>
        <w:spacing w:line="260" w:lineRule="exact"/>
        <w:ind w:left="380"/>
      </w:pPr>
    </w:p>
    <w:p w:rsidR="00B8578D" w:rsidRDefault="00B8578D" w:rsidP="002F25D1">
      <w:pPr>
        <w:spacing w:line="260" w:lineRule="exact"/>
        <w:ind w:left="380"/>
      </w:pPr>
    </w:p>
    <w:p w:rsidR="00B8578D" w:rsidRPr="002F25D1" w:rsidRDefault="00B8578D" w:rsidP="002F25D1">
      <w:pPr>
        <w:spacing w:line="260" w:lineRule="exact"/>
        <w:ind w:left="380"/>
      </w:pPr>
    </w:p>
    <w:p w:rsidR="002F25D1" w:rsidRPr="002F25D1" w:rsidRDefault="002F25D1" w:rsidP="002F25D1">
      <w:pPr>
        <w:spacing w:line="260" w:lineRule="exact"/>
        <w:ind w:left="380"/>
      </w:pPr>
    </w:p>
    <w:p w:rsidR="002F25D1" w:rsidRPr="002F25D1" w:rsidRDefault="002F25D1" w:rsidP="002F25D1">
      <w:pPr>
        <w:spacing w:line="260" w:lineRule="exact"/>
        <w:ind w:left="380"/>
      </w:pPr>
    </w:p>
    <w:p w:rsidR="002F25D1" w:rsidRPr="002F25D1" w:rsidRDefault="002F25D1" w:rsidP="002F25D1">
      <w:pPr>
        <w:spacing w:line="260" w:lineRule="exact"/>
        <w:ind w:left="380"/>
      </w:pPr>
    </w:p>
    <w:p w:rsidR="002F25D1" w:rsidRPr="002F25D1" w:rsidRDefault="002F25D1" w:rsidP="002F25D1">
      <w:pPr>
        <w:spacing w:line="260" w:lineRule="exact"/>
        <w:ind w:left="380"/>
      </w:pPr>
    </w:p>
    <w:p w:rsidR="002F25D1" w:rsidRPr="002F25D1" w:rsidRDefault="002F25D1" w:rsidP="002F25D1">
      <w:pPr>
        <w:spacing w:line="260" w:lineRule="exact"/>
        <w:ind w:left="380"/>
      </w:pPr>
    </w:p>
    <w:p w:rsidR="002F25D1" w:rsidRPr="002F25D1" w:rsidRDefault="002F25D1" w:rsidP="002F25D1">
      <w:pPr>
        <w:spacing w:line="260" w:lineRule="exact"/>
        <w:ind w:left="380"/>
        <w:sectPr w:rsidR="002F25D1" w:rsidRPr="002F25D1" w:rsidSect="002F25D1">
          <w:type w:val="continuous"/>
          <w:pgSz w:w="16838" w:h="23810"/>
          <w:pgMar w:top="426" w:right="3012" w:bottom="142" w:left="3852" w:header="0" w:footer="578" w:gutter="0"/>
          <w:cols w:space="720"/>
          <w:noEndnote/>
          <w:docGrid w:linePitch="360"/>
        </w:sectPr>
      </w:pPr>
      <w:r w:rsidRPr="002F25D1">
        <w:t xml:space="preserve">                           20</w:t>
      </w:r>
      <w:r w:rsidR="00B8578D">
        <w:t>20</w:t>
      </w:r>
      <w:r w:rsidRPr="002F25D1">
        <w:br w:type="page"/>
      </w:r>
    </w:p>
    <w:tbl>
      <w:tblPr>
        <w:tblpPr w:leftFromText="180" w:rightFromText="180" w:vertAnchor="page" w:horzAnchor="margin" w:tblpY="112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7671"/>
        <w:gridCol w:w="1205"/>
      </w:tblGrid>
      <w:tr w:rsidR="00F169C4" w:rsidRPr="002F25D1" w:rsidTr="00B8578D">
        <w:trPr>
          <w:trHeight w:hRule="exact" w:val="56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60" w:line="230" w:lineRule="exact"/>
              <w:ind w:left="320"/>
              <w:jc w:val="center"/>
            </w:pPr>
            <w:r w:rsidRPr="002F25D1">
              <w:rPr>
                <w:rStyle w:val="115pt"/>
              </w:rPr>
              <w:lastRenderedPageBreak/>
              <w:t>№</w:t>
            </w:r>
          </w:p>
          <w:p w:rsidR="00F169C4" w:rsidRPr="002F25D1" w:rsidRDefault="00F169C4" w:rsidP="00B8578D">
            <w:pPr>
              <w:pStyle w:val="33"/>
              <w:shd w:val="clear" w:color="auto" w:fill="auto"/>
              <w:spacing w:before="60" w:after="0" w:line="230" w:lineRule="exact"/>
              <w:ind w:left="320"/>
              <w:jc w:val="center"/>
            </w:pPr>
            <w:proofErr w:type="gramStart"/>
            <w:r w:rsidRPr="002F25D1">
              <w:rPr>
                <w:rStyle w:val="115pt"/>
              </w:rPr>
              <w:t>п</w:t>
            </w:r>
            <w:proofErr w:type="gramEnd"/>
            <w:r w:rsidRPr="002F25D1">
              <w:rPr>
                <w:rStyle w:val="115pt"/>
              </w:rPr>
              <w:t>/п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30" w:lineRule="exact"/>
              <w:jc w:val="center"/>
            </w:pPr>
            <w:r w:rsidRPr="002F25D1">
              <w:rPr>
                <w:rStyle w:val="115pt"/>
              </w:rPr>
              <w:t>Наименование раздела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30" w:lineRule="exact"/>
              <w:jc w:val="center"/>
            </w:pPr>
            <w:r w:rsidRPr="002F25D1">
              <w:rPr>
                <w:rStyle w:val="115pt"/>
              </w:rPr>
              <w:t>Стр.</w:t>
            </w:r>
          </w:p>
        </w:tc>
      </w:tr>
      <w:tr w:rsidR="00F169C4" w:rsidRPr="002F25D1" w:rsidTr="00B8578D">
        <w:trPr>
          <w:trHeight w:hRule="exact" w:val="35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30" w:lineRule="exact"/>
              <w:jc w:val="center"/>
            </w:pPr>
            <w:r w:rsidRPr="002F25D1">
              <w:rPr>
                <w:rStyle w:val="115pt"/>
              </w:rPr>
              <w:t>/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30" w:lineRule="exact"/>
              <w:jc w:val="center"/>
            </w:pPr>
            <w:r w:rsidRPr="002F25D1">
              <w:rPr>
                <w:rStyle w:val="115pt0"/>
              </w:rPr>
              <w:t>Проектная часть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9C4" w:rsidRPr="002F25D1" w:rsidRDefault="00F169C4" w:rsidP="00B8578D">
            <w:pPr>
              <w:jc w:val="center"/>
              <w:rPr>
                <w:sz w:val="10"/>
                <w:szCs w:val="10"/>
              </w:rPr>
            </w:pPr>
          </w:p>
        </w:tc>
      </w:tr>
      <w:tr w:rsidR="00F169C4" w:rsidRPr="002F25D1" w:rsidTr="00B8578D">
        <w:trPr>
          <w:trHeight w:hRule="exact" w:val="64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30" w:lineRule="exact"/>
              <w:jc w:val="center"/>
            </w:pPr>
            <w:r w:rsidRPr="002F25D1">
              <w:rPr>
                <w:rStyle w:val="115pt"/>
              </w:rPr>
              <w:t>1.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74" w:lineRule="exact"/>
              <w:jc w:val="center"/>
            </w:pPr>
            <w:r w:rsidRPr="002F25D1">
              <w:rPr>
                <w:rStyle w:val="115pt"/>
              </w:rPr>
              <w:t>Существующее положение в сфере производства, передачи и потребления тепловой энергии для целей теплоснабжения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9C4" w:rsidRPr="002F25D1" w:rsidRDefault="00C75DAA" w:rsidP="00B8578D">
            <w:pPr>
              <w:pStyle w:val="33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"/>
              </w:rPr>
              <w:t>3</w:t>
            </w:r>
          </w:p>
        </w:tc>
      </w:tr>
      <w:tr w:rsidR="00F169C4" w:rsidRPr="002F25D1" w:rsidTr="00B8578D">
        <w:trPr>
          <w:trHeight w:hRule="exact" w:val="36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30" w:lineRule="exact"/>
              <w:ind w:left="140"/>
              <w:jc w:val="center"/>
            </w:pPr>
            <w:r w:rsidRPr="002F25D1">
              <w:rPr>
                <w:rStyle w:val="115pt"/>
              </w:rPr>
              <w:t>1.1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30" w:lineRule="exact"/>
              <w:jc w:val="center"/>
            </w:pPr>
            <w:r w:rsidRPr="002F25D1">
              <w:rPr>
                <w:rStyle w:val="115pt"/>
              </w:rPr>
              <w:t>Функциональная структура теплоснабжения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30" w:lineRule="exact"/>
              <w:jc w:val="center"/>
            </w:pPr>
            <w:r w:rsidRPr="002F25D1">
              <w:rPr>
                <w:rStyle w:val="115pt"/>
              </w:rPr>
              <w:t>4</w:t>
            </w:r>
          </w:p>
        </w:tc>
      </w:tr>
      <w:tr w:rsidR="00F169C4" w:rsidRPr="002F25D1" w:rsidTr="00B8578D">
        <w:trPr>
          <w:trHeight w:hRule="exact" w:val="36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30" w:lineRule="exact"/>
              <w:ind w:left="140"/>
              <w:jc w:val="center"/>
            </w:pPr>
            <w:r w:rsidRPr="002F25D1">
              <w:rPr>
                <w:rStyle w:val="115pt"/>
              </w:rPr>
              <w:t>1.2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30" w:lineRule="exact"/>
              <w:jc w:val="center"/>
            </w:pPr>
            <w:r w:rsidRPr="002F25D1">
              <w:rPr>
                <w:rStyle w:val="115pt"/>
              </w:rPr>
              <w:t>Источники тепловой энергии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9C4" w:rsidRPr="002F25D1" w:rsidRDefault="00C75DAA" w:rsidP="00B8578D">
            <w:pPr>
              <w:pStyle w:val="33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"/>
              </w:rPr>
              <w:t>10</w:t>
            </w:r>
          </w:p>
        </w:tc>
      </w:tr>
      <w:tr w:rsidR="00F169C4" w:rsidRPr="002F25D1" w:rsidTr="00B8578D">
        <w:trPr>
          <w:trHeight w:hRule="exact" w:val="36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30" w:lineRule="exact"/>
              <w:ind w:left="140"/>
              <w:jc w:val="center"/>
            </w:pPr>
            <w:r w:rsidRPr="002F25D1">
              <w:rPr>
                <w:rStyle w:val="115pt"/>
              </w:rPr>
              <w:t>1.3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30" w:lineRule="exact"/>
              <w:jc w:val="center"/>
            </w:pPr>
            <w:r w:rsidRPr="002F25D1">
              <w:rPr>
                <w:rStyle w:val="115pt"/>
              </w:rPr>
              <w:t>Тепловые сети, сооружения на них и тепловые пункты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9C4" w:rsidRPr="002F25D1" w:rsidRDefault="00F169C4" w:rsidP="00C75DAA">
            <w:pPr>
              <w:pStyle w:val="33"/>
              <w:shd w:val="clear" w:color="auto" w:fill="auto"/>
              <w:spacing w:before="0" w:after="0" w:line="230" w:lineRule="exact"/>
              <w:jc w:val="center"/>
            </w:pPr>
            <w:r w:rsidRPr="002F25D1">
              <w:rPr>
                <w:rStyle w:val="115pt"/>
              </w:rPr>
              <w:t>2</w:t>
            </w:r>
            <w:r w:rsidR="00C75DAA">
              <w:rPr>
                <w:rStyle w:val="115pt"/>
              </w:rPr>
              <w:t>5</w:t>
            </w:r>
          </w:p>
        </w:tc>
      </w:tr>
      <w:tr w:rsidR="00F169C4" w:rsidRPr="002F25D1" w:rsidTr="00B8578D">
        <w:trPr>
          <w:trHeight w:hRule="exact" w:val="36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30" w:lineRule="exact"/>
              <w:ind w:left="140"/>
              <w:jc w:val="center"/>
            </w:pPr>
            <w:r w:rsidRPr="002F25D1">
              <w:rPr>
                <w:rStyle w:val="115pt"/>
              </w:rPr>
              <w:t>1.4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30" w:lineRule="exact"/>
              <w:jc w:val="center"/>
            </w:pPr>
            <w:r w:rsidRPr="002F25D1">
              <w:rPr>
                <w:rStyle w:val="115pt"/>
              </w:rPr>
              <w:t>Зоны действия источников тепловой энергии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9C4" w:rsidRPr="002F25D1" w:rsidRDefault="00C75DAA" w:rsidP="00B8578D">
            <w:pPr>
              <w:pStyle w:val="33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"/>
              </w:rPr>
              <w:t>27</w:t>
            </w:r>
          </w:p>
        </w:tc>
      </w:tr>
      <w:tr w:rsidR="00F169C4" w:rsidRPr="002F25D1" w:rsidTr="00B8578D">
        <w:trPr>
          <w:trHeight w:hRule="exact" w:val="91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30" w:lineRule="exact"/>
              <w:ind w:left="140"/>
              <w:jc w:val="center"/>
            </w:pPr>
            <w:r w:rsidRPr="002F25D1">
              <w:rPr>
                <w:rStyle w:val="115pt"/>
              </w:rPr>
              <w:t>1.5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74" w:lineRule="exact"/>
              <w:jc w:val="center"/>
            </w:pPr>
            <w:r w:rsidRPr="002F25D1">
              <w:rPr>
                <w:rStyle w:val="115pt"/>
              </w:rPr>
              <w:t>Тепловые нагрузки потребителей тепловой энергии, групп потребителей тепловой энергии в зонах действия источников тепловой энергии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9C4" w:rsidRPr="002F25D1" w:rsidRDefault="00C75DAA" w:rsidP="00C75DAA">
            <w:pPr>
              <w:pStyle w:val="33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"/>
              </w:rPr>
              <w:t>30</w:t>
            </w:r>
          </w:p>
        </w:tc>
      </w:tr>
      <w:tr w:rsidR="00F169C4" w:rsidRPr="002F25D1" w:rsidTr="00B8578D">
        <w:trPr>
          <w:trHeight w:hRule="exact" w:val="63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30" w:lineRule="exact"/>
              <w:ind w:left="140"/>
              <w:jc w:val="center"/>
            </w:pPr>
            <w:r w:rsidRPr="002F25D1">
              <w:rPr>
                <w:rStyle w:val="115pt"/>
              </w:rPr>
              <w:t>1.6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74" w:lineRule="exact"/>
              <w:jc w:val="center"/>
            </w:pPr>
            <w:r w:rsidRPr="002F25D1">
              <w:rPr>
                <w:rStyle w:val="115pt"/>
              </w:rPr>
              <w:t>Балансы тепловой мощности и тепловой нагрузки в зонах действия источников тепловой энергии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9C4" w:rsidRPr="002F25D1" w:rsidRDefault="00C75DAA" w:rsidP="00B8578D">
            <w:pPr>
              <w:pStyle w:val="33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"/>
              </w:rPr>
              <w:t>31</w:t>
            </w:r>
          </w:p>
        </w:tc>
      </w:tr>
      <w:tr w:rsidR="00F169C4" w:rsidRPr="002F25D1" w:rsidTr="00B8578D">
        <w:trPr>
          <w:trHeight w:hRule="exact" w:val="36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30" w:lineRule="exact"/>
              <w:ind w:left="140"/>
              <w:jc w:val="center"/>
            </w:pPr>
            <w:r w:rsidRPr="002F25D1">
              <w:rPr>
                <w:rStyle w:val="115pt"/>
              </w:rPr>
              <w:t>1.7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30" w:lineRule="exact"/>
              <w:jc w:val="center"/>
            </w:pPr>
            <w:r w:rsidRPr="002F25D1">
              <w:rPr>
                <w:rStyle w:val="115pt"/>
              </w:rPr>
              <w:t>Балансы теплоносителя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9C4" w:rsidRPr="002F25D1" w:rsidRDefault="00C75DAA" w:rsidP="00B8578D">
            <w:pPr>
              <w:pStyle w:val="33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"/>
              </w:rPr>
              <w:t>32</w:t>
            </w:r>
          </w:p>
        </w:tc>
      </w:tr>
      <w:tr w:rsidR="00F169C4" w:rsidRPr="002F25D1" w:rsidTr="00B8578D">
        <w:trPr>
          <w:trHeight w:hRule="exact" w:val="63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30" w:lineRule="exact"/>
              <w:ind w:left="140"/>
              <w:jc w:val="center"/>
            </w:pPr>
            <w:r w:rsidRPr="002F25D1">
              <w:rPr>
                <w:rStyle w:val="115pt"/>
              </w:rPr>
              <w:t>1.8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74" w:lineRule="exact"/>
              <w:jc w:val="center"/>
            </w:pPr>
            <w:r w:rsidRPr="002F25D1">
              <w:rPr>
                <w:rStyle w:val="115pt"/>
              </w:rPr>
              <w:t>Топливные балансы источников тепловой энергии и система обеспечения топливом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9C4" w:rsidRPr="002F25D1" w:rsidRDefault="00C75DAA" w:rsidP="00B8578D">
            <w:pPr>
              <w:pStyle w:val="33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"/>
              </w:rPr>
              <w:t>38</w:t>
            </w:r>
          </w:p>
        </w:tc>
      </w:tr>
      <w:tr w:rsidR="00F169C4" w:rsidRPr="002F25D1" w:rsidTr="00B8578D">
        <w:trPr>
          <w:trHeight w:hRule="exact" w:val="36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30" w:lineRule="exact"/>
              <w:ind w:left="140"/>
              <w:jc w:val="center"/>
            </w:pPr>
            <w:r w:rsidRPr="002F25D1">
              <w:rPr>
                <w:rStyle w:val="115pt"/>
              </w:rPr>
              <w:t>1.9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30" w:lineRule="exact"/>
              <w:jc w:val="center"/>
            </w:pPr>
            <w:r w:rsidRPr="002F25D1">
              <w:rPr>
                <w:rStyle w:val="115pt"/>
              </w:rPr>
              <w:t>Надежность теплоснабжения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9C4" w:rsidRPr="002F25D1" w:rsidRDefault="00C75DAA" w:rsidP="00B8578D">
            <w:pPr>
              <w:pStyle w:val="33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"/>
              </w:rPr>
              <w:t>39</w:t>
            </w:r>
          </w:p>
        </w:tc>
      </w:tr>
      <w:tr w:rsidR="00F169C4" w:rsidRPr="002F25D1" w:rsidTr="00B8578D">
        <w:trPr>
          <w:trHeight w:hRule="exact" w:val="63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30" w:lineRule="exact"/>
              <w:ind w:left="140"/>
              <w:jc w:val="center"/>
            </w:pPr>
            <w:r w:rsidRPr="002F25D1">
              <w:rPr>
                <w:rStyle w:val="115pt"/>
              </w:rPr>
              <w:t>1.10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74" w:lineRule="exact"/>
              <w:jc w:val="center"/>
            </w:pPr>
            <w:r w:rsidRPr="002F25D1">
              <w:rPr>
                <w:rStyle w:val="115pt"/>
              </w:rPr>
              <w:t>Технико-экономические показатели теплоснабжающих и теплосетевых организаций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9C4" w:rsidRPr="002F25D1" w:rsidRDefault="00C75DAA" w:rsidP="00B8578D">
            <w:pPr>
              <w:pStyle w:val="33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"/>
              </w:rPr>
              <w:t>45</w:t>
            </w:r>
          </w:p>
        </w:tc>
      </w:tr>
      <w:tr w:rsidR="00F169C4" w:rsidRPr="002F25D1" w:rsidTr="00B8578D">
        <w:trPr>
          <w:trHeight w:hRule="exact" w:val="36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30" w:lineRule="exact"/>
              <w:ind w:left="140"/>
              <w:jc w:val="center"/>
            </w:pPr>
            <w:r w:rsidRPr="002F25D1">
              <w:rPr>
                <w:rStyle w:val="115pt"/>
              </w:rPr>
              <w:t>1.11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30" w:lineRule="exact"/>
              <w:jc w:val="center"/>
            </w:pPr>
            <w:r w:rsidRPr="002F25D1">
              <w:rPr>
                <w:rStyle w:val="115pt"/>
              </w:rPr>
              <w:t>Цены (тарифы) в сфере теплоснабжения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9C4" w:rsidRPr="002F25D1" w:rsidRDefault="00C75DAA" w:rsidP="00B8578D">
            <w:pPr>
              <w:pStyle w:val="33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"/>
              </w:rPr>
              <w:t>48</w:t>
            </w:r>
          </w:p>
        </w:tc>
      </w:tr>
      <w:tr w:rsidR="00F169C4" w:rsidRPr="002F25D1" w:rsidTr="00B8578D">
        <w:trPr>
          <w:trHeight w:hRule="exact" w:val="64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30" w:lineRule="exact"/>
              <w:ind w:left="140"/>
              <w:jc w:val="center"/>
            </w:pPr>
            <w:r w:rsidRPr="002F25D1">
              <w:rPr>
                <w:rStyle w:val="115pt"/>
              </w:rPr>
              <w:t>1.12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83" w:lineRule="exact"/>
              <w:jc w:val="center"/>
            </w:pPr>
            <w:r w:rsidRPr="002F25D1">
              <w:rPr>
                <w:rStyle w:val="115pt"/>
              </w:rPr>
              <w:t>Существующие технические и технологические проблемы в системе теплоснабжения городского поселения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9C4" w:rsidRPr="002F25D1" w:rsidRDefault="00C75DAA" w:rsidP="00B8578D">
            <w:pPr>
              <w:pStyle w:val="33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"/>
              </w:rPr>
              <w:t>Том 1</w:t>
            </w:r>
          </w:p>
        </w:tc>
      </w:tr>
      <w:tr w:rsidR="00F169C4" w:rsidRPr="002F25D1" w:rsidTr="00B8578D">
        <w:trPr>
          <w:trHeight w:hRule="exact" w:val="36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30" w:lineRule="exact"/>
              <w:jc w:val="center"/>
            </w:pPr>
            <w:r w:rsidRPr="002F25D1">
              <w:rPr>
                <w:rStyle w:val="115pt"/>
              </w:rPr>
              <w:t>2.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30" w:lineRule="exact"/>
              <w:jc w:val="center"/>
            </w:pPr>
            <w:r w:rsidRPr="002F25D1">
              <w:rPr>
                <w:rStyle w:val="115pt"/>
              </w:rPr>
              <w:t>Перспективное потребление тепловой энергии на цели теплоснабжения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9C4" w:rsidRPr="002F25D1" w:rsidRDefault="00C75DAA" w:rsidP="00B8578D">
            <w:pPr>
              <w:pStyle w:val="33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"/>
              </w:rPr>
              <w:t>Том 1</w:t>
            </w:r>
          </w:p>
        </w:tc>
      </w:tr>
      <w:tr w:rsidR="00F169C4" w:rsidRPr="002F25D1" w:rsidTr="00B8578D">
        <w:trPr>
          <w:trHeight w:hRule="exact" w:val="36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30" w:lineRule="exact"/>
              <w:jc w:val="center"/>
            </w:pPr>
            <w:r w:rsidRPr="002F25D1">
              <w:rPr>
                <w:rStyle w:val="115pt"/>
              </w:rPr>
              <w:t>3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74" w:lineRule="exact"/>
              <w:jc w:val="center"/>
            </w:pPr>
            <w:r w:rsidRPr="002F25D1">
              <w:rPr>
                <w:rStyle w:val="115pt"/>
              </w:rPr>
              <w:t>Перспективные балансы тепловой мощности источников тепловой энергии и тепловой нагрузки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9C4" w:rsidRPr="002F25D1" w:rsidRDefault="00C75DAA" w:rsidP="00B8578D">
            <w:pPr>
              <w:pStyle w:val="33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"/>
              </w:rPr>
              <w:t>50</w:t>
            </w:r>
          </w:p>
        </w:tc>
      </w:tr>
      <w:tr w:rsidR="00F169C4" w:rsidRPr="002F25D1" w:rsidTr="00B8578D">
        <w:trPr>
          <w:trHeight w:hRule="exact" w:val="36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30" w:lineRule="exact"/>
              <w:jc w:val="center"/>
            </w:pPr>
            <w:r w:rsidRPr="002F25D1">
              <w:rPr>
                <w:rStyle w:val="115pt"/>
              </w:rPr>
              <w:t>4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74" w:lineRule="exact"/>
              <w:jc w:val="center"/>
            </w:pPr>
            <w:r w:rsidRPr="002F25D1">
              <w:rPr>
                <w:rStyle w:val="115pt"/>
              </w:rPr>
              <w:t xml:space="preserve">Перспективные балансы производительности водоподготовительных установок и максимального потребления теплоносителя </w:t>
            </w:r>
            <w:proofErr w:type="spellStart"/>
            <w:r w:rsidRPr="002F25D1">
              <w:rPr>
                <w:rStyle w:val="115pt"/>
              </w:rPr>
              <w:t>теплопотребляющими</w:t>
            </w:r>
            <w:proofErr w:type="spellEnd"/>
            <w:r w:rsidRPr="002F25D1">
              <w:rPr>
                <w:rStyle w:val="115pt"/>
              </w:rPr>
              <w:t xml:space="preserve"> установками потребителей, в том числе в аварийных режимах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9C4" w:rsidRPr="002F25D1" w:rsidRDefault="00C75DAA" w:rsidP="00B8578D">
            <w:pPr>
              <w:pStyle w:val="33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"/>
              </w:rPr>
              <w:t>52</w:t>
            </w:r>
          </w:p>
        </w:tc>
      </w:tr>
      <w:tr w:rsidR="00F169C4" w:rsidRPr="002F25D1" w:rsidTr="00B8578D">
        <w:trPr>
          <w:trHeight w:hRule="exact" w:val="36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30" w:lineRule="exact"/>
              <w:jc w:val="center"/>
            </w:pPr>
            <w:r w:rsidRPr="002F25D1">
              <w:rPr>
                <w:rStyle w:val="115pt"/>
              </w:rPr>
              <w:t>5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74" w:lineRule="exact"/>
              <w:jc w:val="center"/>
            </w:pPr>
            <w:r w:rsidRPr="002F25D1">
              <w:rPr>
                <w:rStyle w:val="115pt"/>
              </w:rPr>
              <w:t>Решения по строительству, реконструкции и техническому перевооружению источников тепловой энергии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9C4" w:rsidRPr="002F25D1" w:rsidRDefault="00C75DAA" w:rsidP="00B8578D">
            <w:pPr>
              <w:pStyle w:val="33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"/>
              </w:rPr>
              <w:t>Том 1</w:t>
            </w:r>
          </w:p>
        </w:tc>
      </w:tr>
      <w:tr w:rsidR="00F169C4" w:rsidRPr="002F25D1" w:rsidTr="00B8578D">
        <w:trPr>
          <w:trHeight w:hRule="exact" w:val="36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30" w:lineRule="exact"/>
              <w:jc w:val="center"/>
            </w:pPr>
            <w:r w:rsidRPr="002F25D1">
              <w:rPr>
                <w:rStyle w:val="115pt"/>
              </w:rPr>
              <w:t>6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74" w:lineRule="exact"/>
              <w:jc w:val="center"/>
            </w:pPr>
            <w:r w:rsidRPr="002F25D1">
              <w:rPr>
                <w:rStyle w:val="115pt"/>
              </w:rPr>
              <w:t>Решения по строительству и реконструкции тепловых сетей и сооружений на них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9C4" w:rsidRPr="00C75DAA" w:rsidRDefault="00C75DAA" w:rsidP="00B8578D">
            <w:pPr>
              <w:pStyle w:val="33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"/>
                <w:lang w:eastAsia="en-US" w:bidi="en-US"/>
              </w:rPr>
              <w:t>54</w:t>
            </w:r>
          </w:p>
        </w:tc>
      </w:tr>
      <w:tr w:rsidR="00F169C4" w:rsidRPr="002F25D1" w:rsidTr="00B8578D">
        <w:trPr>
          <w:trHeight w:hRule="exact" w:val="36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30" w:lineRule="exact"/>
              <w:jc w:val="center"/>
            </w:pPr>
            <w:r w:rsidRPr="002F25D1">
              <w:rPr>
                <w:rStyle w:val="115pt"/>
              </w:rPr>
              <w:t>7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30" w:lineRule="exact"/>
              <w:jc w:val="center"/>
            </w:pPr>
            <w:r w:rsidRPr="002F25D1">
              <w:rPr>
                <w:rStyle w:val="115pt"/>
              </w:rPr>
              <w:t>Перспективные топливные балансы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9C4" w:rsidRPr="002F25D1" w:rsidRDefault="00C75DAA" w:rsidP="00B8578D">
            <w:pPr>
              <w:pStyle w:val="33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"/>
              </w:rPr>
              <w:t>56</w:t>
            </w:r>
          </w:p>
        </w:tc>
      </w:tr>
      <w:tr w:rsidR="00F169C4" w:rsidRPr="002F25D1" w:rsidTr="00B8578D">
        <w:trPr>
          <w:trHeight w:hRule="exact" w:val="36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30" w:lineRule="exact"/>
              <w:jc w:val="center"/>
            </w:pPr>
            <w:r w:rsidRPr="002F25D1">
              <w:rPr>
                <w:rStyle w:val="115pt"/>
              </w:rPr>
              <w:t>8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30" w:lineRule="exact"/>
              <w:jc w:val="center"/>
            </w:pPr>
            <w:r w:rsidRPr="002F25D1">
              <w:rPr>
                <w:rStyle w:val="115pt"/>
              </w:rPr>
              <w:t>Оценка надежности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30" w:lineRule="exact"/>
              <w:jc w:val="center"/>
            </w:pPr>
            <w:r w:rsidRPr="002F25D1">
              <w:rPr>
                <w:rStyle w:val="115pt"/>
              </w:rPr>
              <w:t>121</w:t>
            </w:r>
          </w:p>
        </w:tc>
      </w:tr>
      <w:tr w:rsidR="00F169C4" w:rsidRPr="002F25D1" w:rsidTr="00B8578D">
        <w:trPr>
          <w:trHeight w:hRule="exact" w:val="36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30" w:lineRule="exact"/>
              <w:jc w:val="center"/>
            </w:pPr>
            <w:r w:rsidRPr="002F25D1">
              <w:rPr>
                <w:rStyle w:val="115pt"/>
              </w:rPr>
              <w:t>9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78" w:lineRule="exact"/>
              <w:jc w:val="center"/>
            </w:pPr>
            <w:r w:rsidRPr="002F25D1">
              <w:rPr>
                <w:rStyle w:val="115pt"/>
              </w:rPr>
              <w:t>Обоснование инвестиций в новое строительство, реконструкцию и техническое перевооружение объектов теплоснабжения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9C4" w:rsidRPr="002F25D1" w:rsidRDefault="00C75DAA" w:rsidP="00B8578D">
            <w:pPr>
              <w:pStyle w:val="33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"/>
              </w:rPr>
              <w:t>Том 1</w:t>
            </w:r>
          </w:p>
        </w:tc>
      </w:tr>
      <w:tr w:rsidR="00F169C4" w:rsidRPr="002F25D1" w:rsidTr="00B8578D">
        <w:trPr>
          <w:trHeight w:hRule="exact" w:val="36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30" w:lineRule="exact"/>
              <w:jc w:val="center"/>
            </w:pPr>
            <w:r w:rsidRPr="002F25D1">
              <w:rPr>
                <w:rStyle w:val="115pt"/>
              </w:rPr>
              <w:t>10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69" w:lineRule="exact"/>
              <w:jc w:val="center"/>
            </w:pPr>
            <w:r w:rsidRPr="002F25D1">
              <w:rPr>
                <w:rStyle w:val="115pt"/>
              </w:rPr>
              <w:t>Обоснование предложения по определению единой теплоснабжающей организации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9C4" w:rsidRPr="002F25D1" w:rsidRDefault="00C75DAA" w:rsidP="00B8578D">
            <w:pPr>
              <w:pStyle w:val="33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"/>
              </w:rPr>
              <w:t>58</w:t>
            </w:r>
          </w:p>
        </w:tc>
      </w:tr>
      <w:tr w:rsidR="00F169C4" w:rsidRPr="002F25D1" w:rsidTr="00B8578D">
        <w:trPr>
          <w:trHeight w:hRule="exact" w:val="36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9C4" w:rsidRPr="002F25D1" w:rsidRDefault="00F169C4" w:rsidP="00B8578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20" w:lineRule="exact"/>
              <w:jc w:val="center"/>
            </w:pPr>
            <w:r w:rsidRPr="002F25D1">
              <w:rPr>
                <w:rStyle w:val="11pt"/>
                <w:b w:val="0"/>
              </w:rPr>
              <w:t>Приложения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C4" w:rsidRPr="002F25D1" w:rsidRDefault="00F169C4" w:rsidP="00B8578D">
            <w:pPr>
              <w:jc w:val="center"/>
              <w:rPr>
                <w:sz w:val="10"/>
                <w:szCs w:val="10"/>
              </w:rPr>
            </w:pPr>
          </w:p>
        </w:tc>
      </w:tr>
      <w:tr w:rsidR="00F169C4" w:rsidRPr="002F25D1" w:rsidTr="00B8578D">
        <w:trPr>
          <w:trHeight w:hRule="exact" w:val="69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69C4" w:rsidRPr="002F25D1" w:rsidRDefault="00F169C4" w:rsidP="00B8578D">
            <w:pPr>
              <w:pStyle w:val="33"/>
              <w:shd w:val="clear" w:color="auto" w:fill="auto"/>
              <w:spacing w:before="0" w:after="0" w:line="230" w:lineRule="exact"/>
              <w:jc w:val="center"/>
            </w:pPr>
            <w:r w:rsidRPr="002F25D1">
              <w:rPr>
                <w:rStyle w:val="115pt0"/>
              </w:rPr>
              <w:t>II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5DAA" w:rsidRPr="00F169C4" w:rsidRDefault="00C75DAA" w:rsidP="00C75DAA">
            <w:pPr>
              <w:pStyle w:val="33"/>
              <w:shd w:val="clear" w:color="auto" w:fill="auto"/>
              <w:spacing w:before="0" w:after="0" w:line="230" w:lineRule="exact"/>
              <w:rPr>
                <w:rStyle w:val="115pt"/>
              </w:rPr>
            </w:pPr>
            <w:r>
              <w:rPr>
                <w:rStyle w:val="115pt0"/>
              </w:rPr>
              <w:t xml:space="preserve">            </w:t>
            </w:r>
            <w:r w:rsidR="00F169C4" w:rsidRPr="00F169C4">
              <w:rPr>
                <w:rStyle w:val="115pt0"/>
              </w:rPr>
              <w:t xml:space="preserve">                             </w:t>
            </w:r>
            <w:r w:rsidRPr="00F169C4">
              <w:rPr>
                <w:rStyle w:val="115pt0"/>
              </w:rPr>
              <w:t xml:space="preserve">                                              </w:t>
            </w:r>
          </w:p>
          <w:p w:rsidR="00F169C4" w:rsidRPr="00C75DAA" w:rsidRDefault="00C75DAA" w:rsidP="00C75DAA">
            <w:pPr>
              <w:pStyle w:val="33"/>
              <w:shd w:val="clear" w:color="auto" w:fill="auto"/>
              <w:spacing w:before="0" w:after="0" w:line="230" w:lineRule="exact"/>
              <w:rPr>
                <w:rStyle w:val="115pt"/>
              </w:rPr>
            </w:pPr>
            <w:r>
              <w:rPr>
                <w:rStyle w:val="115pt"/>
              </w:rPr>
              <w:t xml:space="preserve">            </w:t>
            </w:r>
            <w:r w:rsidRPr="00F169C4">
              <w:rPr>
                <w:rStyle w:val="115pt"/>
              </w:rPr>
              <w:t xml:space="preserve">  </w:t>
            </w:r>
            <w:r w:rsidRPr="002F25D1">
              <w:rPr>
                <w:rStyle w:val="115pt"/>
              </w:rPr>
              <w:t>Схем</w:t>
            </w:r>
            <w:r>
              <w:rPr>
                <w:rStyle w:val="115pt"/>
              </w:rPr>
              <w:t>ы</w:t>
            </w:r>
            <w:r w:rsidRPr="002F25D1">
              <w:rPr>
                <w:rStyle w:val="115pt"/>
              </w:rPr>
              <w:t xml:space="preserve"> теплоснабжения </w:t>
            </w:r>
            <w:r>
              <w:rPr>
                <w:rStyle w:val="115pt"/>
              </w:rPr>
              <w:t>села Ульяново</w:t>
            </w:r>
            <w:r w:rsidRPr="00C75DAA">
              <w:rPr>
                <w:rStyle w:val="115pt"/>
              </w:rPr>
              <w:t>,</w:t>
            </w:r>
            <w:r>
              <w:rPr>
                <w:rStyle w:val="115pt"/>
              </w:rPr>
              <w:t xml:space="preserve"> температурные графики</w:t>
            </w:r>
            <w:r w:rsidRPr="00C75DAA">
              <w:rPr>
                <w:rStyle w:val="115pt"/>
              </w:rPr>
              <w:t>.</w:t>
            </w:r>
            <w:bookmarkStart w:id="2" w:name="_GoBack"/>
            <w:bookmarkEnd w:id="2"/>
          </w:p>
          <w:p w:rsidR="00F169C4" w:rsidRPr="002F25D1" w:rsidRDefault="00F169C4" w:rsidP="00C75DAA">
            <w:pPr>
              <w:pStyle w:val="33"/>
              <w:shd w:val="clear" w:color="auto" w:fill="auto"/>
              <w:spacing w:before="0" w:after="0" w:line="230" w:lineRule="exact"/>
            </w:pPr>
            <w:r w:rsidRPr="00F169C4">
              <w:rPr>
                <w:rStyle w:val="115pt"/>
              </w:rPr>
              <w:t xml:space="preserve">  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C4" w:rsidRPr="002F25D1" w:rsidRDefault="00F169C4" w:rsidP="00B8578D">
            <w:pPr>
              <w:jc w:val="center"/>
              <w:rPr>
                <w:sz w:val="10"/>
                <w:szCs w:val="10"/>
              </w:rPr>
            </w:pPr>
          </w:p>
        </w:tc>
      </w:tr>
    </w:tbl>
    <w:p w:rsidR="00B8578D" w:rsidRDefault="00F169C4" w:rsidP="00F169C4">
      <w:pPr>
        <w:pStyle w:val="32"/>
        <w:shd w:val="clear" w:color="auto" w:fill="auto"/>
        <w:spacing w:before="0" w:after="0" w:line="260" w:lineRule="exact"/>
        <w:ind w:left="380"/>
        <w:jc w:val="left"/>
        <w:rPr>
          <w:b w:val="0"/>
        </w:rPr>
      </w:pPr>
      <w:r w:rsidRPr="00F169C4">
        <w:rPr>
          <w:b w:val="0"/>
        </w:rPr>
        <w:t xml:space="preserve">                                              </w:t>
      </w:r>
    </w:p>
    <w:p w:rsidR="00B8578D" w:rsidRDefault="00B8578D" w:rsidP="00F169C4">
      <w:pPr>
        <w:pStyle w:val="32"/>
        <w:shd w:val="clear" w:color="auto" w:fill="auto"/>
        <w:spacing w:before="0" w:after="0" w:line="260" w:lineRule="exact"/>
        <w:ind w:left="380"/>
        <w:jc w:val="left"/>
        <w:rPr>
          <w:b w:val="0"/>
        </w:rPr>
      </w:pPr>
    </w:p>
    <w:p w:rsidR="00956F6E" w:rsidRPr="00F169C4" w:rsidRDefault="00B8578D" w:rsidP="00F169C4">
      <w:pPr>
        <w:pStyle w:val="32"/>
        <w:shd w:val="clear" w:color="auto" w:fill="auto"/>
        <w:spacing w:before="0" w:after="0" w:line="260" w:lineRule="exact"/>
        <w:ind w:left="380"/>
        <w:jc w:val="left"/>
        <w:rPr>
          <w:b w:val="0"/>
          <w:lang w:val="en-US"/>
        </w:rPr>
        <w:sectPr w:rsidR="00956F6E" w:rsidRPr="00F169C4" w:rsidSect="002F25D1">
          <w:headerReference w:type="even" r:id="rId9"/>
          <w:headerReference w:type="default" r:id="rId10"/>
          <w:type w:val="continuous"/>
          <w:pgSz w:w="16838" w:h="23810"/>
          <w:pgMar w:top="135" w:right="2858" w:bottom="142" w:left="2858" w:header="0" w:footer="3" w:gutter="634"/>
          <w:cols w:space="720"/>
          <w:noEndnote/>
          <w:docGrid w:linePitch="360"/>
        </w:sectPr>
      </w:pPr>
      <w:r>
        <w:rPr>
          <w:b w:val="0"/>
        </w:rPr>
        <w:t xml:space="preserve">                                               </w:t>
      </w:r>
      <w:r w:rsidR="00F169C4" w:rsidRPr="00F169C4">
        <w:rPr>
          <w:b w:val="0"/>
        </w:rPr>
        <w:t xml:space="preserve"> </w:t>
      </w:r>
      <w:r w:rsidR="00F169C4">
        <w:rPr>
          <w:b w:val="0"/>
        </w:rPr>
        <w:t>Содержани</w:t>
      </w:r>
      <w:r>
        <w:rPr>
          <w:b w:val="0"/>
        </w:rPr>
        <w:t>е</w:t>
      </w:r>
    </w:p>
    <w:p w:rsidR="00956F6E" w:rsidRPr="002F25D1" w:rsidRDefault="00956F6E">
      <w:pPr>
        <w:rPr>
          <w:sz w:val="2"/>
          <w:szCs w:val="2"/>
        </w:rPr>
      </w:pPr>
    </w:p>
    <w:p w:rsidR="00956F6E" w:rsidRPr="002F25D1" w:rsidRDefault="002F25D1">
      <w:pPr>
        <w:pStyle w:val="41"/>
        <w:keepNext/>
        <w:keepLines/>
        <w:numPr>
          <w:ilvl w:val="0"/>
          <w:numId w:val="1"/>
        </w:numPr>
        <w:shd w:val="clear" w:color="auto" w:fill="auto"/>
        <w:tabs>
          <w:tab w:val="left" w:pos="1590"/>
        </w:tabs>
        <w:ind w:left="1740" w:right="1120"/>
        <w:rPr>
          <w:b w:val="0"/>
        </w:rPr>
      </w:pPr>
      <w:bookmarkStart w:id="3" w:name="bookmark4"/>
      <w:r w:rsidRPr="002F25D1">
        <w:rPr>
          <w:b w:val="0"/>
        </w:rPr>
        <w:t>Существующее положение в</w:t>
      </w:r>
      <w:r w:rsidR="00B8578D">
        <w:rPr>
          <w:b w:val="0"/>
        </w:rPr>
        <w:t xml:space="preserve"> сфере производства, передачи и </w:t>
      </w:r>
      <w:r w:rsidRPr="002F25D1">
        <w:rPr>
          <w:b w:val="0"/>
        </w:rPr>
        <w:t>потребления тепловой энергии для целей теплоснабжения</w:t>
      </w:r>
      <w:bookmarkEnd w:id="3"/>
      <w:r w:rsidR="00B8578D" w:rsidRPr="00B8578D">
        <w:rPr>
          <w:b w:val="0"/>
        </w:rPr>
        <w:t>.</w:t>
      </w:r>
    </w:p>
    <w:p w:rsidR="00B8578D" w:rsidRDefault="00815C87">
      <w:pPr>
        <w:pStyle w:val="20"/>
        <w:shd w:val="clear" w:color="auto" w:fill="auto"/>
        <w:spacing w:after="0" w:line="220" w:lineRule="exact"/>
        <w:ind w:left="700"/>
        <w:jc w:val="left"/>
        <w:rPr>
          <w:b w:val="0"/>
          <w:sz w:val="24"/>
          <w:szCs w:val="24"/>
        </w:rPr>
      </w:pPr>
      <w:r w:rsidRPr="00815C87">
        <w:rPr>
          <w:b w:val="0"/>
          <w:sz w:val="24"/>
          <w:szCs w:val="24"/>
        </w:rPr>
        <w:t xml:space="preserve">          </w:t>
      </w:r>
    </w:p>
    <w:p w:rsidR="00956F6E" w:rsidRPr="00815C87" w:rsidRDefault="00815C87">
      <w:pPr>
        <w:pStyle w:val="20"/>
        <w:shd w:val="clear" w:color="auto" w:fill="auto"/>
        <w:spacing w:after="0" w:line="220" w:lineRule="exact"/>
        <w:ind w:left="700"/>
        <w:jc w:val="left"/>
        <w:rPr>
          <w:b w:val="0"/>
          <w:sz w:val="24"/>
          <w:szCs w:val="24"/>
        </w:rPr>
      </w:pPr>
      <w:r w:rsidRPr="00815C87">
        <w:rPr>
          <w:b w:val="0"/>
          <w:sz w:val="24"/>
          <w:szCs w:val="24"/>
        </w:rPr>
        <w:t xml:space="preserve"> </w:t>
      </w:r>
      <w:r w:rsidR="002F25D1" w:rsidRPr="00815C87">
        <w:rPr>
          <w:b w:val="0"/>
          <w:sz w:val="24"/>
          <w:szCs w:val="24"/>
        </w:rPr>
        <w:t>1.1. Функциональная структура теплоснабжения</w:t>
      </w:r>
    </w:p>
    <w:p w:rsidR="0003433C" w:rsidRPr="007F09FD" w:rsidRDefault="002F25D1" w:rsidP="0003433C">
      <w:pPr>
        <w:pStyle w:val="ab"/>
        <w:shd w:val="clear" w:color="auto" w:fill="auto"/>
        <w:jc w:val="left"/>
      </w:pPr>
      <w:r w:rsidRPr="002F25D1">
        <w:rPr>
          <w:rStyle w:val="a9"/>
        </w:rPr>
        <w:t xml:space="preserve">Зоны действия котельных </w:t>
      </w:r>
      <w:r w:rsidRPr="002F25D1">
        <w:t>Существующие значения установленной тепловой мощности основного оборудования источников тепловой энергии (в разрезе котельных) приведены в таблице</w:t>
      </w:r>
      <w:r w:rsidR="0003433C" w:rsidRPr="0003433C">
        <w:t xml:space="preserve"> </w:t>
      </w:r>
      <w:r w:rsidR="0003433C">
        <w:t>в томе 1</w:t>
      </w:r>
      <w:r w:rsidRPr="002F25D1">
        <w:t>.</w:t>
      </w:r>
      <w:r w:rsidR="0003433C" w:rsidRPr="0003433C">
        <w:t xml:space="preserve"> </w:t>
      </w:r>
    </w:p>
    <w:p w:rsidR="00956F6E" w:rsidRPr="008F4F19" w:rsidRDefault="0003433C" w:rsidP="0003433C">
      <w:pPr>
        <w:pStyle w:val="ab"/>
        <w:shd w:val="clear" w:color="auto" w:fill="auto"/>
        <w:jc w:val="left"/>
      </w:pPr>
      <w:r w:rsidRPr="002F25D1">
        <w:t>Информация о существующих зон</w:t>
      </w:r>
      <w:r>
        <w:t>ах</w:t>
      </w:r>
      <w:r w:rsidRPr="002F25D1">
        <w:t xml:space="preserve"> действия систем теплоснабжения, источников тепловой энергии </w:t>
      </w:r>
      <w:r w:rsidR="00B8578D">
        <w:t>«системы теплоснабжения село Ульяново</w:t>
      </w:r>
      <w:r>
        <w:t>»</w:t>
      </w:r>
      <w:r w:rsidR="002F25D1" w:rsidRPr="002F25D1">
        <w:t>, с выделением (неизменными в течение отопительного периода) зонами действия приведена</w:t>
      </w:r>
      <w:r w:rsidR="00B8578D">
        <w:t xml:space="preserve"> на </w:t>
      </w:r>
      <w:r w:rsidR="002F25D1" w:rsidRPr="002F25D1">
        <w:t xml:space="preserve"> </w:t>
      </w:r>
      <w:r>
        <w:t>схем</w:t>
      </w:r>
      <w:r w:rsidR="008F4F19">
        <w:t>ах</w:t>
      </w:r>
      <w:r>
        <w:t xml:space="preserve"> теплоснабжения </w:t>
      </w:r>
      <w:r w:rsidR="00B8578D">
        <w:t>сел</w:t>
      </w:r>
      <w:r w:rsidR="008F4F19">
        <w:t xml:space="preserve">а </w:t>
      </w:r>
      <w:r w:rsidR="00B8578D">
        <w:t>Ульянов</w:t>
      </w:r>
      <w:r w:rsidR="008F4F19">
        <w:t>о</w:t>
      </w:r>
      <w:r w:rsidR="00B8578D">
        <w:t xml:space="preserve"> в </w:t>
      </w:r>
      <w:r w:rsidR="008F4F19">
        <w:t>приложении</w:t>
      </w:r>
      <w:r w:rsidR="008F4F19" w:rsidRPr="008F4F19">
        <w:t xml:space="preserve"> </w:t>
      </w:r>
      <w:r w:rsidR="008F4F19">
        <w:t>(схема тепловых сетей ДК</w:t>
      </w:r>
      <w:r w:rsidR="008F4F19" w:rsidRPr="008F4F19">
        <w:t>,</w:t>
      </w:r>
      <w:r w:rsidR="008F4F19">
        <w:t xml:space="preserve"> схема тепловых сетей ЦРБ</w:t>
      </w:r>
      <w:r w:rsidR="008F4F19" w:rsidRPr="008F4F19">
        <w:t>,</w:t>
      </w:r>
      <w:r w:rsidR="008F4F19">
        <w:t xml:space="preserve"> схема тепловых сетей котельная школы)</w:t>
      </w:r>
      <w:r w:rsidR="008F4F19" w:rsidRPr="008F4F19">
        <w:t>.</w:t>
      </w:r>
    </w:p>
    <w:p w:rsidR="00956F6E" w:rsidRPr="002F25D1" w:rsidRDefault="002F25D1">
      <w:pPr>
        <w:pStyle w:val="50"/>
        <w:shd w:val="clear" w:color="auto" w:fill="auto"/>
        <w:spacing w:before="0"/>
        <w:ind w:left="120" w:firstLine="0"/>
      </w:pPr>
      <w:r w:rsidRPr="002F25D1">
        <w:t>Зоны действия индивидуального теплоснабжения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60" w:firstLine="580"/>
      </w:pPr>
      <w:r w:rsidRPr="002F25D1">
        <w:t>Жилые районы одноэтажной застройки обеспечиваются тепловой энергией от индивидуальных (автономных) источников тепла.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60" w:firstLine="580"/>
      </w:pPr>
      <w:r w:rsidRPr="002F25D1">
        <w:t>Индивидуальные (автономные) источники теплоснабжения имеют ряд неустранимых недостатков, к которым можно отнести:</w:t>
      </w:r>
    </w:p>
    <w:p w:rsidR="00956F6E" w:rsidRPr="002F25D1" w:rsidRDefault="002F25D1">
      <w:pPr>
        <w:pStyle w:val="33"/>
        <w:numPr>
          <w:ilvl w:val="0"/>
          <w:numId w:val="2"/>
        </w:numPr>
        <w:shd w:val="clear" w:color="auto" w:fill="auto"/>
        <w:spacing w:before="0" w:after="0" w:line="480" w:lineRule="exact"/>
        <w:ind w:left="180" w:firstLine="580"/>
      </w:pPr>
      <w:r w:rsidRPr="002F25D1">
        <w:t xml:space="preserve"> серьезное снижение надежности теплоснабжения;</w:t>
      </w:r>
    </w:p>
    <w:p w:rsidR="00956F6E" w:rsidRPr="002F25D1" w:rsidRDefault="002F25D1">
      <w:pPr>
        <w:pStyle w:val="33"/>
        <w:numPr>
          <w:ilvl w:val="0"/>
          <w:numId w:val="2"/>
        </w:numPr>
        <w:shd w:val="clear" w:color="auto" w:fill="auto"/>
        <w:spacing w:before="0" w:after="0" w:line="480" w:lineRule="exact"/>
        <w:ind w:left="180" w:firstLine="580"/>
      </w:pPr>
      <w:r w:rsidRPr="002F25D1">
        <w:t xml:space="preserve"> эксплуатация источников теплоснабжения жильцами;</w:t>
      </w:r>
    </w:p>
    <w:p w:rsidR="00956F6E" w:rsidRPr="002F25D1" w:rsidRDefault="002F25D1">
      <w:pPr>
        <w:pStyle w:val="33"/>
        <w:numPr>
          <w:ilvl w:val="0"/>
          <w:numId w:val="2"/>
        </w:numPr>
        <w:shd w:val="clear" w:color="auto" w:fill="auto"/>
        <w:spacing w:before="0" w:after="0" w:line="480" w:lineRule="exact"/>
        <w:ind w:left="180" w:firstLine="580"/>
      </w:pPr>
      <w:r w:rsidRPr="002F25D1">
        <w:t xml:space="preserve"> не высокое качество теплоснабжения (в силу второго недостатка);</w:t>
      </w:r>
    </w:p>
    <w:p w:rsidR="00956F6E" w:rsidRPr="002F25D1" w:rsidRDefault="002F25D1">
      <w:pPr>
        <w:pStyle w:val="33"/>
        <w:shd w:val="clear" w:color="auto" w:fill="auto"/>
        <w:tabs>
          <w:tab w:val="right" w:pos="8994"/>
          <w:tab w:val="right" w:pos="10064"/>
        </w:tabs>
        <w:spacing w:before="0" w:after="0" w:line="480" w:lineRule="exact"/>
        <w:ind w:left="1160"/>
      </w:pPr>
      <w:r w:rsidRPr="002F25D1">
        <w:t>зависимост</w:t>
      </w:r>
      <w:r w:rsidR="0003433C">
        <w:t xml:space="preserve">ь от снабжения энергоресурсами: природным </w:t>
      </w:r>
      <w:r w:rsidRPr="002F25D1">
        <w:t>газом,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/>
        <w:jc w:val="left"/>
      </w:pPr>
      <w:r w:rsidRPr="002F25D1">
        <w:t>электрической энергией и водой;</w:t>
      </w:r>
    </w:p>
    <w:p w:rsidR="00956F6E" w:rsidRPr="002F25D1" w:rsidRDefault="002F25D1">
      <w:pPr>
        <w:pStyle w:val="33"/>
        <w:numPr>
          <w:ilvl w:val="0"/>
          <w:numId w:val="2"/>
        </w:numPr>
        <w:shd w:val="clear" w:color="auto" w:fill="auto"/>
        <w:spacing w:before="0" w:after="0" w:line="480" w:lineRule="exact"/>
        <w:ind w:left="180" w:right="360" w:firstLine="580"/>
      </w:pPr>
      <w:r w:rsidRPr="002F25D1">
        <w:t xml:space="preserve"> отсутствие всякого рода резервирования энергетических ресурсов, любое отключение от систем водо-, электроснабжения приводит к аварийным ситуациям.</w:t>
      </w:r>
    </w:p>
    <w:p w:rsidR="00956F6E" w:rsidRDefault="002F25D1">
      <w:pPr>
        <w:pStyle w:val="33"/>
        <w:shd w:val="clear" w:color="auto" w:fill="auto"/>
        <w:spacing w:before="0" w:after="5244" w:line="480" w:lineRule="exact"/>
        <w:ind w:left="180" w:right="360" w:firstLine="580"/>
      </w:pPr>
      <w:r w:rsidRPr="002F25D1">
        <w:t>Несмотря на вышеуказанные недостатки индивидуального теплоснабжения, для жилой застройки с плотностью населения до 180 человек на 1 кв. км в настоящее время альтернативы ему нет.</w:t>
      </w:r>
    </w:p>
    <w:p w:rsidR="0003433C" w:rsidRDefault="0003433C">
      <w:pPr>
        <w:pStyle w:val="33"/>
        <w:shd w:val="clear" w:color="auto" w:fill="auto"/>
        <w:spacing w:before="0" w:after="5244" w:line="480" w:lineRule="exact"/>
        <w:ind w:left="180" w:right="360" w:firstLine="580"/>
      </w:pPr>
    </w:p>
    <w:p w:rsidR="00956F6E" w:rsidRPr="002F25D1" w:rsidRDefault="002F25D1">
      <w:pPr>
        <w:pStyle w:val="41"/>
        <w:keepNext/>
        <w:keepLines/>
        <w:numPr>
          <w:ilvl w:val="0"/>
          <w:numId w:val="3"/>
        </w:numPr>
        <w:shd w:val="clear" w:color="auto" w:fill="auto"/>
        <w:tabs>
          <w:tab w:val="left" w:pos="3797"/>
        </w:tabs>
        <w:spacing w:after="352" w:line="260" w:lineRule="exact"/>
        <w:ind w:left="3260" w:firstLine="0"/>
        <w:jc w:val="both"/>
        <w:rPr>
          <w:b w:val="0"/>
        </w:rPr>
      </w:pPr>
      <w:bookmarkStart w:id="4" w:name="bookmark5"/>
      <w:r w:rsidRPr="002F25D1">
        <w:rPr>
          <w:b w:val="0"/>
        </w:rPr>
        <w:lastRenderedPageBreak/>
        <w:t>Источники тепловой энергии.</w:t>
      </w:r>
      <w:bookmarkEnd w:id="4"/>
    </w:p>
    <w:p w:rsidR="00956F6E" w:rsidRPr="002F25D1" w:rsidRDefault="002F25D1">
      <w:pPr>
        <w:pStyle w:val="50"/>
        <w:shd w:val="clear" w:color="auto" w:fill="auto"/>
        <w:spacing w:before="0" w:after="181" w:line="260" w:lineRule="exact"/>
        <w:ind w:left="3260" w:firstLine="0"/>
        <w:jc w:val="both"/>
      </w:pPr>
      <w:r w:rsidRPr="002F25D1">
        <w:t>Структура основного оборудования.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620"/>
      </w:pPr>
      <w:r w:rsidRPr="002F25D1">
        <w:t>Схема теплоснабжения разрабатывается с целью надежного и качественного теплоснабжения потребителей при минимальном воздействии на окружающую среду с учетом прогноза градостроительного развития до 20</w:t>
      </w:r>
      <w:r w:rsidR="0003433C">
        <w:t>3</w:t>
      </w:r>
      <w:r w:rsidR="00B8578D">
        <w:t>5</w:t>
      </w:r>
      <w:r w:rsidRPr="002F25D1">
        <w:t xml:space="preserve"> года</w:t>
      </w:r>
    </w:p>
    <w:p w:rsidR="008F4F19" w:rsidRPr="008F4F19" w:rsidRDefault="002F25D1">
      <w:pPr>
        <w:pStyle w:val="33"/>
        <w:shd w:val="clear" w:color="auto" w:fill="auto"/>
        <w:spacing w:before="0" w:after="0" w:line="480" w:lineRule="exact"/>
        <w:ind w:left="180" w:right="340" w:firstLine="620"/>
      </w:pPr>
      <w:r w:rsidRPr="002F25D1">
        <w:t xml:space="preserve">Теплоснабжение </w:t>
      </w:r>
      <w:r w:rsidR="0003433C">
        <w:t xml:space="preserve">объектов потребления тепла </w:t>
      </w:r>
      <w:r w:rsidR="00B8578D">
        <w:t xml:space="preserve"> в селе </w:t>
      </w:r>
      <w:r w:rsidR="008F4F19">
        <w:t>Ульяново</w:t>
      </w:r>
      <w:r w:rsidR="0003433C">
        <w:t xml:space="preserve"> </w:t>
      </w:r>
      <w:r w:rsidRPr="002F25D1">
        <w:t xml:space="preserve"> в настоящее время централизованное</w:t>
      </w:r>
      <w:r w:rsidR="000D3C57">
        <w:t xml:space="preserve"> </w:t>
      </w:r>
      <w:r w:rsidRPr="002F25D1">
        <w:t xml:space="preserve">и осуществляется от </w:t>
      </w:r>
      <w:r w:rsidR="008F4F19">
        <w:t>3</w:t>
      </w:r>
      <w:r w:rsidRPr="002F25D1">
        <w:t xml:space="preserve"> котельных. Основное теплогенерирующее оборудование котельных</w:t>
      </w:r>
      <w:r w:rsidR="008F4F19" w:rsidRPr="008F4F19">
        <w:t>:</w:t>
      </w:r>
      <w:r w:rsidRPr="002F25D1">
        <w:t xml:space="preserve"> </w:t>
      </w:r>
    </w:p>
    <w:p w:rsidR="00956F6E" w:rsidRPr="00FB65BB" w:rsidRDefault="008F4F19" w:rsidP="008F4F19">
      <w:pPr>
        <w:pStyle w:val="33"/>
        <w:shd w:val="clear" w:color="auto" w:fill="auto"/>
        <w:spacing w:before="0" w:after="0" w:line="480" w:lineRule="exact"/>
        <w:ind w:left="800" w:right="340"/>
      </w:pPr>
      <w:r w:rsidRPr="008F4F19">
        <w:t>-</w:t>
      </w:r>
      <w:r>
        <w:t>котельная ДК</w:t>
      </w:r>
      <w:r w:rsidR="00FB65BB" w:rsidRPr="00FB65BB">
        <w:t xml:space="preserve"> (</w:t>
      </w:r>
      <w:proofErr w:type="spellStart"/>
      <w:r w:rsidR="00FB65BB">
        <w:t>блочно</w:t>
      </w:r>
      <w:proofErr w:type="spellEnd"/>
      <w:r w:rsidR="00FB65BB">
        <w:t>-модульная)</w:t>
      </w:r>
      <w:r>
        <w:t xml:space="preserve"> жаротрубные </w:t>
      </w:r>
      <w:r w:rsidR="002F25D1" w:rsidRPr="002F25D1">
        <w:t xml:space="preserve">водогрейные котлы </w:t>
      </w:r>
      <w:proofErr w:type="spellStart"/>
      <w:r>
        <w:rPr>
          <w:lang w:val="en-US"/>
        </w:rPr>
        <w:t>Buderus</w:t>
      </w:r>
      <w:proofErr w:type="spellEnd"/>
      <w:r w:rsidRPr="008F4F19">
        <w:t xml:space="preserve"> </w:t>
      </w:r>
      <w:proofErr w:type="spellStart"/>
      <w:r>
        <w:rPr>
          <w:lang w:val="en-US"/>
        </w:rPr>
        <w:t>Logano</w:t>
      </w:r>
      <w:proofErr w:type="spellEnd"/>
      <w:r w:rsidRPr="008F4F19">
        <w:t xml:space="preserve"> </w:t>
      </w:r>
      <w:r>
        <w:rPr>
          <w:lang w:val="en-US"/>
        </w:rPr>
        <w:t>SK</w:t>
      </w:r>
      <w:r w:rsidRPr="008F4F19">
        <w:t xml:space="preserve">745 1850 </w:t>
      </w:r>
      <w:r>
        <w:t>кВт</w:t>
      </w:r>
      <w:r w:rsidR="00FB65BB" w:rsidRPr="00FB65BB">
        <w:t xml:space="preserve">, </w:t>
      </w:r>
      <w:r w:rsidR="00FB65BB">
        <w:t xml:space="preserve">горелки </w:t>
      </w:r>
      <w:proofErr w:type="spellStart"/>
      <w:r w:rsidR="00FB65BB">
        <w:rPr>
          <w:lang w:val="en-US"/>
        </w:rPr>
        <w:t>Riello</w:t>
      </w:r>
      <w:proofErr w:type="spellEnd"/>
      <w:r w:rsidR="00FB65BB" w:rsidRPr="00FB65BB">
        <w:t xml:space="preserve"> </w:t>
      </w:r>
      <w:proofErr w:type="spellStart"/>
      <w:r w:rsidR="00FB65BB">
        <w:rPr>
          <w:lang w:val="en-US"/>
        </w:rPr>
        <w:t>rs</w:t>
      </w:r>
      <w:proofErr w:type="spellEnd"/>
      <w:r w:rsidR="00FB65BB" w:rsidRPr="00FB65BB">
        <w:t xml:space="preserve"> 250,</w:t>
      </w:r>
      <w:r w:rsidR="00FB65BB">
        <w:t xml:space="preserve"> сетевые насосы </w:t>
      </w:r>
      <w:proofErr w:type="spellStart"/>
      <w:r w:rsidR="00FB65BB">
        <w:rPr>
          <w:lang w:val="en-US"/>
        </w:rPr>
        <w:t>Grundfos</w:t>
      </w:r>
      <w:proofErr w:type="spellEnd"/>
      <w:r w:rsidR="00FB65BB" w:rsidRPr="00FB65BB">
        <w:t xml:space="preserve"> </w:t>
      </w:r>
      <w:r w:rsidR="00FB65BB">
        <w:t xml:space="preserve">типа </w:t>
      </w:r>
      <w:r w:rsidR="00FB65BB">
        <w:rPr>
          <w:lang w:val="en-US"/>
        </w:rPr>
        <w:t>TP</w:t>
      </w:r>
      <w:r w:rsidR="00FB65BB" w:rsidRPr="00FB65BB">
        <w:t xml:space="preserve"> 100-360/</w:t>
      </w:r>
      <w:r w:rsidR="00FB65BB">
        <w:t>2 15 кВт</w:t>
      </w:r>
      <w:r w:rsidR="00FB65BB" w:rsidRPr="00FB65BB">
        <w:t>,</w:t>
      </w:r>
      <w:r w:rsidR="0033005E" w:rsidRPr="0033005E">
        <w:t xml:space="preserve"> </w:t>
      </w:r>
      <w:r w:rsidR="0033005E">
        <w:t>натрий-</w:t>
      </w:r>
      <w:proofErr w:type="spellStart"/>
      <w:r w:rsidR="0033005E">
        <w:t>катионитовая</w:t>
      </w:r>
      <w:proofErr w:type="spellEnd"/>
      <w:r w:rsidR="0033005E">
        <w:t xml:space="preserve"> </w:t>
      </w:r>
      <w:proofErr w:type="spellStart"/>
      <w:r w:rsidR="0033005E">
        <w:t>химподоподготовка</w:t>
      </w:r>
      <w:proofErr w:type="spellEnd"/>
      <w:r w:rsidR="00FB65BB">
        <w:t xml:space="preserve"> газопроводы среднего и низкого давления</w:t>
      </w:r>
      <w:r w:rsidR="00FB65BB" w:rsidRPr="00FB65BB">
        <w:t xml:space="preserve">, </w:t>
      </w:r>
      <w:r w:rsidR="00FB65BB">
        <w:t>дымовая труба</w:t>
      </w:r>
      <w:r w:rsidR="00FB65BB" w:rsidRPr="00FB65BB">
        <w:t>.</w:t>
      </w:r>
    </w:p>
    <w:p w:rsidR="00FB65BB" w:rsidRPr="00641391" w:rsidRDefault="00FB65BB" w:rsidP="00FB65BB">
      <w:pPr>
        <w:pStyle w:val="33"/>
        <w:shd w:val="clear" w:color="auto" w:fill="auto"/>
        <w:spacing w:before="0" w:after="0" w:line="480" w:lineRule="exact"/>
        <w:ind w:left="800" w:right="340"/>
      </w:pPr>
      <w:r w:rsidRPr="00FB65BB">
        <w:t>-</w:t>
      </w:r>
      <w:r>
        <w:t>котельная</w:t>
      </w:r>
      <w:r w:rsidRPr="00FB65BB">
        <w:t xml:space="preserve"> </w:t>
      </w:r>
      <w:r>
        <w:t>ЦРБ</w:t>
      </w:r>
      <w:r w:rsidRPr="00FB65BB">
        <w:t xml:space="preserve"> (</w:t>
      </w:r>
      <w:r>
        <w:t>отдельно</w:t>
      </w:r>
      <w:r w:rsidRPr="00FB65BB">
        <w:t xml:space="preserve"> </w:t>
      </w:r>
      <w:r>
        <w:t>стоящие</w:t>
      </w:r>
      <w:r w:rsidRPr="00FB65BB">
        <w:t xml:space="preserve"> </w:t>
      </w:r>
      <w:r>
        <w:t>здание</w:t>
      </w:r>
      <w:r w:rsidRPr="00FB65BB">
        <w:t xml:space="preserve">) </w:t>
      </w:r>
      <w:r>
        <w:t>жаротрубные</w:t>
      </w:r>
      <w:r w:rsidRPr="00FB65BB">
        <w:t xml:space="preserve"> </w:t>
      </w:r>
      <w:r w:rsidRPr="002F25D1">
        <w:t>водогрейные</w:t>
      </w:r>
      <w:r w:rsidRPr="00FB65BB">
        <w:t xml:space="preserve"> </w:t>
      </w:r>
      <w:r w:rsidRPr="002F25D1">
        <w:t>котлы</w:t>
      </w:r>
      <w:r w:rsidRPr="00FB65BB">
        <w:t xml:space="preserve"> </w:t>
      </w:r>
      <w:proofErr w:type="spellStart"/>
      <w:r>
        <w:rPr>
          <w:lang w:val="en-US"/>
        </w:rPr>
        <w:t>Polykraft</w:t>
      </w:r>
      <w:proofErr w:type="spellEnd"/>
      <w:r w:rsidRPr="00FB65BB">
        <w:t xml:space="preserve"> </w:t>
      </w:r>
      <w:proofErr w:type="spellStart"/>
      <w:r>
        <w:rPr>
          <w:lang w:val="en-US"/>
        </w:rPr>
        <w:t>Duotherm</w:t>
      </w:r>
      <w:proofErr w:type="spellEnd"/>
      <w:r>
        <w:t>-500</w:t>
      </w:r>
      <w:r w:rsidRPr="00FB65BB">
        <w:t xml:space="preserve">  500 </w:t>
      </w:r>
      <w:r>
        <w:t>кВт</w:t>
      </w:r>
      <w:r w:rsidRPr="00FB65BB">
        <w:t xml:space="preserve">, </w:t>
      </w:r>
      <w:r>
        <w:t xml:space="preserve">горелки </w:t>
      </w:r>
      <w:proofErr w:type="spellStart"/>
      <w:r>
        <w:rPr>
          <w:lang w:val="en-US"/>
        </w:rPr>
        <w:t>Baltur</w:t>
      </w:r>
      <w:proofErr w:type="spellEnd"/>
      <w:r w:rsidRPr="00FB65BB">
        <w:t xml:space="preserve"> </w:t>
      </w:r>
      <w:proofErr w:type="spellStart"/>
      <w:r>
        <w:rPr>
          <w:lang w:val="en-US"/>
        </w:rPr>
        <w:t>Sparkgaz</w:t>
      </w:r>
      <w:proofErr w:type="spellEnd"/>
      <w:r w:rsidR="0033005E">
        <w:t xml:space="preserve"> </w:t>
      </w:r>
      <w:r w:rsidR="0033005E" w:rsidRPr="0033005E">
        <w:t>S/p/A"TBG 85</w:t>
      </w:r>
      <w:r w:rsidRPr="00FB65BB">
        <w:t xml:space="preserve"> , </w:t>
      </w:r>
      <w:r>
        <w:t>сетевые</w:t>
      </w:r>
      <w:r w:rsidRPr="00FB65BB">
        <w:t xml:space="preserve"> </w:t>
      </w:r>
      <w:r>
        <w:t>насосы</w:t>
      </w:r>
      <w:r w:rsidRPr="00FB65BB">
        <w:t xml:space="preserve"> </w:t>
      </w:r>
      <w:proofErr w:type="spellStart"/>
      <w:r w:rsidR="0033005E">
        <w:rPr>
          <w:lang w:val="en-US"/>
        </w:rPr>
        <w:t>Willo</w:t>
      </w:r>
      <w:proofErr w:type="spellEnd"/>
      <w:r w:rsidRPr="00FB65BB">
        <w:t xml:space="preserve"> </w:t>
      </w:r>
      <w:r>
        <w:t>типа</w:t>
      </w:r>
      <w:r w:rsidRPr="00FB65BB">
        <w:t xml:space="preserve"> </w:t>
      </w:r>
      <w:r w:rsidR="0033005E">
        <w:t>спарка 5</w:t>
      </w:r>
      <w:r w:rsidR="0033005E" w:rsidRPr="0033005E">
        <w:t>,5</w:t>
      </w:r>
      <w:r w:rsidRPr="00FB65BB">
        <w:t xml:space="preserve"> </w:t>
      </w:r>
      <w:r>
        <w:t>кВт</w:t>
      </w:r>
      <w:r w:rsidRPr="00FB65BB">
        <w:t>,</w:t>
      </w:r>
      <w:r w:rsidR="0033005E">
        <w:t xml:space="preserve"> пластинчатые теплообменники </w:t>
      </w:r>
      <w:proofErr w:type="spellStart"/>
      <w:r w:rsidR="0033005E">
        <w:t>Ридан</w:t>
      </w:r>
      <w:proofErr w:type="spellEnd"/>
      <w:r w:rsidR="0033005E" w:rsidRPr="0033005E">
        <w:t>,</w:t>
      </w:r>
      <w:r w:rsidR="0033005E">
        <w:t xml:space="preserve"> натрий-</w:t>
      </w:r>
      <w:proofErr w:type="spellStart"/>
      <w:r w:rsidR="0033005E">
        <w:t>катионитовая</w:t>
      </w:r>
      <w:proofErr w:type="spellEnd"/>
      <w:r w:rsidR="0033005E">
        <w:t xml:space="preserve"> </w:t>
      </w:r>
      <w:proofErr w:type="spellStart"/>
      <w:r w:rsidR="0033005E">
        <w:t>химподоподготовка</w:t>
      </w:r>
      <w:proofErr w:type="spellEnd"/>
      <w:r w:rsidR="0033005E" w:rsidRPr="0033005E">
        <w:t xml:space="preserve">, </w:t>
      </w:r>
      <w:r>
        <w:t>газопроводы</w:t>
      </w:r>
      <w:r w:rsidRPr="00FB65BB">
        <w:t xml:space="preserve"> </w:t>
      </w:r>
      <w:r>
        <w:t>среднего</w:t>
      </w:r>
      <w:r w:rsidRPr="00FB65BB">
        <w:t xml:space="preserve"> </w:t>
      </w:r>
      <w:r>
        <w:t>и</w:t>
      </w:r>
      <w:r w:rsidRPr="00FB65BB">
        <w:t xml:space="preserve"> </w:t>
      </w:r>
      <w:r>
        <w:t>низкого</w:t>
      </w:r>
      <w:r w:rsidRPr="00FB65BB">
        <w:t xml:space="preserve"> </w:t>
      </w:r>
      <w:r>
        <w:t>давления</w:t>
      </w:r>
      <w:r w:rsidRPr="00FB65BB">
        <w:t xml:space="preserve">, </w:t>
      </w:r>
      <w:r>
        <w:t>дымовая</w:t>
      </w:r>
      <w:r w:rsidRPr="00FB65BB">
        <w:t xml:space="preserve"> </w:t>
      </w:r>
      <w:r>
        <w:t>труба</w:t>
      </w:r>
      <w:r w:rsidRPr="00FB65BB">
        <w:t>.</w:t>
      </w:r>
    </w:p>
    <w:p w:rsidR="0033005E" w:rsidRPr="0033005E" w:rsidRDefault="0033005E" w:rsidP="0033005E">
      <w:pPr>
        <w:pStyle w:val="33"/>
        <w:shd w:val="clear" w:color="auto" w:fill="auto"/>
        <w:spacing w:before="0" w:after="0" w:line="480" w:lineRule="exact"/>
        <w:ind w:left="800" w:right="340"/>
      </w:pPr>
      <w:r w:rsidRPr="0033005E">
        <w:t>-</w:t>
      </w:r>
      <w:r>
        <w:t>котельная</w:t>
      </w:r>
      <w:r w:rsidRPr="0033005E">
        <w:t xml:space="preserve"> </w:t>
      </w:r>
      <w:r>
        <w:t>Школы</w:t>
      </w:r>
      <w:r w:rsidRPr="0033005E">
        <w:t xml:space="preserve"> (</w:t>
      </w:r>
      <w:r>
        <w:t>отдельно</w:t>
      </w:r>
      <w:r w:rsidRPr="0033005E">
        <w:t xml:space="preserve"> </w:t>
      </w:r>
      <w:r>
        <w:t>стоящие</w:t>
      </w:r>
      <w:r w:rsidRPr="0033005E">
        <w:t xml:space="preserve"> </w:t>
      </w:r>
      <w:r>
        <w:t>здание</w:t>
      </w:r>
      <w:r w:rsidRPr="0033005E">
        <w:t xml:space="preserve">) </w:t>
      </w:r>
      <w:r>
        <w:t>водотрубные</w:t>
      </w:r>
      <w:r w:rsidRPr="0033005E">
        <w:t xml:space="preserve"> </w:t>
      </w:r>
      <w:r w:rsidRPr="002F25D1">
        <w:t>водогрейные</w:t>
      </w:r>
      <w:r w:rsidRPr="0033005E">
        <w:t xml:space="preserve"> </w:t>
      </w:r>
      <w:r w:rsidRPr="002F25D1">
        <w:t>котлы</w:t>
      </w:r>
      <w:r w:rsidRPr="0033005E">
        <w:t xml:space="preserve"> </w:t>
      </w:r>
      <w:r>
        <w:rPr>
          <w:lang w:val="en-US"/>
        </w:rPr>
        <w:t>RSA</w:t>
      </w:r>
      <w:r w:rsidRPr="0033005E">
        <w:t xml:space="preserve">300  300 </w:t>
      </w:r>
      <w:r>
        <w:t>кВт</w:t>
      </w:r>
      <w:r w:rsidRPr="0033005E">
        <w:t xml:space="preserve">, </w:t>
      </w:r>
      <w:r>
        <w:t>горелки</w:t>
      </w:r>
      <w:r w:rsidRPr="0033005E">
        <w:t xml:space="preserve"> </w:t>
      </w:r>
      <w:r>
        <w:t>атмосферная</w:t>
      </w:r>
      <w:proofErr w:type="gramStart"/>
      <w:r w:rsidRPr="0033005E">
        <w:t xml:space="preserve"> ,</w:t>
      </w:r>
      <w:proofErr w:type="gramEnd"/>
      <w:r w:rsidRPr="0033005E">
        <w:t xml:space="preserve"> </w:t>
      </w:r>
      <w:r>
        <w:t>сетевые</w:t>
      </w:r>
      <w:r w:rsidRPr="0033005E">
        <w:t xml:space="preserve"> </w:t>
      </w:r>
      <w:r>
        <w:t>насосы</w:t>
      </w:r>
      <w:r w:rsidRPr="0033005E">
        <w:t xml:space="preserve"> </w:t>
      </w:r>
      <w:proofErr w:type="spellStart"/>
      <w:r>
        <w:rPr>
          <w:lang w:val="en-US"/>
        </w:rPr>
        <w:t>Willo</w:t>
      </w:r>
      <w:proofErr w:type="spellEnd"/>
      <w:r w:rsidRPr="0033005E">
        <w:t xml:space="preserve"> </w:t>
      </w:r>
      <w:r>
        <w:t>типа</w:t>
      </w:r>
      <w:r w:rsidRPr="0033005E">
        <w:t xml:space="preserve"> </w:t>
      </w:r>
      <w:r>
        <w:t>спарка</w:t>
      </w:r>
      <w:r w:rsidRPr="0033005E">
        <w:t xml:space="preserve"> 5,5 </w:t>
      </w:r>
      <w:r>
        <w:t>кВт</w:t>
      </w:r>
      <w:r w:rsidRPr="0033005E">
        <w:t xml:space="preserve">, </w:t>
      </w:r>
      <w:r>
        <w:t>пластинчатые</w:t>
      </w:r>
      <w:r w:rsidRPr="0033005E">
        <w:t xml:space="preserve"> </w:t>
      </w:r>
      <w:r>
        <w:t>теплообменники</w:t>
      </w:r>
      <w:r w:rsidRPr="0033005E">
        <w:t xml:space="preserve"> </w:t>
      </w:r>
      <w:proofErr w:type="spellStart"/>
      <w:r>
        <w:t>Ридан</w:t>
      </w:r>
      <w:proofErr w:type="spellEnd"/>
      <w:r w:rsidRPr="0033005E">
        <w:t xml:space="preserve">, </w:t>
      </w:r>
      <w:r>
        <w:t>натрий</w:t>
      </w:r>
      <w:r w:rsidRPr="0033005E">
        <w:t>-</w:t>
      </w:r>
      <w:proofErr w:type="spellStart"/>
      <w:r>
        <w:t>катионитовая</w:t>
      </w:r>
      <w:proofErr w:type="spellEnd"/>
      <w:r w:rsidRPr="0033005E">
        <w:t xml:space="preserve"> </w:t>
      </w:r>
      <w:proofErr w:type="spellStart"/>
      <w:r>
        <w:t>химподоподготовка</w:t>
      </w:r>
      <w:proofErr w:type="spellEnd"/>
      <w:r w:rsidRPr="0033005E">
        <w:t xml:space="preserve">, </w:t>
      </w:r>
      <w:r>
        <w:t>газопроводы</w:t>
      </w:r>
      <w:r w:rsidRPr="0033005E">
        <w:t xml:space="preserve"> </w:t>
      </w:r>
      <w:r>
        <w:t>среднего</w:t>
      </w:r>
      <w:r w:rsidRPr="0033005E">
        <w:t xml:space="preserve"> </w:t>
      </w:r>
      <w:r>
        <w:t>и</w:t>
      </w:r>
      <w:r w:rsidRPr="0033005E">
        <w:t xml:space="preserve"> </w:t>
      </w:r>
      <w:r>
        <w:t>низкого</w:t>
      </w:r>
      <w:r w:rsidRPr="0033005E">
        <w:t xml:space="preserve"> </w:t>
      </w:r>
      <w:r>
        <w:t>давления</w:t>
      </w:r>
      <w:r w:rsidRPr="0033005E">
        <w:t xml:space="preserve">, </w:t>
      </w:r>
      <w:r>
        <w:t>дымовая</w:t>
      </w:r>
      <w:r w:rsidRPr="0033005E">
        <w:t xml:space="preserve"> </w:t>
      </w:r>
      <w:r>
        <w:t>труба</w:t>
      </w:r>
      <w:r w:rsidRPr="0033005E">
        <w:t>.</w:t>
      </w:r>
    </w:p>
    <w:p w:rsidR="00FB65BB" w:rsidRPr="0033005E" w:rsidRDefault="00FB65BB" w:rsidP="0033005E">
      <w:pPr>
        <w:pStyle w:val="33"/>
        <w:shd w:val="clear" w:color="auto" w:fill="auto"/>
        <w:spacing w:before="0" w:after="0" w:line="480" w:lineRule="exact"/>
        <w:ind w:right="340"/>
      </w:pPr>
    </w:p>
    <w:p w:rsidR="00956F6E" w:rsidRPr="002F25D1" w:rsidRDefault="002F25D1">
      <w:pPr>
        <w:pStyle w:val="33"/>
        <w:shd w:val="clear" w:color="auto" w:fill="auto"/>
        <w:spacing w:before="0" w:after="420" w:line="480" w:lineRule="exact"/>
        <w:ind w:left="180" w:firstLine="620"/>
      </w:pPr>
      <w:r w:rsidRPr="002F25D1">
        <w:t>Подробные характеристики существующих котельных освещены в таблице</w:t>
      </w:r>
      <w:r w:rsidR="000D3C57">
        <w:t xml:space="preserve"> в томе 1</w:t>
      </w:r>
      <w:r w:rsidRPr="002F25D1">
        <w:t>.</w:t>
      </w:r>
    </w:p>
    <w:p w:rsidR="00956F6E" w:rsidRPr="002F25D1" w:rsidRDefault="002F25D1">
      <w:pPr>
        <w:pStyle w:val="50"/>
        <w:shd w:val="clear" w:color="auto" w:fill="auto"/>
        <w:spacing w:before="0"/>
        <w:ind w:left="220" w:firstLine="0"/>
      </w:pPr>
      <w:r w:rsidRPr="002F25D1">
        <w:t>Параметры установленной тепловой мощности теплофикационного оборудования и теплофикационной установки.</w:t>
      </w:r>
    </w:p>
    <w:p w:rsidR="00956F6E" w:rsidRPr="002F25D1" w:rsidRDefault="002F25D1">
      <w:pPr>
        <w:pStyle w:val="33"/>
        <w:shd w:val="clear" w:color="auto" w:fill="auto"/>
        <w:spacing w:before="0" w:after="420" w:line="480" w:lineRule="exact"/>
        <w:ind w:left="180" w:right="340" w:firstLine="620"/>
      </w:pPr>
      <w:r w:rsidRPr="002F25D1">
        <w:t xml:space="preserve">Теплофикация это централизованное теплоснабжение на базе комбинированного производства электроэнергии и тепла на теплоэлектроцентралях. Термодинамическая эффективность производства электроэнергии по теплофикационному циклу обусловлена исключением отвода тепла в окружающую среду, неизбежного при производстве электроэнергии по конденсационному циклу. </w:t>
      </w:r>
      <w:proofErr w:type="gramStart"/>
      <w:r w:rsidRPr="002F25D1">
        <w:t>Ввиду отсутствия в настоящее время в рассматриваемой территории теплоэлектроцентрали, а также в перспективе на ближайшие 20 лет, вопрос не рассматривается.</w:t>
      </w:r>
      <w:proofErr w:type="gramEnd"/>
    </w:p>
    <w:p w:rsidR="00956F6E" w:rsidRPr="002F25D1" w:rsidRDefault="002F25D1">
      <w:pPr>
        <w:pStyle w:val="50"/>
        <w:shd w:val="clear" w:color="auto" w:fill="auto"/>
        <w:spacing w:before="0"/>
        <w:ind w:left="220" w:firstLine="0"/>
      </w:pPr>
      <w:r w:rsidRPr="002F25D1">
        <w:t>Ограничения тепловой мощности и параметры располагаемой тепловой</w:t>
      </w:r>
    </w:p>
    <w:p w:rsidR="00956F6E" w:rsidRPr="002F25D1" w:rsidRDefault="002F25D1">
      <w:pPr>
        <w:pStyle w:val="50"/>
        <w:shd w:val="clear" w:color="auto" w:fill="auto"/>
        <w:spacing w:before="0"/>
        <w:ind w:left="220" w:firstLine="0"/>
      </w:pPr>
      <w:r w:rsidRPr="002F25D1">
        <w:t>мощности.</w:t>
      </w:r>
    </w:p>
    <w:p w:rsidR="00956F6E" w:rsidRPr="002F25D1" w:rsidRDefault="002F25D1" w:rsidP="0003433C">
      <w:pPr>
        <w:pStyle w:val="33"/>
        <w:shd w:val="clear" w:color="auto" w:fill="auto"/>
        <w:spacing w:before="0" w:after="564" w:line="480" w:lineRule="exact"/>
        <w:ind w:left="180" w:right="480" w:firstLine="620"/>
      </w:pPr>
      <w:proofErr w:type="gramStart"/>
      <w:r w:rsidRPr="002F25D1">
        <w:t>Ограничение и отключение потребителей тепловой энергии применяются при возникновении недостатка тепловой мощности, энергии и топлива на котельных, а также при недостаточном гидравлическом напоре в сети</w:t>
      </w:r>
      <w:r w:rsidR="0003433C">
        <w:t xml:space="preserve"> </w:t>
      </w:r>
      <w:r w:rsidRPr="002F25D1">
        <w:t>по причине выхода из строя сетевых насосов, во избежание недопустимых условий работы оборудования, для предотвращения возникновения и развития аварий, для их ликвидации и для исключения неорганизованных отключений потребителей.</w:t>
      </w:r>
      <w:proofErr w:type="gramEnd"/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200" w:right="460" w:firstLine="600"/>
      </w:pPr>
      <w:r w:rsidRPr="002F25D1">
        <w:t xml:space="preserve">Размер ограничиваемой нагрузки потребителей, а также снижение расхода сетевой воды в подающем теплофикационном трубопроводе определяется дефицитом мощности или недостатком топлива на котельных, от которых питаются потребители. Размер ограничиваемой нагрузки потребителей сетевой воде (количество и параметры) устанавливает </w:t>
      </w:r>
      <w:proofErr w:type="spellStart"/>
      <w:r w:rsidRPr="002F25D1">
        <w:t>энергоснабжающая</w:t>
      </w:r>
      <w:proofErr w:type="spellEnd"/>
      <w:r w:rsidRPr="002F25D1">
        <w:t xml:space="preserve"> организация.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200" w:right="460" w:firstLine="600"/>
      </w:pPr>
      <w:r w:rsidRPr="002F25D1">
        <w:lastRenderedPageBreak/>
        <w:t>Графики ограничения тепловой нагрузки (Гкал/час, т/час) и отпуск тепла (Гкал) в горячей воде, вводимые при недостатке тепловой мощности или топлива, разрабатываются в нескольких вариантах с разбивкой величин снижаемой мо</w:t>
      </w:r>
      <w:r w:rsidRPr="00EF7113">
        <w:rPr>
          <w:rStyle w:val="23"/>
          <w:u w:val="none"/>
        </w:rPr>
        <w:t>щн</w:t>
      </w:r>
      <w:r w:rsidRPr="002F25D1">
        <w:t>ости по ограничению, их очередность в зависимости от сложившихся условий.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200" w:right="340" w:firstLine="600"/>
      </w:pPr>
      <w:r w:rsidRPr="002F25D1">
        <w:t>В графиках ограничения по нагрузке и по тепловой энергии указываются параметры по каждому виду теплоносителя.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200" w:right="340" w:firstLine="600"/>
      </w:pPr>
      <w:r w:rsidRPr="002F25D1">
        <w:t xml:space="preserve">Графики отключения потребителей от теплофикационных трубопроводов вводятся при явной угрозе возникновения аварии или возникшей аварии на котельных или в тепловых сетях, когда нет времени вводить в действие графики ограничения нагрузки потребителей. Очередность отключения потребителей по мощности устанавливается </w:t>
      </w:r>
      <w:proofErr w:type="spellStart"/>
      <w:r w:rsidRPr="002F25D1">
        <w:t>энергоснабжающей</w:t>
      </w:r>
      <w:proofErr w:type="spellEnd"/>
      <w:r w:rsidRPr="002F25D1">
        <w:t xml:space="preserve"> организацией в зависимости от местных условий.</w:t>
      </w:r>
    </w:p>
    <w:p w:rsidR="00956F6E" w:rsidRPr="002F25D1" w:rsidRDefault="002F25D1" w:rsidP="00F92075">
      <w:pPr>
        <w:pStyle w:val="33"/>
        <w:shd w:val="clear" w:color="auto" w:fill="auto"/>
        <w:spacing w:before="0" w:after="1884" w:line="480" w:lineRule="exact"/>
        <w:ind w:left="200" w:right="340"/>
      </w:pPr>
      <w:r w:rsidRPr="002F25D1">
        <w:t>Потребители располагаются в графиках ограничений и отключений в порядке их</w:t>
      </w:r>
      <w:r w:rsidR="00F92075">
        <w:t xml:space="preserve"> </w:t>
      </w:r>
      <w:r w:rsidRPr="002F25D1">
        <w:t>ответственности и народнохозяйственного значения, сначала наименее ответственные, затем наиболее ответственные.</w:t>
      </w:r>
      <w:r w:rsidR="00F92075" w:rsidRPr="002F25D1">
        <w:rPr>
          <w:sz w:val="2"/>
          <w:szCs w:val="2"/>
        </w:rPr>
        <w:t xml:space="preserve"> </w:t>
      </w:r>
    </w:p>
    <w:p w:rsidR="00956F6E" w:rsidRPr="002F25D1" w:rsidRDefault="002F25D1">
      <w:pPr>
        <w:pStyle w:val="50"/>
        <w:shd w:val="clear" w:color="auto" w:fill="auto"/>
        <w:spacing w:before="0" w:line="485" w:lineRule="exact"/>
        <w:ind w:left="160" w:firstLine="0"/>
      </w:pPr>
      <w:r w:rsidRPr="002F25D1">
        <w:t>Объем потребления тепловой энергии (мощности) и теплоносителя на собственные и хозяйственные нужды и параметры тепловой</w:t>
      </w:r>
    </w:p>
    <w:p w:rsidR="00956F6E" w:rsidRPr="002F25D1" w:rsidRDefault="002F25D1">
      <w:pPr>
        <w:pStyle w:val="50"/>
        <w:shd w:val="clear" w:color="auto" w:fill="auto"/>
        <w:spacing w:before="0"/>
        <w:ind w:left="160" w:firstLine="0"/>
      </w:pPr>
      <w:r w:rsidRPr="002F25D1">
        <w:t>мощности нетто.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580"/>
      </w:pPr>
      <w:r w:rsidRPr="002F25D1">
        <w:t>Собственные нужды котельной - это количество тепловой энергии, расходуемое в котельной: на отопление здания котельной, на продувку котлов, на ХВО, на хозяйс</w:t>
      </w:r>
      <w:r w:rsidR="00F92075">
        <w:t xml:space="preserve">твенно-бытовые нужды </w:t>
      </w:r>
      <w:r w:rsidRPr="002F25D1">
        <w:t>и на прочие технологические нужды.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580"/>
      </w:pPr>
      <w:r w:rsidRPr="002F25D1">
        <w:t xml:space="preserve">Расход тепла на собственные нужды котельной определяется расчетным или опытным путем. </w:t>
      </w:r>
      <w:proofErr w:type="gramStart"/>
      <w:r w:rsidRPr="002F25D1">
        <w:t>(Расчет проводится согласно разделу 3 «Методических указаний по определению расхода топлива, электроэнергии и воды на выработку тепла отопительными котельными коммунальных теплоэнергетических предприятий».</w:t>
      </w:r>
      <w:proofErr w:type="gramEnd"/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580"/>
      </w:pPr>
      <w:r w:rsidRPr="002F25D1">
        <w:t>Общий расход теплоты на собственные нужды котельной определяе</w:t>
      </w:r>
      <w:r w:rsidR="00836FF0">
        <w:t xml:space="preserve">тся как сумма расходов теплоты </w:t>
      </w:r>
      <w:r w:rsidRPr="002F25D1">
        <w:t>на отдельные элементы затрат:</w:t>
      </w:r>
    </w:p>
    <w:p w:rsidR="00956F6E" w:rsidRPr="002F25D1" w:rsidRDefault="002F25D1">
      <w:pPr>
        <w:pStyle w:val="33"/>
        <w:numPr>
          <w:ilvl w:val="0"/>
          <w:numId w:val="2"/>
        </w:numPr>
        <w:shd w:val="clear" w:color="auto" w:fill="auto"/>
        <w:spacing w:before="0" w:after="0" w:line="480" w:lineRule="exact"/>
        <w:ind w:left="180" w:firstLine="580"/>
      </w:pPr>
      <w:r w:rsidRPr="002F25D1">
        <w:t xml:space="preserve"> потери теплоты на нагрев воды, удаляемой из котла с продувкой;</w:t>
      </w:r>
    </w:p>
    <w:p w:rsidR="00956F6E" w:rsidRPr="002F25D1" w:rsidRDefault="002F25D1">
      <w:pPr>
        <w:pStyle w:val="33"/>
        <w:numPr>
          <w:ilvl w:val="0"/>
          <w:numId w:val="2"/>
        </w:numPr>
        <w:shd w:val="clear" w:color="auto" w:fill="auto"/>
        <w:spacing w:before="0" w:after="0" w:line="480" w:lineRule="exact"/>
        <w:ind w:left="180" w:firstLine="580"/>
      </w:pPr>
      <w:r w:rsidRPr="002F25D1">
        <w:t xml:space="preserve"> расход теплоты на технологические процессы подготовки воды;</w:t>
      </w:r>
    </w:p>
    <w:p w:rsidR="00956F6E" w:rsidRPr="002F25D1" w:rsidRDefault="002F25D1">
      <w:pPr>
        <w:pStyle w:val="33"/>
        <w:numPr>
          <w:ilvl w:val="0"/>
          <w:numId w:val="2"/>
        </w:numPr>
        <w:shd w:val="clear" w:color="auto" w:fill="auto"/>
        <w:spacing w:before="0" w:after="0" w:line="480" w:lineRule="exact"/>
        <w:ind w:left="180" w:right="340" w:firstLine="580"/>
      </w:pPr>
      <w:r w:rsidRPr="002F25D1">
        <w:t xml:space="preserve"> расход теплоты на отопление помещений котельной и вспомогательных зданий;</w:t>
      </w:r>
    </w:p>
    <w:p w:rsidR="00956F6E" w:rsidRPr="002F25D1" w:rsidRDefault="002F25D1">
      <w:pPr>
        <w:pStyle w:val="33"/>
        <w:numPr>
          <w:ilvl w:val="0"/>
          <w:numId w:val="2"/>
        </w:numPr>
        <w:shd w:val="clear" w:color="auto" w:fill="auto"/>
        <w:spacing w:before="0" w:after="0" w:line="480" w:lineRule="exact"/>
        <w:ind w:left="180" w:firstLine="580"/>
      </w:pPr>
      <w:r w:rsidRPr="002F25D1">
        <w:t xml:space="preserve"> расход теплоты на бытовые нужды персонала;</w:t>
      </w:r>
    </w:p>
    <w:p w:rsidR="00836FF0" w:rsidRPr="00836FF0" w:rsidRDefault="002F25D1" w:rsidP="00836FF0">
      <w:pPr>
        <w:pStyle w:val="33"/>
        <w:numPr>
          <w:ilvl w:val="0"/>
          <w:numId w:val="2"/>
        </w:numPr>
        <w:shd w:val="clear" w:color="auto" w:fill="auto"/>
        <w:spacing w:before="0" w:after="0" w:line="480" w:lineRule="exact"/>
        <w:ind w:left="180" w:right="340" w:firstLine="600"/>
      </w:pPr>
      <w:r w:rsidRPr="002F25D1">
        <w:t xml:space="preserve"> прочие.</w:t>
      </w:r>
      <w:r w:rsidR="00836FF0" w:rsidRPr="00836FF0">
        <w:rPr>
          <w:sz w:val="2"/>
          <w:szCs w:val="2"/>
        </w:rPr>
        <w:t xml:space="preserve"> </w:t>
      </w:r>
    </w:p>
    <w:p w:rsidR="00836FF0" w:rsidRPr="00836FF0" w:rsidRDefault="00836FF0" w:rsidP="00836FF0">
      <w:pPr>
        <w:pStyle w:val="33"/>
        <w:shd w:val="clear" w:color="auto" w:fill="auto"/>
        <w:spacing w:before="0" w:after="0" w:line="480" w:lineRule="exact"/>
        <w:ind w:left="780" w:right="340"/>
      </w:pPr>
    </w:p>
    <w:p w:rsidR="00956F6E" w:rsidRPr="002F25D1" w:rsidRDefault="002F25D1" w:rsidP="00836FF0">
      <w:pPr>
        <w:pStyle w:val="33"/>
        <w:shd w:val="clear" w:color="auto" w:fill="auto"/>
        <w:spacing w:before="0" w:after="0" w:line="480" w:lineRule="exact"/>
        <w:ind w:right="340"/>
      </w:pPr>
      <w:r w:rsidRPr="002F25D1">
        <w:t xml:space="preserve">При расчетах собственные нужды котлов отнесены к статье нужд котельной, при этом принимается </w:t>
      </w:r>
      <w:proofErr w:type="spellStart"/>
      <w:r w:rsidRPr="002F25D1">
        <w:t>к.п.д</w:t>
      </w:r>
      <w:proofErr w:type="spellEnd"/>
      <w:r w:rsidRPr="002F25D1">
        <w:t>. котла брутто.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right="420"/>
        <w:jc w:val="center"/>
      </w:pPr>
      <w:r w:rsidRPr="002F25D1">
        <w:t>Доля теплоты на собственные нужды котельной определяется по формуле:</w:t>
      </w:r>
    </w:p>
    <w:p w:rsidR="00956F6E" w:rsidRPr="002F25D1" w:rsidRDefault="002F25D1">
      <w:pPr>
        <w:pStyle w:val="60"/>
        <w:shd w:val="clear" w:color="auto" w:fill="auto"/>
        <w:ind w:left="160"/>
        <w:rPr>
          <w:b w:val="0"/>
          <w:lang w:val="ru-RU"/>
        </w:rPr>
      </w:pPr>
      <w:r w:rsidRPr="002F25D1">
        <w:rPr>
          <w:b w:val="0"/>
          <w:lang w:val="ru-RU" w:eastAsia="ru-RU" w:bidi="ru-RU"/>
        </w:rPr>
        <w:t xml:space="preserve">Кен = </w:t>
      </w:r>
      <w:proofErr w:type="spellStart"/>
      <w:r w:rsidRPr="002F25D1">
        <w:rPr>
          <w:b w:val="0"/>
        </w:rPr>
        <w:t>QcH</w:t>
      </w:r>
      <w:proofErr w:type="spellEnd"/>
      <w:r w:rsidRPr="002F25D1">
        <w:rPr>
          <w:b w:val="0"/>
          <w:lang w:val="ru-RU"/>
        </w:rPr>
        <w:t>/</w:t>
      </w:r>
      <w:proofErr w:type="spellStart"/>
      <w:r w:rsidRPr="002F25D1">
        <w:rPr>
          <w:b w:val="0"/>
        </w:rPr>
        <w:t>QBbip</w:t>
      </w:r>
      <w:proofErr w:type="spellEnd"/>
      <w:r w:rsidRPr="002F25D1">
        <w:rPr>
          <w:b w:val="0"/>
          <w:lang w:val="ru-RU"/>
        </w:rPr>
        <w:t>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600"/>
      </w:pPr>
      <w:r w:rsidRPr="002F25D1">
        <w:t xml:space="preserve">Потери теплоты при растопке водогрейных котлов принимаются </w:t>
      </w:r>
      <w:proofErr w:type="gramStart"/>
      <w:r w:rsidRPr="002F25D1">
        <w:t>равными</w:t>
      </w:r>
      <w:proofErr w:type="gramEnd"/>
      <w:r w:rsidRPr="002F25D1">
        <w:t xml:space="preserve"> 0,9 аккумулирующей способности обмуровки.</w:t>
      </w:r>
    </w:p>
    <w:p w:rsidR="00956F6E" w:rsidRPr="002F25D1" w:rsidRDefault="002F25D1" w:rsidP="00836FF0">
      <w:pPr>
        <w:pStyle w:val="33"/>
        <w:shd w:val="clear" w:color="auto" w:fill="auto"/>
        <w:spacing w:before="0" w:after="144" w:line="480" w:lineRule="exact"/>
        <w:ind w:left="180" w:right="340" w:firstLine="600"/>
      </w:pPr>
      <w:r w:rsidRPr="002F25D1">
        <w:t>Расход воды на ХВО для подпитки тепловых сетей относится к процессу передачи тепловой энергии и не должен включаться в состав расхода на собственные нужды котельной. Расход воды на ХВО для компенсации расходов и потерь в системах отопления и горячего водоснабжения потребителей также не входит в состав собственных нужд котельной.</w:t>
      </w:r>
    </w:p>
    <w:p w:rsidR="00956F6E" w:rsidRPr="002F25D1" w:rsidRDefault="00956F6E">
      <w:pPr>
        <w:rPr>
          <w:sz w:val="2"/>
          <w:szCs w:val="2"/>
        </w:rPr>
      </w:pPr>
    </w:p>
    <w:p w:rsidR="00956F6E" w:rsidRPr="002F25D1" w:rsidRDefault="00956F6E">
      <w:pPr>
        <w:rPr>
          <w:sz w:val="2"/>
          <w:szCs w:val="2"/>
        </w:rPr>
      </w:pPr>
    </w:p>
    <w:p w:rsidR="002504D3" w:rsidRDefault="002504D3">
      <w:pPr>
        <w:pStyle w:val="50"/>
        <w:shd w:val="clear" w:color="auto" w:fill="auto"/>
        <w:spacing w:before="293" w:after="476"/>
        <w:ind w:left="160" w:firstLine="0"/>
      </w:pPr>
    </w:p>
    <w:p w:rsidR="00956F6E" w:rsidRPr="002F25D1" w:rsidRDefault="002F25D1">
      <w:pPr>
        <w:pStyle w:val="50"/>
        <w:shd w:val="clear" w:color="auto" w:fill="auto"/>
        <w:spacing w:before="293" w:after="476"/>
        <w:ind w:left="160" w:firstLine="0"/>
      </w:pPr>
      <w:r w:rsidRPr="002F25D1">
        <w:t>Срок ввода в эксплуатацию теплофикационного оборудования, год последнего освидетельствования при допуске к эксплуатации после ремонтов их остаточный ресурс, год продления ресурса и мероприятия по продлению ресурса.</w:t>
      </w:r>
    </w:p>
    <w:p w:rsidR="00956F6E" w:rsidRPr="002F25D1" w:rsidRDefault="002F25D1">
      <w:pPr>
        <w:pStyle w:val="33"/>
        <w:shd w:val="clear" w:color="auto" w:fill="auto"/>
        <w:spacing w:before="0" w:after="484" w:line="485" w:lineRule="exact"/>
        <w:ind w:left="180" w:right="360" w:firstLine="620"/>
      </w:pPr>
      <w:r w:rsidRPr="002F25D1">
        <w:t>Ввиду отсутствия в настоящее время и в ближайшей перспективе до 20 лет теплофикационного оборудования, (определение «теплофикация») вопрос не рассматривается.</w:t>
      </w:r>
    </w:p>
    <w:p w:rsidR="00836FF0" w:rsidRDefault="00836FF0">
      <w:pPr>
        <w:pStyle w:val="50"/>
        <w:shd w:val="clear" w:color="auto" w:fill="auto"/>
        <w:spacing w:before="0"/>
        <w:ind w:left="600" w:right="780" w:firstLine="740"/>
        <w:jc w:val="left"/>
      </w:pPr>
    </w:p>
    <w:p w:rsidR="00836FF0" w:rsidRDefault="00836FF0">
      <w:pPr>
        <w:pStyle w:val="50"/>
        <w:shd w:val="clear" w:color="auto" w:fill="auto"/>
        <w:spacing w:before="0"/>
        <w:ind w:left="600" w:right="780" w:firstLine="740"/>
        <w:jc w:val="left"/>
      </w:pPr>
    </w:p>
    <w:p w:rsidR="00836FF0" w:rsidRDefault="00836FF0">
      <w:pPr>
        <w:pStyle w:val="50"/>
        <w:shd w:val="clear" w:color="auto" w:fill="auto"/>
        <w:spacing w:before="0"/>
        <w:ind w:left="600" w:right="780" w:firstLine="740"/>
        <w:jc w:val="left"/>
      </w:pPr>
    </w:p>
    <w:p w:rsidR="00956F6E" w:rsidRPr="002F25D1" w:rsidRDefault="002F25D1">
      <w:pPr>
        <w:pStyle w:val="50"/>
        <w:shd w:val="clear" w:color="auto" w:fill="auto"/>
        <w:spacing w:before="0"/>
        <w:ind w:left="600" w:right="780" w:firstLine="740"/>
        <w:jc w:val="left"/>
      </w:pPr>
      <w:r w:rsidRPr="002F25D1">
        <w:t>Схемы выдачи тепловой мощности, структура теплофикационных установок (если источник тепловой энергии - источник комбинированной выработки тепловой и электрической энергии).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60" w:firstLine="620"/>
      </w:pPr>
      <w:r w:rsidRPr="002F25D1">
        <w:t>Схема выдачи тепловой мощности от источника включает в себя проложенные и вновь прокладываемые трубопроводы тепловой сети.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60" w:firstLine="620"/>
      </w:pPr>
      <w:r w:rsidRPr="002F25D1">
        <w:t>При выдаче тепловой мощности котельной в двухтрубную тепловую сеть на нужды отопления потребителей, сетевая вода от котлов подаётся непосредственно</w:t>
      </w:r>
      <w:r w:rsidR="002504D3">
        <w:t xml:space="preserve"> или через теплообменники (</w:t>
      </w:r>
      <w:proofErr w:type="gramStart"/>
      <w:r w:rsidR="002504D3">
        <w:t>при</w:t>
      </w:r>
      <w:proofErr w:type="gramEnd"/>
      <w:r w:rsidR="002504D3">
        <w:t xml:space="preserve"> </w:t>
      </w:r>
      <w:proofErr w:type="gramStart"/>
      <w:r w:rsidR="002504D3">
        <w:t>разделение</w:t>
      </w:r>
      <w:proofErr w:type="gramEnd"/>
      <w:r w:rsidR="002504D3">
        <w:t xml:space="preserve"> контуров)</w:t>
      </w:r>
      <w:r w:rsidRPr="002F25D1">
        <w:t xml:space="preserve"> в трубопроводы сети.</w:t>
      </w:r>
    </w:p>
    <w:p w:rsidR="00956F6E" w:rsidRPr="002F25D1" w:rsidRDefault="002F25D1" w:rsidP="00836FF0">
      <w:pPr>
        <w:pStyle w:val="33"/>
        <w:shd w:val="clear" w:color="auto" w:fill="auto"/>
        <w:spacing w:before="0" w:after="684" w:line="480" w:lineRule="exact"/>
        <w:ind w:left="180" w:right="360" w:firstLine="620"/>
      </w:pPr>
      <w:r w:rsidRPr="002F25D1">
        <w:t xml:space="preserve">В </w:t>
      </w:r>
      <w:proofErr w:type="spellStart"/>
      <w:r w:rsidRPr="002F25D1">
        <w:t>четырёхтрубную</w:t>
      </w:r>
      <w:proofErr w:type="spellEnd"/>
      <w:r w:rsidRPr="002F25D1">
        <w:t xml:space="preserve"> тепловую сеть вода на ГВС подаётся от блока </w:t>
      </w:r>
      <w:proofErr w:type="spellStart"/>
      <w:r w:rsidRPr="002F25D1">
        <w:t>водоводяных</w:t>
      </w:r>
      <w:proofErr w:type="spellEnd"/>
      <w:r w:rsidRPr="002F25D1">
        <w:t xml:space="preserve"> теплообменников.</w:t>
      </w:r>
      <w:r w:rsidR="00836FF0">
        <w:t xml:space="preserve"> </w:t>
      </w:r>
      <w:r w:rsidRPr="002F25D1">
        <w:t xml:space="preserve">Теплофикационных установок в системе </w:t>
      </w:r>
      <w:r w:rsidR="002504D3">
        <w:t xml:space="preserve">теплоснабжения рассматриваемой «системы теплоснабжения село Ульяново» </w:t>
      </w:r>
      <w:r w:rsidRPr="002F25D1">
        <w:t>в настоящее время нет.</w:t>
      </w:r>
    </w:p>
    <w:p w:rsidR="00956F6E" w:rsidRPr="002F25D1" w:rsidRDefault="002F25D1">
      <w:pPr>
        <w:pStyle w:val="50"/>
        <w:shd w:val="clear" w:color="auto" w:fill="auto"/>
        <w:spacing w:before="0" w:line="485" w:lineRule="exact"/>
        <w:ind w:right="120" w:firstLine="0"/>
      </w:pPr>
      <w:r w:rsidRPr="002F25D1">
        <w:t>Способ регулирования отпус</w:t>
      </w:r>
      <w:r w:rsidR="006B245F">
        <w:t>ка</w:t>
      </w:r>
      <w:r w:rsidRPr="002F25D1">
        <w:t xml:space="preserve"> тепловой энергии от источников тепловой энергии с обоснованием выбора графика изменения температур</w:t>
      </w:r>
    </w:p>
    <w:p w:rsidR="00956F6E" w:rsidRPr="002F25D1" w:rsidRDefault="002F25D1">
      <w:pPr>
        <w:pStyle w:val="50"/>
        <w:shd w:val="clear" w:color="auto" w:fill="auto"/>
        <w:spacing w:before="0"/>
        <w:ind w:right="120" w:firstLine="0"/>
      </w:pPr>
      <w:r w:rsidRPr="002F25D1">
        <w:t>теплоносителя.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60" w:firstLine="580"/>
      </w:pPr>
      <w:r w:rsidRPr="002F25D1">
        <w:t>Для регулирования отпуска тепловой энергии потребителям применяются два способа:</w:t>
      </w:r>
    </w:p>
    <w:p w:rsidR="00956F6E" w:rsidRPr="006B245F" w:rsidRDefault="002F25D1">
      <w:pPr>
        <w:pStyle w:val="33"/>
        <w:shd w:val="clear" w:color="auto" w:fill="auto"/>
        <w:spacing w:before="0" w:after="0" w:line="480" w:lineRule="exact"/>
        <w:ind w:left="180" w:right="360" w:firstLine="1160"/>
      </w:pPr>
      <w:r w:rsidRPr="002F25D1">
        <w:t xml:space="preserve">регулирование температуры прямой сетевой воды регулированием </w:t>
      </w:r>
      <w:proofErr w:type="spellStart"/>
      <w:r w:rsidRPr="002F25D1">
        <w:t>теплопроизводительности</w:t>
      </w:r>
      <w:proofErr w:type="spellEnd"/>
      <w:r w:rsidRPr="002F25D1">
        <w:t xml:space="preserve"> каскада водогрейных котлов</w:t>
      </w:r>
      <w:r w:rsidR="006B245F" w:rsidRPr="006B245F">
        <w:t>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60" w:firstLine="1160"/>
      </w:pPr>
      <w:r w:rsidRPr="002F25D1">
        <w:t>регулирование температуры прямой сетевой воды регулированием величины подмешивания обратной сетевой воды.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60" w:firstLine="580"/>
      </w:pPr>
      <w:r w:rsidRPr="002F25D1">
        <w:t>Температура прямой сетевой воды изменяется в зависимости от температуры наружного воздуха в соответствии с температурным графиком.</w:t>
      </w:r>
    </w:p>
    <w:p w:rsidR="00956F6E" w:rsidRPr="002F25D1" w:rsidRDefault="002F25D1" w:rsidP="006B245F">
      <w:pPr>
        <w:pStyle w:val="33"/>
        <w:shd w:val="clear" w:color="auto" w:fill="auto"/>
        <w:spacing w:before="0" w:after="924" w:line="480" w:lineRule="exact"/>
        <w:ind w:left="180" w:right="360" w:firstLine="580"/>
      </w:pPr>
      <w:r w:rsidRPr="002F25D1">
        <w:t>Температурный график подающего трубопровода тепловой сети отопления - это зависимость температуры теплоносителя, подаваемого в тепловую сеть производителем тепла, от температуры наружного воздуха, и поддерживать его в трубопроводе подачи тепловой сети должен производитель тепла. Температурный график теплоносителя в обратном трубопроводе - это зависимость температуры возвращаемой в тепловую сеть потребителем тепловой энергии, от температуры наружного воздуха, и поддерживать его должен потребитель. Т.е. температура теплоносителя - это функция аргументом, т.е. независимой переменной которой является температура наружного воздуха.</w:t>
      </w:r>
      <w:r w:rsidR="006B245F" w:rsidRPr="006B245F">
        <w:rPr>
          <w:sz w:val="2"/>
          <w:szCs w:val="2"/>
        </w:rPr>
        <w:t xml:space="preserve"> </w:t>
      </w:r>
      <w:r w:rsidR="006B245F">
        <w:t>Температурные</w:t>
      </w:r>
      <w:r w:rsidRPr="002F25D1">
        <w:t xml:space="preserve"> график</w:t>
      </w:r>
      <w:r w:rsidR="006B245F">
        <w:t>и</w:t>
      </w:r>
      <w:r w:rsidRPr="002F25D1">
        <w:t xml:space="preserve"> по котельным </w:t>
      </w:r>
      <w:r w:rsidR="002504D3">
        <w:t xml:space="preserve">«системы теплоснабжения село Ульяново» </w:t>
      </w:r>
      <w:r w:rsidRPr="002F25D1">
        <w:t xml:space="preserve"> </w:t>
      </w:r>
      <w:r w:rsidR="006B245F">
        <w:t>даны</w:t>
      </w:r>
      <w:r w:rsidRPr="002F25D1">
        <w:t xml:space="preserve"> в приложении.</w:t>
      </w:r>
    </w:p>
    <w:p w:rsidR="00B164D1" w:rsidRDefault="00B164D1" w:rsidP="0028155F">
      <w:pPr>
        <w:pStyle w:val="25"/>
        <w:framePr w:w="9646" w:wrap="notBeside" w:vAnchor="text" w:hAnchor="page" w:x="3496" w:y="-13"/>
        <w:shd w:val="clear" w:color="auto" w:fill="auto"/>
        <w:spacing w:line="260" w:lineRule="exact"/>
      </w:pPr>
    </w:p>
    <w:p w:rsidR="00B164D1" w:rsidRDefault="00B164D1" w:rsidP="0028155F">
      <w:pPr>
        <w:pStyle w:val="25"/>
        <w:framePr w:w="9646" w:wrap="notBeside" w:vAnchor="text" w:hAnchor="page" w:x="3496" w:y="-13"/>
        <w:shd w:val="clear" w:color="auto" w:fill="auto"/>
        <w:spacing w:line="260" w:lineRule="exact"/>
      </w:pPr>
    </w:p>
    <w:p w:rsidR="00B164D1" w:rsidRDefault="00B164D1" w:rsidP="0028155F">
      <w:pPr>
        <w:pStyle w:val="25"/>
        <w:framePr w:w="9646" w:wrap="notBeside" w:vAnchor="text" w:hAnchor="page" w:x="3496" w:y="-13"/>
        <w:shd w:val="clear" w:color="auto" w:fill="auto"/>
        <w:spacing w:line="260" w:lineRule="exact"/>
      </w:pPr>
    </w:p>
    <w:p w:rsidR="00B164D1" w:rsidRDefault="00B164D1" w:rsidP="00B164D1">
      <w:pPr>
        <w:pStyle w:val="25"/>
        <w:framePr w:w="9646" w:wrap="notBeside" w:vAnchor="text" w:hAnchor="page" w:x="3496" w:y="-13"/>
        <w:shd w:val="clear" w:color="auto" w:fill="auto"/>
        <w:spacing w:line="260" w:lineRule="exact"/>
      </w:pPr>
      <w:r w:rsidRPr="002F25D1">
        <w:t>Среднегодовая</w:t>
      </w:r>
      <w:r>
        <w:t xml:space="preserve"> и </w:t>
      </w:r>
      <w:proofErr w:type="spellStart"/>
      <w:r>
        <w:t>среднемесечная</w:t>
      </w:r>
      <w:proofErr w:type="spellEnd"/>
      <w:r w:rsidRPr="002F25D1">
        <w:t xml:space="preserve"> загрузка оборудования</w:t>
      </w:r>
      <w:r>
        <w:t xml:space="preserve"> в зависимости от </w:t>
      </w:r>
      <w:r w:rsidRPr="00B164D1">
        <w:t xml:space="preserve"> </w:t>
      </w:r>
      <w:r>
        <w:t>расчетной температуры наружного воздуха</w:t>
      </w:r>
      <w:r w:rsidRPr="00B164D1">
        <w:t>.</w:t>
      </w:r>
    </w:p>
    <w:p w:rsidR="00B164D1" w:rsidRDefault="00B164D1" w:rsidP="0028155F">
      <w:pPr>
        <w:pStyle w:val="25"/>
        <w:framePr w:w="9646" w:wrap="notBeside" w:vAnchor="text" w:hAnchor="page" w:x="3496" w:y="-13"/>
        <w:shd w:val="clear" w:color="auto" w:fill="auto"/>
        <w:spacing w:line="260" w:lineRule="exact"/>
      </w:pPr>
    </w:p>
    <w:p w:rsidR="00B164D1" w:rsidRPr="00B164D1" w:rsidRDefault="00B164D1" w:rsidP="0028155F">
      <w:pPr>
        <w:pStyle w:val="25"/>
        <w:framePr w:w="9646" w:wrap="notBeside" w:vAnchor="text" w:hAnchor="page" w:x="3496" w:y="-13"/>
        <w:shd w:val="clear" w:color="auto" w:fill="auto"/>
        <w:spacing w:line="260" w:lineRule="exact"/>
      </w:pPr>
    </w:p>
    <w:tbl>
      <w:tblPr>
        <w:tblpPr w:leftFromText="180" w:rightFromText="180" w:vertAnchor="text" w:horzAnchor="margin" w:tblpXSpec="center" w:tblpY="-1008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5102"/>
        <w:gridCol w:w="2136"/>
      </w:tblGrid>
      <w:tr w:rsidR="00B164D1" w:rsidRPr="002F25D1" w:rsidTr="00B164D1">
        <w:trPr>
          <w:trHeight w:hRule="exact" w:val="466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Месяц</w:t>
            </w:r>
          </w:p>
        </w:tc>
        <w:tc>
          <w:tcPr>
            <w:tcW w:w="7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585FAB">
              <w:rPr>
                <w:rStyle w:val="23"/>
              </w:rPr>
              <w:t xml:space="preserve">Котельная </w:t>
            </w:r>
            <w:r>
              <w:rPr>
                <w:rStyle w:val="23"/>
              </w:rPr>
              <w:t>ДК</w:t>
            </w:r>
            <w:r w:rsidRPr="00585FAB">
              <w:rPr>
                <w:rStyle w:val="23"/>
              </w:rPr>
              <w:t xml:space="preserve"> с. </w:t>
            </w:r>
            <w:r>
              <w:rPr>
                <w:rStyle w:val="23"/>
              </w:rPr>
              <w:t>Ульяново</w:t>
            </w:r>
            <w:r w:rsidRPr="002F25D1">
              <w:rPr>
                <w:rStyle w:val="40"/>
              </w:rPr>
              <w:t xml:space="preserve"> </w:t>
            </w:r>
            <w:r w:rsidRPr="002F25D1">
              <w:rPr>
                <w:rStyle w:val="11"/>
              </w:rPr>
              <w:t>20</w:t>
            </w:r>
            <w:r>
              <w:rPr>
                <w:rStyle w:val="11"/>
              </w:rPr>
              <w:t>20</w:t>
            </w:r>
            <w:r w:rsidRPr="002F25D1">
              <w:rPr>
                <w:rStyle w:val="11"/>
              </w:rPr>
              <w:t xml:space="preserve"> г.</w:t>
            </w:r>
          </w:p>
        </w:tc>
      </w:tr>
      <w:tr w:rsidR="00B164D1" w:rsidRPr="002F25D1" w:rsidTr="00B164D1">
        <w:trPr>
          <w:trHeight w:hRule="exact" w:val="706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4D1" w:rsidRPr="002F25D1" w:rsidRDefault="00B164D1" w:rsidP="00B164D1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11"/>
              </w:rPr>
              <w:t xml:space="preserve">Тепловая </w:t>
            </w:r>
            <w:proofErr w:type="gramStart"/>
            <w:r>
              <w:rPr>
                <w:rStyle w:val="11"/>
              </w:rPr>
              <w:t>энергия</w:t>
            </w:r>
            <w:proofErr w:type="gramEnd"/>
            <w:r>
              <w:rPr>
                <w:rStyle w:val="11"/>
              </w:rPr>
              <w:t xml:space="preserve"> отпущенная по температурному графику с котельной</w:t>
            </w:r>
            <w:r w:rsidRPr="002F25D1">
              <w:rPr>
                <w:rStyle w:val="11"/>
              </w:rPr>
              <w:t xml:space="preserve"> (Гкал)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322" w:lineRule="exact"/>
              <w:ind w:left="300"/>
              <w:jc w:val="left"/>
            </w:pPr>
            <w:r w:rsidRPr="002F25D1">
              <w:rPr>
                <w:rStyle w:val="11"/>
              </w:rPr>
              <w:t>Число часов работы, (час)</w:t>
            </w:r>
          </w:p>
        </w:tc>
      </w:tr>
      <w:tr w:rsidR="00B164D1" w:rsidRPr="002F25D1" w:rsidTr="00B164D1">
        <w:trPr>
          <w:trHeight w:hRule="exact" w:val="33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Январь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64D1" w:rsidRPr="0001625A" w:rsidRDefault="00B164D1" w:rsidP="0001625A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11"/>
              </w:rPr>
              <w:t>4</w:t>
            </w:r>
            <w:r w:rsidR="0001625A">
              <w:rPr>
                <w:rStyle w:val="11"/>
              </w:rPr>
              <w:t>45</w:t>
            </w:r>
            <w:r>
              <w:rPr>
                <w:rStyle w:val="11"/>
                <w:lang w:val="en-US"/>
              </w:rPr>
              <w:t>,</w:t>
            </w:r>
            <w:r w:rsidR="0001625A">
              <w:rPr>
                <w:rStyle w:val="11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744</w:t>
            </w:r>
          </w:p>
        </w:tc>
      </w:tr>
      <w:tr w:rsidR="00B164D1" w:rsidRPr="002F25D1" w:rsidTr="00B164D1">
        <w:trPr>
          <w:trHeight w:hRule="exact" w:val="336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Февраль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64D1" w:rsidRPr="005D607E" w:rsidRDefault="00B164D1" w:rsidP="0001625A">
            <w:pPr>
              <w:pStyle w:val="33"/>
              <w:shd w:val="clear" w:color="auto" w:fill="auto"/>
              <w:spacing w:before="0" w:after="0" w:line="260" w:lineRule="exact"/>
              <w:jc w:val="center"/>
              <w:rPr>
                <w:lang w:val="en-US"/>
              </w:rPr>
            </w:pPr>
            <w:r>
              <w:rPr>
                <w:rStyle w:val="11"/>
                <w:lang w:val="en-US"/>
              </w:rPr>
              <w:t>3</w:t>
            </w:r>
            <w:r w:rsidR="0001625A">
              <w:rPr>
                <w:rStyle w:val="11"/>
              </w:rPr>
              <w:t>85</w:t>
            </w:r>
            <w:r>
              <w:rPr>
                <w:rStyle w:val="11"/>
                <w:lang w:val="en-US"/>
              </w:rPr>
              <w:t>,4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4D1" w:rsidRPr="00780EC8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  <w:rPr>
                <w:lang w:val="en-US"/>
              </w:rPr>
            </w:pPr>
            <w:r>
              <w:rPr>
                <w:rStyle w:val="11"/>
              </w:rPr>
              <w:t>6</w:t>
            </w:r>
            <w:r>
              <w:rPr>
                <w:rStyle w:val="11"/>
                <w:lang w:val="en-US"/>
              </w:rPr>
              <w:t>72</w:t>
            </w:r>
          </w:p>
        </w:tc>
      </w:tr>
      <w:tr w:rsidR="00B164D1" w:rsidRPr="002F25D1" w:rsidTr="00B164D1">
        <w:trPr>
          <w:trHeight w:hRule="exact" w:val="326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Март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64D1" w:rsidRPr="0001625A" w:rsidRDefault="00B164D1" w:rsidP="0001625A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11"/>
                <w:lang w:val="en-US"/>
              </w:rPr>
              <w:t>3</w:t>
            </w:r>
            <w:r w:rsidR="0001625A">
              <w:rPr>
                <w:rStyle w:val="11"/>
              </w:rPr>
              <w:t>48</w:t>
            </w:r>
            <w:r>
              <w:rPr>
                <w:rStyle w:val="11"/>
                <w:lang w:val="en-US"/>
              </w:rPr>
              <w:t>,</w:t>
            </w:r>
            <w:r w:rsidR="0001625A">
              <w:rPr>
                <w:rStyle w:val="11"/>
              </w:rPr>
              <w:t>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744</w:t>
            </w:r>
          </w:p>
        </w:tc>
      </w:tr>
      <w:tr w:rsidR="00B164D1" w:rsidRPr="002F25D1" w:rsidTr="00B164D1">
        <w:trPr>
          <w:trHeight w:hRule="exact" w:val="336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Апрель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64D1" w:rsidRPr="0001625A" w:rsidRDefault="0001625A" w:rsidP="0001625A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11"/>
              </w:rPr>
              <w:t>204</w:t>
            </w:r>
            <w:r w:rsidR="00B164D1">
              <w:rPr>
                <w:rStyle w:val="11"/>
                <w:lang w:val="en-US"/>
              </w:rPr>
              <w:t>,</w:t>
            </w:r>
            <w:r>
              <w:rPr>
                <w:rStyle w:val="11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720</w:t>
            </w:r>
          </w:p>
        </w:tc>
      </w:tr>
      <w:tr w:rsidR="00B164D1" w:rsidRPr="002F25D1" w:rsidTr="00B164D1">
        <w:trPr>
          <w:trHeight w:hRule="exact" w:val="33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Май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0,00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80" w:lineRule="exact"/>
              <w:jc w:val="center"/>
            </w:pPr>
            <w:r w:rsidRPr="002F25D1">
              <w:rPr>
                <w:rStyle w:val="4pt"/>
              </w:rPr>
              <w:t>-</w:t>
            </w:r>
          </w:p>
        </w:tc>
      </w:tr>
      <w:tr w:rsidR="00B164D1" w:rsidRPr="002F25D1" w:rsidTr="00B164D1">
        <w:trPr>
          <w:trHeight w:hRule="exact" w:val="33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Июнь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0,00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80" w:lineRule="exact"/>
              <w:jc w:val="center"/>
            </w:pPr>
            <w:r w:rsidRPr="002F25D1">
              <w:rPr>
                <w:rStyle w:val="4pt"/>
              </w:rPr>
              <w:t>-</w:t>
            </w:r>
          </w:p>
        </w:tc>
      </w:tr>
      <w:tr w:rsidR="00B164D1" w:rsidRPr="002F25D1" w:rsidTr="00B164D1">
        <w:trPr>
          <w:trHeight w:hRule="exact" w:val="326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Июль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64D1" w:rsidRPr="00B21E35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  <w:rPr>
                <w:lang w:val="en-US"/>
              </w:rPr>
            </w:pPr>
            <w:r>
              <w:rPr>
                <w:rStyle w:val="11"/>
                <w:lang w:val="en-US"/>
              </w:rPr>
              <w:t>0,00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80" w:lineRule="exact"/>
              <w:jc w:val="center"/>
            </w:pPr>
            <w:r w:rsidRPr="002F25D1">
              <w:rPr>
                <w:rStyle w:val="4pt"/>
              </w:rPr>
              <w:t>-</w:t>
            </w:r>
          </w:p>
        </w:tc>
      </w:tr>
      <w:tr w:rsidR="00B164D1" w:rsidRPr="002F25D1" w:rsidTr="00B164D1">
        <w:trPr>
          <w:trHeight w:hRule="exact" w:val="34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Август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0,00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4D1" w:rsidRPr="00B21E35" w:rsidRDefault="00B164D1" w:rsidP="00B164D1">
            <w:pPr>
              <w:rPr>
                <w:lang w:val="en-US"/>
              </w:rPr>
            </w:pPr>
            <w:r>
              <w:rPr>
                <w:rStyle w:val="11"/>
                <w:rFonts w:eastAsia="Courier New"/>
                <w:lang w:val="en-US"/>
              </w:rPr>
              <w:t xml:space="preserve">               -</w:t>
            </w:r>
          </w:p>
        </w:tc>
      </w:tr>
      <w:tr w:rsidR="00B164D1" w:rsidRPr="002F25D1" w:rsidTr="00B164D1">
        <w:trPr>
          <w:trHeight w:hRule="exact" w:val="33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Сентябрь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64D1" w:rsidRPr="0001625A" w:rsidRDefault="0001625A" w:rsidP="0001625A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11"/>
              </w:rPr>
              <w:t>27</w:t>
            </w:r>
            <w:r w:rsidR="00B164D1">
              <w:rPr>
                <w:rStyle w:val="11"/>
                <w:lang w:val="en-US"/>
              </w:rPr>
              <w:t>,</w:t>
            </w:r>
            <w:r>
              <w:rPr>
                <w:rStyle w:val="11"/>
              </w:rPr>
              <w:t>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4D1" w:rsidRPr="00780EC8" w:rsidRDefault="00B164D1" w:rsidP="00B164D1">
            <w:pPr>
              <w:rPr>
                <w:lang w:val="en-US"/>
              </w:rPr>
            </w:pPr>
            <w:r>
              <w:rPr>
                <w:rStyle w:val="11"/>
                <w:rFonts w:eastAsia="Courier New"/>
                <w:lang w:val="en-US"/>
              </w:rPr>
              <w:t xml:space="preserve">              96</w:t>
            </w:r>
          </w:p>
        </w:tc>
      </w:tr>
      <w:tr w:rsidR="00B164D1" w:rsidRPr="002F25D1" w:rsidTr="00B164D1">
        <w:trPr>
          <w:trHeight w:hRule="exact" w:val="33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Октябрь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64D1" w:rsidRPr="0001625A" w:rsidRDefault="00B164D1" w:rsidP="0001625A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11"/>
                <w:lang w:val="en-US"/>
              </w:rPr>
              <w:t>2</w:t>
            </w:r>
            <w:r w:rsidR="0001625A">
              <w:rPr>
                <w:rStyle w:val="11"/>
              </w:rPr>
              <w:t>11</w:t>
            </w:r>
            <w:r>
              <w:rPr>
                <w:rStyle w:val="11"/>
                <w:lang w:val="en-US"/>
              </w:rPr>
              <w:t>.</w:t>
            </w:r>
            <w:r w:rsidR="0001625A">
              <w:rPr>
                <w:rStyle w:val="11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4D1" w:rsidRPr="00B21E35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  <w:rPr>
                <w:lang w:val="en-US"/>
              </w:rPr>
            </w:pPr>
            <w:r w:rsidRPr="002F25D1">
              <w:rPr>
                <w:rStyle w:val="11"/>
              </w:rPr>
              <w:t>744</w:t>
            </w:r>
          </w:p>
        </w:tc>
      </w:tr>
      <w:tr w:rsidR="00B164D1" w:rsidRPr="002F25D1" w:rsidTr="00B164D1">
        <w:trPr>
          <w:trHeight w:hRule="exact" w:val="326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Ноябрь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64D1" w:rsidRPr="0001625A" w:rsidRDefault="00B164D1" w:rsidP="0001625A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11"/>
                <w:lang w:val="en-US"/>
              </w:rPr>
              <w:t>2</w:t>
            </w:r>
            <w:r w:rsidR="0001625A">
              <w:rPr>
                <w:rStyle w:val="11"/>
              </w:rPr>
              <w:t>99</w:t>
            </w:r>
            <w:r>
              <w:rPr>
                <w:rStyle w:val="11"/>
                <w:lang w:val="en-US"/>
              </w:rPr>
              <w:t>,</w:t>
            </w:r>
            <w:r w:rsidR="0001625A">
              <w:rPr>
                <w:rStyle w:val="11"/>
              </w:rPr>
              <w:t>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720</w:t>
            </w:r>
          </w:p>
        </w:tc>
      </w:tr>
      <w:tr w:rsidR="00B164D1" w:rsidRPr="002F25D1" w:rsidTr="00B164D1">
        <w:trPr>
          <w:trHeight w:hRule="exact" w:val="33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Декабрь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64D1" w:rsidRPr="0001625A" w:rsidRDefault="0001625A" w:rsidP="0001625A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11"/>
              </w:rPr>
              <w:t>389</w:t>
            </w:r>
            <w:r w:rsidR="00B164D1">
              <w:rPr>
                <w:rStyle w:val="11"/>
                <w:lang w:val="en-US"/>
              </w:rPr>
              <w:t>,</w:t>
            </w:r>
            <w:r>
              <w:rPr>
                <w:rStyle w:val="11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744</w:t>
            </w:r>
          </w:p>
        </w:tc>
      </w:tr>
      <w:tr w:rsidR="00B164D1" w:rsidRPr="002F25D1" w:rsidTr="00B164D1">
        <w:trPr>
          <w:trHeight w:hRule="exact" w:val="336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a8"/>
              </w:rPr>
              <w:t>ВСЕГО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64D1" w:rsidRPr="0001625A" w:rsidRDefault="00B164D1" w:rsidP="0001625A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a8"/>
              </w:rPr>
              <w:t>2</w:t>
            </w:r>
            <w:r w:rsidR="0001625A">
              <w:rPr>
                <w:rStyle w:val="a8"/>
              </w:rPr>
              <w:t>312</w:t>
            </w:r>
            <w:r>
              <w:rPr>
                <w:rStyle w:val="a8"/>
                <w:lang w:val="en-US"/>
              </w:rPr>
              <w:t>,</w:t>
            </w:r>
            <w:r w:rsidR="0001625A">
              <w:rPr>
                <w:rStyle w:val="a8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4D1" w:rsidRPr="008D4D1E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5184</w:t>
            </w:r>
          </w:p>
        </w:tc>
      </w:tr>
      <w:tr w:rsidR="00B164D1" w:rsidRPr="002F25D1" w:rsidTr="00B164D1">
        <w:trPr>
          <w:trHeight w:hRule="exact" w:val="456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Месяц</w:t>
            </w:r>
          </w:p>
        </w:tc>
        <w:tc>
          <w:tcPr>
            <w:tcW w:w="7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>
              <w:t xml:space="preserve">Котельная ЦРБ  село Ульяново </w:t>
            </w:r>
            <w:r w:rsidRPr="002F25D1">
              <w:rPr>
                <w:rStyle w:val="11"/>
              </w:rPr>
              <w:t>20</w:t>
            </w:r>
            <w:r>
              <w:rPr>
                <w:rStyle w:val="11"/>
              </w:rPr>
              <w:t>20</w:t>
            </w:r>
            <w:r w:rsidRPr="002F25D1">
              <w:rPr>
                <w:rStyle w:val="11"/>
              </w:rPr>
              <w:t xml:space="preserve"> г.</w:t>
            </w:r>
          </w:p>
        </w:tc>
      </w:tr>
      <w:tr w:rsidR="00B164D1" w:rsidRPr="002F25D1" w:rsidTr="00B164D1">
        <w:trPr>
          <w:trHeight w:hRule="exact" w:val="1044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4D1" w:rsidRPr="002F25D1" w:rsidRDefault="00B164D1" w:rsidP="00B164D1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11"/>
              </w:rPr>
              <w:t>Тепловая энергия отпущенная по температурному графику с котельной</w:t>
            </w:r>
            <w:r w:rsidRPr="002F25D1">
              <w:rPr>
                <w:rStyle w:val="11"/>
              </w:rPr>
              <w:t xml:space="preserve"> (Гкал</w:t>
            </w:r>
            <w:proofErr w:type="gramStart"/>
            <w:r w:rsidRPr="002F25D1">
              <w:rPr>
                <w:rStyle w:val="11"/>
              </w:rPr>
              <w:t xml:space="preserve"> ,</w:t>
            </w:r>
            <w:proofErr w:type="gramEnd"/>
            <w:r w:rsidRPr="002F25D1">
              <w:rPr>
                <w:rStyle w:val="11"/>
              </w:rPr>
              <w:t xml:space="preserve"> (Гкал)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322" w:lineRule="exact"/>
              <w:ind w:left="300"/>
              <w:jc w:val="left"/>
            </w:pPr>
            <w:r w:rsidRPr="002F25D1">
              <w:rPr>
                <w:rStyle w:val="11"/>
              </w:rPr>
              <w:t>Число часов работы, (час)</w:t>
            </w:r>
          </w:p>
        </w:tc>
      </w:tr>
      <w:tr w:rsidR="00B164D1" w:rsidRPr="002F25D1" w:rsidTr="00B164D1">
        <w:trPr>
          <w:trHeight w:hRule="exact" w:val="33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Январь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64D1" w:rsidRPr="0001625A" w:rsidRDefault="0001625A" w:rsidP="0001625A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11"/>
              </w:rPr>
              <w:t>162</w:t>
            </w:r>
            <w:r w:rsidR="00B164D1">
              <w:rPr>
                <w:rStyle w:val="11"/>
                <w:lang w:val="en-US"/>
              </w:rPr>
              <w:t>,</w:t>
            </w:r>
            <w:r>
              <w:rPr>
                <w:rStyle w:val="11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744</w:t>
            </w:r>
          </w:p>
        </w:tc>
      </w:tr>
      <w:tr w:rsidR="00B164D1" w:rsidRPr="002F25D1" w:rsidTr="00B164D1">
        <w:trPr>
          <w:trHeight w:hRule="exact" w:val="33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Февраль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64D1" w:rsidRPr="0001625A" w:rsidRDefault="0001625A" w:rsidP="0001625A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11"/>
              </w:rPr>
              <w:t>140</w:t>
            </w:r>
            <w:r w:rsidR="00B164D1">
              <w:rPr>
                <w:rStyle w:val="11"/>
                <w:lang w:val="en-US"/>
              </w:rPr>
              <w:t>,</w:t>
            </w:r>
            <w:r>
              <w:rPr>
                <w:rStyle w:val="11"/>
              </w:rPr>
              <w:t>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4D1" w:rsidRPr="00780EC8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  <w:rPr>
                <w:lang w:val="en-US"/>
              </w:rPr>
            </w:pPr>
            <w:r>
              <w:rPr>
                <w:rStyle w:val="11"/>
              </w:rPr>
              <w:t>6</w:t>
            </w:r>
            <w:r>
              <w:rPr>
                <w:rStyle w:val="11"/>
                <w:lang w:val="en-US"/>
              </w:rPr>
              <w:t>72</w:t>
            </w:r>
          </w:p>
        </w:tc>
      </w:tr>
      <w:tr w:rsidR="00B164D1" w:rsidRPr="002F25D1" w:rsidTr="00B164D1">
        <w:trPr>
          <w:trHeight w:hRule="exact" w:val="326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Март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64D1" w:rsidRPr="0001625A" w:rsidRDefault="00B164D1" w:rsidP="0001625A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11"/>
                <w:lang w:val="en-US"/>
              </w:rPr>
              <w:t>12</w:t>
            </w:r>
            <w:r w:rsidR="0001625A">
              <w:rPr>
                <w:rStyle w:val="11"/>
              </w:rPr>
              <w:t>9</w:t>
            </w:r>
            <w:r>
              <w:rPr>
                <w:rStyle w:val="11"/>
                <w:lang w:val="en-US"/>
              </w:rPr>
              <w:t>,</w:t>
            </w:r>
            <w:r w:rsidR="0001625A">
              <w:rPr>
                <w:rStyle w:val="11"/>
              </w:rPr>
              <w:t>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744</w:t>
            </w:r>
          </w:p>
        </w:tc>
      </w:tr>
      <w:tr w:rsidR="00B164D1" w:rsidRPr="002F25D1" w:rsidTr="00B164D1">
        <w:trPr>
          <w:trHeight w:hRule="exact" w:val="33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Апрель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64D1" w:rsidRPr="0001625A" w:rsidRDefault="0001625A" w:rsidP="0001625A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11"/>
              </w:rPr>
              <w:t>80</w:t>
            </w:r>
            <w:r w:rsidR="00B164D1">
              <w:rPr>
                <w:rStyle w:val="11"/>
                <w:lang w:val="en-US"/>
              </w:rPr>
              <w:t>,</w:t>
            </w:r>
            <w:r>
              <w:rPr>
                <w:rStyle w:val="11"/>
              </w:rPr>
              <w:t>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720</w:t>
            </w:r>
          </w:p>
        </w:tc>
      </w:tr>
      <w:tr w:rsidR="00B164D1" w:rsidRPr="002F25D1" w:rsidTr="00B164D1">
        <w:trPr>
          <w:trHeight w:hRule="exact" w:val="33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Май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0,00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80" w:lineRule="exact"/>
              <w:jc w:val="center"/>
            </w:pPr>
            <w:r w:rsidRPr="002F25D1">
              <w:rPr>
                <w:rStyle w:val="4pt"/>
              </w:rPr>
              <w:t>-</w:t>
            </w:r>
          </w:p>
        </w:tc>
      </w:tr>
      <w:tr w:rsidR="00B164D1" w:rsidRPr="002F25D1" w:rsidTr="00B164D1">
        <w:trPr>
          <w:trHeight w:hRule="exact" w:val="336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Июнь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0,00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80" w:lineRule="exact"/>
              <w:jc w:val="center"/>
            </w:pPr>
            <w:r w:rsidRPr="002F25D1">
              <w:rPr>
                <w:rStyle w:val="4pt"/>
              </w:rPr>
              <w:t>-</w:t>
            </w:r>
          </w:p>
        </w:tc>
      </w:tr>
      <w:tr w:rsidR="00B164D1" w:rsidRPr="002F25D1" w:rsidTr="00B164D1">
        <w:trPr>
          <w:trHeight w:hRule="exact" w:val="336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Июль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0,00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80" w:lineRule="exact"/>
              <w:jc w:val="center"/>
            </w:pPr>
            <w:r w:rsidRPr="002F25D1">
              <w:rPr>
                <w:rStyle w:val="4pt"/>
              </w:rPr>
              <w:t>-</w:t>
            </w:r>
          </w:p>
        </w:tc>
      </w:tr>
      <w:tr w:rsidR="00B164D1" w:rsidRPr="002F25D1" w:rsidTr="00B164D1">
        <w:trPr>
          <w:trHeight w:hRule="exact" w:val="33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Август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0,00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4D1" w:rsidRPr="00B21E35" w:rsidRDefault="00B164D1" w:rsidP="00B164D1">
            <w:pPr>
              <w:rPr>
                <w:lang w:val="en-US"/>
              </w:rPr>
            </w:pPr>
            <w:r>
              <w:rPr>
                <w:rStyle w:val="11"/>
                <w:rFonts w:eastAsia="Courier New"/>
                <w:lang w:val="en-US"/>
              </w:rPr>
              <w:t xml:space="preserve">               -</w:t>
            </w:r>
          </w:p>
        </w:tc>
      </w:tr>
      <w:tr w:rsidR="00B164D1" w:rsidRPr="002F25D1" w:rsidTr="00B164D1">
        <w:trPr>
          <w:trHeight w:hRule="exact" w:val="33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Сентябрь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64D1" w:rsidRPr="008D4D1E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  <w:rPr>
                <w:lang w:val="en-US"/>
              </w:rPr>
            </w:pPr>
            <w:r>
              <w:rPr>
                <w:rStyle w:val="11"/>
                <w:lang w:val="en-US"/>
              </w:rPr>
              <w:t>10,7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4D1" w:rsidRPr="00780EC8" w:rsidRDefault="00B164D1" w:rsidP="00B164D1">
            <w:pPr>
              <w:rPr>
                <w:lang w:val="en-US"/>
              </w:rPr>
            </w:pPr>
            <w:r>
              <w:rPr>
                <w:rStyle w:val="11"/>
                <w:rFonts w:eastAsia="Courier New"/>
                <w:lang w:val="en-US"/>
              </w:rPr>
              <w:t xml:space="preserve">              96</w:t>
            </w:r>
          </w:p>
        </w:tc>
      </w:tr>
      <w:tr w:rsidR="00B164D1" w:rsidRPr="002F25D1" w:rsidTr="00B164D1">
        <w:trPr>
          <w:trHeight w:hRule="exact" w:val="33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Октябрь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64D1" w:rsidRPr="0001625A" w:rsidRDefault="00B164D1" w:rsidP="0001625A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11"/>
                <w:lang w:val="en-US"/>
              </w:rPr>
              <w:t>8</w:t>
            </w:r>
            <w:r w:rsidR="0001625A">
              <w:rPr>
                <w:rStyle w:val="11"/>
              </w:rPr>
              <w:t>3</w:t>
            </w:r>
            <w:r>
              <w:rPr>
                <w:rStyle w:val="11"/>
                <w:lang w:val="en-US"/>
              </w:rPr>
              <w:t>,</w:t>
            </w:r>
            <w:r w:rsidR="0001625A">
              <w:rPr>
                <w:rStyle w:val="11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4D1" w:rsidRPr="00B21E35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  <w:rPr>
                <w:lang w:val="en-US"/>
              </w:rPr>
            </w:pPr>
            <w:r w:rsidRPr="002F25D1">
              <w:rPr>
                <w:rStyle w:val="11"/>
              </w:rPr>
              <w:t>744</w:t>
            </w:r>
          </w:p>
        </w:tc>
      </w:tr>
      <w:tr w:rsidR="00B164D1" w:rsidRPr="002F25D1" w:rsidTr="00B164D1">
        <w:trPr>
          <w:trHeight w:hRule="exact" w:val="33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Ноябрь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64D1" w:rsidRPr="0001625A" w:rsidRDefault="00B164D1" w:rsidP="0001625A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11"/>
                <w:lang w:val="en-US"/>
              </w:rPr>
              <w:t>1</w:t>
            </w:r>
            <w:r w:rsidR="0001625A">
              <w:rPr>
                <w:rStyle w:val="11"/>
              </w:rPr>
              <w:t>12</w:t>
            </w:r>
            <w:r>
              <w:rPr>
                <w:rStyle w:val="11"/>
                <w:lang w:val="en-US"/>
              </w:rPr>
              <w:t>,</w:t>
            </w:r>
            <w:r w:rsidR="0001625A">
              <w:rPr>
                <w:rStyle w:val="11"/>
              </w:rPr>
              <w:t>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720</w:t>
            </w:r>
          </w:p>
        </w:tc>
      </w:tr>
      <w:tr w:rsidR="00B164D1" w:rsidRPr="002F25D1" w:rsidTr="00B164D1">
        <w:trPr>
          <w:trHeight w:hRule="exact" w:val="336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Декабрь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64D1" w:rsidRPr="0001625A" w:rsidRDefault="00B164D1" w:rsidP="0001625A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11"/>
                <w:lang w:val="en-US"/>
              </w:rPr>
              <w:t>1</w:t>
            </w:r>
            <w:r w:rsidR="0001625A">
              <w:rPr>
                <w:rStyle w:val="11"/>
              </w:rPr>
              <w:t>43</w:t>
            </w:r>
            <w:r>
              <w:rPr>
                <w:rStyle w:val="11"/>
                <w:lang w:val="en-US"/>
              </w:rPr>
              <w:t>,</w:t>
            </w:r>
            <w:r w:rsidR="0001625A">
              <w:rPr>
                <w:rStyle w:val="11"/>
              </w:rPr>
              <w:t>09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744</w:t>
            </w:r>
          </w:p>
        </w:tc>
      </w:tr>
      <w:tr w:rsidR="00B164D1" w:rsidRPr="002F25D1" w:rsidTr="00B164D1">
        <w:trPr>
          <w:trHeight w:hRule="exact" w:val="302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4D1" w:rsidRPr="002F25D1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a8"/>
              </w:rPr>
              <w:t>ВСЕГО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4D1" w:rsidRPr="0001625A" w:rsidRDefault="00B164D1" w:rsidP="0001625A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3"/>
                <w:lang w:val="en-US"/>
              </w:rPr>
              <w:t>8</w:t>
            </w:r>
            <w:r w:rsidR="0001625A">
              <w:rPr>
                <w:rStyle w:val="23"/>
              </w:rPr>
              <w:t>63</w:t>
            </w:r>
            <w:r>
              <w:rPr>
                <w:rStyle w:val="23"/>
                <w:lang w:val="en-US"/>
              </w:rPr>
              <w:t>,</w:t>
            </w:r>
            <w:r w:rsidR="0001625A">
              <w:rPr>
                <w:rStyle w:val="23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4D1" w:rsidRPr="008D4D1E" w:rsidRDefault="00B164D1" w:rsidP="00B164D1">
            <w:pPr>
              <w:pStyle w:val="33"/>
              <w:shd w:val="clear" w:color="auto" w:fill="auto"/>
              <w:spacing w:before="0" w:after="0" w:line="26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5184</w:t>
            </w:r>
          </w:p>
        </w:tc>
      </w:tr>
      <w:tr w:rsidR="00CE089A" w:rsidRPr="002F25D1" w:rsidTr="00641391">
        <w:trPr>
          <w:trHeight w:hRule="exact" w:val="302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89A" w:rsidRDefault="00CE089A" w:rsidP="00CE089A">
            <w:pPr>
              <w:pStyle w:val="33"/>
              <w:shd w:val="clear" w:color="auto" w:fill="auto"/>
              <w:spacing w:before="0" w:after="0" w:line="260" w:lineRule="exact"/>
              <w:jc w:val="center"/>
              <w:rPr>
                <w:rStyle w:val="a8"/>
              </w:rPr>
            </w:pPr>
          </w:p>
          <w:p w:rsidR="00CE089A" w:rsidRDefault="00CE089A" w:rsidP="00CE089A">
            <w:pPr>
              <w:pStyle w:val="33"/>
              <w:shd w:val="clear" w:color="auto" w:fill="auto"/>
              <w:spacing w:before="0" w:after="0" w:line="260" w:lineRule="exact"/>
              <w:jc w:val="center"/>
              <w:rPr>
                <w:rStyle w:val="a8"/>
              </w:rPr>
            </w:pPr>
          </w:p>
          <w:p w:rsidR="00CE089A" w:rsidRPr="002F25D1" w:rsidRDefault="00CE089A" w:rsidP="00CE089A">
            <w:pPr>
              <w:pStyle w:val="33"/>
              <w:shd w:val="clear" w:color="auto" w:fill="auto"/>
              <w:spacing w:before="0" w:after="0" w:line="260" w:lineRule="exact"/>
              <w:jc w:val="center"/>
              <w:rPr>
                <w:rStyle w:val="a8"/>
              </w:rPr>
            </w:pPr>
            <w:r w:rsidRPr="002F25D1">
              <w:rPr>
                <w:rStyle w:val="11"/>
              </w:rPr>
              <w:t>Месяц</w:t>
            </w:r>
          </w:p>
        </w:tc>
        <w:tc>
          <w:tcPr>
            <w:tcW w:w="7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89A" w:rsidRPr="002F25D1" w:rsidRDefault="00CE089A" w:rsidP="00CE089A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>
              <w:t xml:space="preserve">Котельная школы  село Ульяново </w:t>
            </w:r>
            <w:r w:rsidRPr="002F25D1">
              <w:rPr>
                <w:rStyle w:val="11"/>
              </w:rPr>
              <w:t>20</w:t>
            </w:r>
            <w:r>
              <w:rPr>
                <w:rStyle w:val="11"/>
              </w:rPr>
              <w:t>20</w:t>
            </w:r>
            <w:r w:rsidRPr="002F25D1">
              <w:rPr>
                <w:rStyle w:val="11"/>
              </w:rPr>
              <w:t xml:space="preserve"> г.</w:t>
            </w:r>
          </w:p>
        </w:tc>
      </w:tr>
      <w:tr w:rsidR="00CE089A" w:rsidRPr="002F25D1" w:rsidTr="00CE089A">
        <w:trPr>
          <w:trHeight w:hRule="exact" w:val="1193"/>
        </w:trPr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89A" w:rsidRPr="002F25D1" w:rsidRDefault="00CE089A" w:rsidP="00CE089A">
            <w:pPr>
              <w:pStyle w:val="33"/>
              <w:shd w:val="clear" w:color="auto" w:fill="auto"/>
              <w:spacing w:before="0" w:after="0" w:line="260" w:lineRule="exact"/>
              <w:jc w:val="center"/>
              <w:rPr>
                <w:rStyle w:val="a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89A" w:rsidRPr="002F25D1" w:rsidRDefault="00CE089A" w:rsidP="00CE089A">
            <w:pPr>
              <w:pStyle w:val="33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11"/>
              </w:rPr>
              <w:t>Тепловая энергия отпущенная по температурному графику с котельной</w:t>
            </w:r>
            <w:r w:rsidRPr="002F25D1">
              <w:rPr>
                <w:rStyle w:val="11"/>
              </w:rPr>
              <w:t xml:space="preserve"> (Гкал</w:t>
            </w:r>
            <w:proofErr w:type="gramStart"/>
            <w:r w:rsidRPr="002F25D1">
              <w:rPr>
                <w:rStyle w:val="11"/>
              </w:rPr>
              <w:t xml:space="preserve"> ,</w:t>
            </w:r>
            <w:proofErr w:type="gramEnd"/>
            <w:r w:rsidRPr="002F25D1">
              <w:rPr>
                <w:rStyle w:val="11"/>
              </w:rPr>
              <w:t xml:space="preserve"> (Гкал)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89A" w:rsidRPr="002F25D1" w:rsidRDefault="00CE089A" w:rsidP="00CE089A">
            <w:pPr>
              <w:pStyle w:val="33"/>
              <w:shd w:val="clear" w:color="auto" w:fill="auto"/>
              <w:spacing w:before="0" w:after="0" w:line="322" w:lineRule="exact"/>
              <w:ind w:left="300"/>
              <w:jc w:val="left"/>
            </w:pPr>
            <w:r w:rsidRPr="002F25D1">
              <w:rPr>
                <w:rStyle w:val="11"/>
              </w:rPr>
              <w:t>Число часов работы, (час)</w:t>
            </w:r>
          </w:p>
        </w:tc>
      </w:tr>
      <w:tr w:rsidR="00CE089A" w:rsidRPr="002F25D1" w:rsidTr="00641391">
        <w:trPr>
          <w:trHeight w:hRule="exact" w:val="302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89A" w:rsidRPr="002F25D1" w:rsidRDefault="00CE089A" w:rsidP="00CE089A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Январь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89A" w:rsidRPr="00CE089A" w:rsidRDefault="00CE089A" w:rsidP="00CE089A">
            <w:pPr>
              <w:pStyle w:val="33"/>
              <w:shd w:val="clear" w:color="auto" w:fill="auto"/>
              <w:spacing w:before="0" w:after="0" w:line="260" w:lineRule="exact"/>
              <w:jc w:val="center"/>
              <w:rPr>
                <w:rStyle w:val="23"/>
                <w:u w:val="none"/>
                <w:lang w:val="en-US"/>
              </w:rPr>
            </w:pPr>
            <w:r w:rsidRPr="00CE089A">
              <w:rPr>
                <w:rStyle w:val="23"/>
                <w:u w:val="none"/>
              </w:rPr>
              <w:t>129</w:t>
            </w:r>
            <w:r w:rsidRPr="00CE089A">
              <w:rPr>
                <w:rStyle w:val="23"/>
                <w:u w:val="none"/>
                <w:lang w:val="en-US"/>
              </w:rPr>
              <w:t>,2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89A" w:rsidRPr="002F25D1" w:rsidRDefault="00CE089A" w:rsidP="00CE089A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744</w:t>
            </w:r>
          </w:p>
        </w:tc>
      </w:tr>
      <w:tr w:rsidR="00CE089A" w:rsidRPr="002F25D1" w:rsidTr="00641391">
        <w:trPr>
          <w:trHeight w:hRule="exact" w:val="302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89A" w:rsidRPr="002F25D1" w:rsidRDefault="00CE089A" w:rsidP="00CE089A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Февраль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89A" w:rsidRPr="00CE089A" w:rsidRDefault="00CE089A" w:rsidP="00CE089A">
            <w:pPr>
              <w:pStyle w:val="33"/>
              <w:shd w:val="clear" w:color="auto" w:fill="auto"/>
              <w:spacing w:before="0" w:after="0" w:line="260" w:lineRule="exact"/>
              <w:jc w:val="center"/>
              <w:rPr>
                <w:rStyle w:val="23"/>
                <w:u w:val="none"/>
                <w:lang w:val="en-US"/>
              </w:rPr>
            </w:pPr>
            <w:r w:rsidRPr="00CE089A">
              <w:rPr>
                <w:rStyle w:val="23"/>
                <w:u w:val="none"/>
                <w:lang w:val="en-US"/>
              </w:rPr>
              <w:t>111,5</w:t>
            </w:r>
          </w:p>
          <w:p w:rsidR="00CE089A" w:rsidRPr="00CE089A" w:rsidRDefault="00CE089A" w:rsidP="00CE089A">
            <w:pPr>
              <w:pStyle w:val="33"/>
              <w:shd w:val="clear" w:color="auto" w:fill="auto"/>
              <w:spacing w:before="0" w:after="0" w:line="260" w:lineRule="exact"/>
              <w:jc w:val="center"/>
              <w:rPr>
                <w:rStyle w:val="23"/>
                <w:u w:val="none"/>
                <w:lang w:val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89A" w:rsidRPr="00780EC8" w:rsidRDefault="00CE089A" w:rsidP="00CE089A">
            <w:pPr>
              <w:pStyle w:val="33"/>
              <w:shd w:val="clear" w:color="auto" w:fill="auto"/>
              <w:spacing w:before="0" w:after="0" w:line="260" w:lineRule="exact"/>
              <w:jc w:val="center"/>
              <w:rPr>
                <w:lang w:val="en-US"/>
              </w:rPr>
            </w:pPr>
            <w:r>
              <w:rPr>
                <w:rStyle w:val="11"/>
              </w:rPr>
              <w:t>6</w:t>
            </w:r>
            <w:r>
              <w:rPr>
                <w:rStyle w:val="11"/>
                <w:lang w:val="en-US"/>
              </w:rPr>
              <w:t>72</w:t>
            </w:r>
          </w:p>
        </w:tc>
      </w:tr>
      <w:tr w:rsidR="00CE089A" w:rsidRPr="002F25D1" w:rsidTr="00641391">
        <w:trPr>
          <w:trHeight w:hRule="exact" w:val="302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89A" w:rsidRPr="002F25D1" w:rsidRDefault="00CE089A" w:rsidP="00CE089A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Март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89A" w:rsidRPr="00CE089A" w:rsidRDefault="00CE089A" w:rsidP="00CE089A">
            <w:pPr>
              <w:pStyle w:val="33"/>
              <w:shd w:val="clear" w:color="auto" w:fill="auto"/>
              <w:spacing w:before="0" w:after="0" w:line="260" w:lineRule="exact"/>
              <w:jc w:val="center"/>
              <w:rPr>
                <w:rStyle w:val="23"/>
                <w:u w:val="none"/>
                <w:lang w:val="en-US"/>
              </w:rPr>
            </w:pPr>
            <w:r w:rsidRPr="00CE089A">
              <w:rPr>
                <w:rStyle w:val="23"/>
                <w:u w:val="none"/>
                <w:lang w:val="en-US"/>
              </w:rPr>
              <w:t>99,4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89A" w:rsidRPr="002F25D1" w:rsidRDefault="00CE089A" w:rsidP="00CE089A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744</w:t>
            </w:r>
          </w:p>
        </w:tc>
      </w:tr>
      <w:tr w:rsidR="00CE089A" w:rsidRPr="002F25D1" w:rsidTr="00641391">
        <w:trPr>
          <w:trHeight w:hRule="exact" w:val="302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89A" w:rsidRPr="002F25D1" w:rsidRDefault="00CE089A" w:rsidP="00CE089A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Апрель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89A" w:rsidRPr="00CE089A" w:rsidRDefault="00CE089A" w:rsidP="00CE089A">
            <w:pPr>
              <w:pStyle w:val="33"/>
              <w:shd w:val="clear" w:color="auto" w:fill="auto"/>
              <w:spacing w:before="0" w:after="0" w:line="260" w:lineRule="exact"/>
              <w:jc w:val="center"/>
              <w:rPr>
                <w:rStyle w:val="23"/>
                <w:u w:val="none"/>
                <w:lang w:val="en-US"/>
              </w:rPr>
            </w:pPr>
            <w:r w:rsidRPr="00CE089A">
              <w:rPr>
                <w:rStyle w:val="23"/>
                <w:u w:val="none"/>
                <w:lang w:val="en-US"/>
              </w:rPr>
              <w:t>55,8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89A" w:rsidRPr="002F25D1" w:rsidRDefault="00CE089A" w:rsidP="00CE089A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720</w:t>
            </w:r>
          </w:p>
        </w:tc>
      </w:tr>
      <w:tr w:rsidR="00CE089A" w:rsidRPr="002F25D1" w:rsidTr="00641391">
        <w:trPr>
          <w:trHeight w:hRule="exact" w:val="302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89A" w:rsidRPr="002F25D1" w:rsidRDefault="00CE089A" w:rsidP="00CE089A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Май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89A" w:rsidRPr="00CE089A" w:rsidRDefault="00CE089A" w:rsidP="00CE089A">
            <w:pPr>
              <w:pStyle w:val="33"/>
              <w:shd w:val="clear" w:color="auto" w:fill="auto"/>
              <w:spacing w:before="0" w:after="0" w:line="260" w:lineRule="exact"/>
              <w:jc w:val="center"/>
              <w:rPr>
                <w:rStyle w:val="23"/>
                <w:u w:val="none"/>
                <w:lang w:val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89A" w:rsidRPr="002F25D1" w:rsidRDefault="00CE089A" w:rsidP="00CE089A">
            <w:pPr>
              <w:pStyle w:val="33"/>
              <w:shd w:val="clear" w:color="auto" w:fill="auto"/>
              <w:spacing w:before="0" w:after="0" w:line="80" w:lineRule="exact"/>
              <w:jc w:val="center"/>
            </w:pPr>
            <w:r w:rsidRPr="002F25D1">
              <w:rPr>
                <w:rStyle w:val="4pt"/>
              </w:rPr>
              <w:t>-</w:t>
            </w:r>
          </w:p>
        </w:tc>
      </w:tr>
      <w:tr w:rsidR="00CE089A" w:rsidRPr="002F25D1" w:rsidTr="00641391">
        <w:trPr>
          <w:trHeight w:hRule="exact" w:val="302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89A" w:rsidRPr="002F25D1" w:rsidRDefault="00CE089A" w:rsidP="00CE089A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Июнь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89A" w:rsidRPr="00CE089A" w:rsidRDefault="00CE089A" w:rsidP="00CE089A">
            <w:pPr>
              <w:pStyle w:val="33"/>
              <w:shd w:val="clear" w:color="auto" w:fill="auto"/>
              <w:spacing w:before="0" w:after="0" w:line="260" w:lineRule="exact"/>
              <w:jc w:val="center"/>
              <w:rPr>
                <w:rStyle w:val="23"/>
                <w:u w:val="none"/>
                <w:lang w:val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89A" w:rsidRPr="002F25D1" w:rsidRDefault="00CE089A" w:rsidP="00CE089A">
            <w:pPr>
              <w:pStyle w:val="33"/>
              <w:shd w:val="clear" w:color="auto" w:fill="auto"/>
              <w:spacing w:before="0" w:after="0" w:line="80" w:lineRule="exact"/>
              <w:jc w:val="center"/>
            </w:pPr>
            <w:r w:rsidRPr="002F25D1">
              <w:rPr>
                <w:rStyle w:val="4pt"/>
              </w:rPr>
              <w:t>-</w:t>
            </w:r>
          </w:p>
        </w:tc>
      </w:tr>
      <w:tr w:rsidR="00CE089A" w:rsidRPr="002F25D1" w:rsidTr="00641391">
        <w:trPr>
          <w:trHeight w:hRule="exact" w:val="302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89A" w:rsidRPr="002F25D1" w:rsidRDefault="00CE089A" w:rsidP="00CE089A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Июль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89A" w:rsidRPr="00CE089A" w:rsidRDefault="00CE089A" w:rsidP="00CE089A">
            <w:pPr>
              <w:pStyle w:val="33"/>
              <w:shd w:val="clear" w:color="auto" w:fill="auto"/>
              <w:spacing w:before="0" w:after="0" w:line="260" w:lineRule="exact"/>
              <w:jc w:val="center"/>
              <w:rPr>
                <w:rStyle w:val="23"/>
                <w:u w:val="none"/>
                <w:lang w:val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89A" w:rsidRPr="002F25D1" w:rsidRDefault="00CE089A" w:rsidP="00CE089A">
            <w:pPr>
              <w:pStyle w:val="33"/>
              <w:shd w:val="clear" w:color="auto" w:fill="auto"/>
              <w:spacing w:before="0" w:after="0" w:line="80" w:lineRule="exact"/>
              <w:jc w:val="center"/>
            </w:pPr>
            <w:r w:rsidRPr="002F25D1">
              <w:rPr>
                <w:rStyle w:val="4pt"/>
              </w:rPr>
              <w:t>-</w:t>
            </w:r>
          </w:p>
        </w:tc>
      </w:tr>
      <w:tr w:rsidR="00CE089A" w:rsidRPr="002F25D1" w:rsidTr="00641391">
        <w:trPr>
          <w:trHeight w:hRule="exact" w:val="302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89A" w:rsidRPr="002F25D1" w:rsidRDefault="00CE089A" w:rsidP="00CE089A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Август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89A" w:rsidRPr="00CE089A" w:rsidRDefault="00CE089A" w:rsidP="00CE089A">
            <w:pPr>
              <w:pStyle w:val="33"/>
              <w:shd w:val="clear" w:color="auto" w:fill="auto"/>
              <w:spacing w:before="0" w:after="0" w:line="260" w:lineRule="exact"/>
              <w:jc w:val="center"/>
              <w:rPr>
                <w:rStyle w:val="23"/>
                <w:u w:val="none"/>
                <w:lang w:val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89A" w:rsidRPr="00B21E35" w:rsidRDefault="00CE089A" w:rsidP="00CE089A">
            <w:pPr>
              <w:rPr>
                <w:lang w:val="en-US"/>
              </w:rPr>
            </w:pPr>
            <w:r>
              <w:rPr>
                <w:rStyle w:val="11"/>
                <w:rFonts w:eastAsia="Courier New"/>
                <w:lang w:val="en-US"/>
              </w:rPr>
              <w:t xml:space="preserve">               -</w:t>
            </w:r>
          </w:p>
        </w:tc>
      </w:tr>
      <w:tr w:rsidR="00CE089A" w:rsidRPr="002F25D1" w:rsidTr="00641391">
        <w:trPr>
          <w:trHeight w:hRule="exact" w:val="302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89A" w:rsidRPr="002F25D1" w:rsidRDefault="00CE089A" w:rsidP="00CE089A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Сентябрь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89A" w:rsidRPr="00CE089A" w:rsidRDefault="00CE089A" w:rsidP="00CE089A">
            <w:pPr>
              <w:pStyle w:val="33"/>
              <w:shd w:val="clear" w:color="auto" w:fill="auto"/>
              <w:spacing w:before="0" w:after="0" w:line="260" w:lineRule="exact"/>
              <w:jc w:val="center"/>
              <w:rPr>
                <w:rStyle w:val="23"/>
                <w:u w:val="none"/>
                <w:lang w:val="en-US"/>
              </w:rPr>
            </w:pPr>
            <w:r w:rsidRPr="00CE089A">
              <w:rPr>
                <w:rStyle w:val="23"/>
                <w:u w:val="none"/>
                <w:lang w:val="en-US"/>
              </w:rPr>
              <w:t>7,2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89A" w:rsidRPr="00780EC8" w:rsidRDefault="00CE089A" w:rsidP="00CE089A">
            <w:pPr>
              <w:rPr>
                <w:lang w:val="en-US"/>
              </w:rPr>
            </w:pPr>
            <w:r>
              <w:rPr>
                <w:rStyle w:val="11"/>
                <w:rFonts w:eastAsia="Courier New"/>
                <w:lang w:val="en-US"/>
              </w:rPr>
              <w:t xml:space="preserve">              96</w:t>
            </w:r>
          </w:p>
        </w:tc>
      </w:tr>
      <w:tr w:rsidR="00CE089A" w:rsidRPr="002F25D1" w:rsidTr="00641391">
        <w:trPr>
          <w:trHeight w:hRule="exact" w:val="302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89A" w:rsidRPr="002F25D1" w:rsidRDefault="00CE089A" w:rsidP="00CE089A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Октябрь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89A" w:rsidRPr="00CE089A" w:rsidRDefault="00CE089A" w:rsidP="00CE089A">
            <w:pPr>
              <w:pStyle w:val="33"/>
              <w:shd w:val="clear" w:color="auto" w:fill="auto"/>
              <w:spacing w:before="0" w:after="0" w:line="260" w:lineRule="exact"/>
              <w:jc w:val="center"/>
              <w:rPr>
                <w:rStyle w:val="23"/>
                <w:u w:val="none"/>
                <w:lang w:val="en-US"/>
              </w:rPr>
            </w:pPr>
            <w:r w:rsidRPr="00CE089A">
              <w:rPr>
                <w:rStyle w:val="23"/>
                <w:u w:val="none"/>
                <w:lang w:val="en-US"/>
              </w:rPr>
              <w:t>58,1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89A" w:rsidRPr="00B21E35" w:rsidRDefault="00CE089A" w:rsidP="00CE089A">
            <w:pPr>
              <w:pStyle w:val="33"/>
              <w:shd w:val="clear" w:color="auto" w:fill="auto"/>
              <w:spacing w:before="0" w:after="0" w:line="260" w:lineRule="exact"/>
              <w:jc w:val="center"/>
              <w:rPr>
                <w:lang w:val="en-US"/>
              </w:rPr>
            </w:pPr>
            <w:r w:rsidRPr="002F25D1">
              <w:rPr>
                <w:rStyle w:val="11"/>
              </w:rPr>
              <w:t>744</w:t>
            </w:r>
          </w:p>
        </w:tc>
      </w:tr>
      <w:tr w:rsidR="00CE089A" w:rsidRPr="002F25D1" w:rsidTr="00641391">
        <w:trPr>
          <w:trHeight w:hRule="exact" w:val="302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89A" w:rsidRPr="002F25D1" w:rsidRDefault="00CE089A" w:rsidP="00CE089A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Ноябрь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89A" w:rsidRPr="00CE089A" w:rsidRDefault="00CE089A" w:rsidP="00CE089A">
            <w:pPr>
              <w:pStyle w:val="33"/>
              <w:shd w:val="clear" w:color="auto" w:fill="auto"/>
              <w:spacing w:before="0" w:after="0" w:line="260" w:lineRule="exact"/>
              <w:jc w:val="center"/>
              <w:rPr>
                <w:rStyle w:val="23"/>
                <w:u w:val="none"/>
                <w:lang w:val="en-US"/>
              </w:rPr>
            </w:pPr>
            <w:r w:rsidRPr="00CE089A">
              <w:rPr>
                <w:rStyle w:val="23"/>
                <w:u w:val="none"/>
                <w:lang w:val="en-US"/>
              </w:rPr>
              <w:t>85,1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89A" w:rsidRPr="002F25D1" w:rsidRDefault="00CE089A" w:rsidP="00CE089A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720</w:t>
            </w:r>
          </w:p>
        </w:tc>
      </w:tr>
      <w:tr w:rsidR="00CE089A" w:rsidRPr="002F25D1" w:rsidTr="00641391">
        <w:trPr>
          <w:trHeight w:hRule="exact" w:val="302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89A" w:rsidRPr="002F25D1" w:rsidRDefault="00CE089A" w:rsidP="00CE089A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Декабрь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89A" w:rsidRPr="00CE089A" w:rsidRDefault="00CE089A" w:rsidP="00CE089A">
            <w:pPr>
              <w:pStyle w:val="33"/>
              <w:shd w:val="clear" w:color="auto" w:fill="auto"/>
              <w:spacing w:before="0" w:after="0" w:line="260" w:lineRule="exact"/>
              <w:jc w:val="center"/>
              <w:rPr>
                <w:rStyle w:val="23"/>
                <w:u w:val="none"/>
                <w:lang w:val="en-US"/>
              </w:rPr>
            </w:pPr>
            <w:r w:rsidRPr="00CE089A">
              <w:rPr>
                <w:rStyle w:val="23"/>
                <w:u w:val="none"/>
                <w:lang w:val="en-US"/>
              </w:rPr>
              <w:t>111,9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89A" w:rsidRPr="002F25D1" w:rsidRDefault="00CE089A" w:rsidP="00CE089A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11"/>
              </w:rPr>
              <w:t>744</w:t>
            </w:r>
          </w:p>
        </w:tc>
      </w:tr>
      <w:tr w:rsidR="00CE089A" w:rsidRPr="002F25D1" w:rsidTr="00B164D1">
        <w:trPr>
          <w:trHeight w:hRule="exact" w:val="302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89A" w:rsidRPr="002F25D1" w:rsidRDefault="00CE089A" w:rsidP="00CE089A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rPr>
                <w:rStyle w:val="a8"/>
              </w:rPr>
              <w:t>ВСЕГО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89A" w:rsidRDefault="00CE089A" w:rsidP="00CE089A">
            <w:pPr>
              <w:pStyle w:val="33"/>
              <w:shd w:val="clear" w:color="auto" w:fill="auto"/>
              <w:spacing w:before="0" w:after="0" w:line="260" w:lineRule="exact"/>
              <w:jc w:val="center"/>
              <w:rPr>
                <w:rStyle w:val="23"/>
                <w:lang w:val="en-US"/>
              </w:rPr>
            </w:pPr>
            <w:r>
              <w:rPr>
                <w:rStyle w:val="23"/>
                <w:lang w:val="en-US"/>
              </w:rPr>
              <w:t>658,2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89A" w:rsidRPr="008D4D1E" w:rsidRDefault="00CE089A" w:rsidP="00CE089A">
            <w:pPr>
              <w:pStyle w:val="33"/>
              <w:shd w:val="clear" w:color="auto" w:fill="auto"/>
              <w:spacing w:before="0" w:after="0" w:line="26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5184</w:t>
            </w:r>
          </w:p>
        </w:tc>
      </w:tr>
    </w:tbl>
    <w:p w:rsidR="00956F6E" w:rsidRPr="002F25D1" w:rsidRDefault="00956F6E">
      <w:pPr>
        <w:spacing w:line="1380" w:lineRule="exact"/>
      </w:pPr>
    </w:p>
    <w:p w:rsidR="00956F6E" w:rsidRPr="002F25D1" w:rsidRDefault="00956F6E">
      <w:pPr>
        <w:rPr>
          <w:sz w:val="2"/>
          <w:szCs w:val="2"/>
        </w:rPr>
      </w:pPr>
    </w:p>
    <w:p w:rsidR="00B164D1" w:rsidRPr="00CE089A" w:rsidRDefault="00B164D1">
      <w:pPr>
        <w:spacing w:line="2820" w:lineRule="exact"/>
        <w:rPr>
          <w:lang w:val="en-US"/>
        </w:rPr>
      </w:pPr>
    </w:p>
    <w:p w:rsidR="00956F6E" w:rsidRPr="002F25D1" w:rsidRDefault="00956F6E">
      <w:pPr>
        <w:rPr>
          <w:sz w:val="2"/>
          <w:szCs w:val="2"/>
        </w:rPr>
      </w:pPr>
    </w:p>
    <w:p w:rsidR="00956F6E" w:rsidRPr="002F25D1" w:rsidRDefault="00956F6E">
      <w:pPr>
        <w:rPr>
          <w:sz w:val="2"/>
          <w:szCs w:val="2"/>
        </w:rPr>
      </w:pPr>
    </w:p>
    <w:p w:rsidR="00953259" w:rsidRDefault="00953259" w:rsidP="00953259">
      <w:pPr>
        <w:pStyle w:val="50"/>
        <w:shd w:val="clear" w:color="auto" w:fill="auto"/>
        <w:spacing w:before="0"/>
        <w:ind w:firstLine="0"/>
        <w:jc w:val="left"/>
        <w:rPr>
          <w:lang w:val="en-US"/>
        </w:rPr>
      </w:pPr>
    </w:p>
    <w:p w:rsidR="00953259" w:rsidRDefault="00953259">
      <w:pPr>
        <w:pStyle w:val="50"/>
        <w:shd w:val="clear" w:color="auto" w:fill="auto"/>
        <w:spacing w:before="0"/>
        <w:ind w:left="160" w:firstLine="0"/>
        <w:rPr>
          <w:lang w:val="en-US"/>
        </w:rPr>
      </w:pPr>
    </w:p>
    <w:p w:rsidR="00956F6E" w:rsidRPr="002F25D1" w:rsidRDefault="002F25D1">
      <w:pPr>
        <w:pStyle w:val="50"/>
        <w:shd w:val="clear" w:color="auto" w:fill="auto"/>
        <w:spacing w:before="0"/>
        <w:ind w:left="160" w:firstLine="0"/>
      </w:pPr>
      <w:r w:rsidRPr="002F25D1">
        <w:t>Способы учета тепла, отпущенного в тепловые сети.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580"/>
      </w:pPr>
      <w:proofErr w:type="gramStart"/>
      <w:r w:rsidRPr="002F25D1">
        <w:t>Номенклатура теплосчетчиков, допущенных к применению в коммерческих узлах учета тепловой энергии, очень широка.</w:t>
      </w:r>
      <w:proofErr w:type="gramEnd"/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580"/>
      </w:pPr>
      <w:r w:rsidRPr="002F25D1">
        <w:t xml:space="preserve">Для приборов учета тепловой энергии и теплоносителя принято краткое название - теплосчетчики. Теплосчетчик (ТС) состоит из двух основных функционально самостоятельных частей: </w:t>
      </w:r>
      <w:proofErr w:type="spellStart"/>
      <w:r w:rsidRPr="002F25D1">
        <w:t>тепловычислителя</w:t>
      </w:r>
      <w:proofErr w:type="spellEnd"/>
      <w:r w:rsidRPr="002F25D1">
        <w:t xml:space="preserve"> (ТВ) и датчиков (расхода, температуры и давления теплоносителя).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580"/>
      </w:pPr>
      <w:proofErr w:type="spellStart"/>
      <w:r w:rsidRPr="002F25D1">
        <w:t>Тепловычислитель</w:t>
      </w:r>
      <w:proofErr w:type="spellEnd"/>
      <w:r w:rsidRPr="002F25D1">
        <w:t xml:space="preserve"> - это специализированное микропроцессорное устройство, предназначенное для обработки сигналов (аналоговых, импульсных или цифровых - в зависимости от типа применяемого датчика) от датчиков, преобразования их в цифровую форму, вычисления количества тепловой энергии в соответствии с принятым алгоритмом (определяемым схемой теплоснабжения), индикации и хранения (архивации) в энергонезависимой памяти прибора параметров теплопотребления.</w:t>
      </w:r>
    </w:p>
    <w:p w:rsidR="00956F6E" w:rsidRPr="002F25D1" w:rsidRDefault="002F25D1">
      <w:pPr>
        <w:pStyle w:val="33"/>
        <w:shd w:val="clear" w:color="auto" w:fill="auto"/>
        <w:tabs>
          <w:tab w:val="left" w:pos="5503"/>
        </w:tabs>
        <w:spacing w:before="0" w:after="0" w:line="480" w:lineRule="exact"/>
        <w:ind w:left="180" w:right="340" w:firstLine="580"/>
      </w:pPr>
      <w:r w:rsidRPr="002F25D1">
        <w:t>Существуют различные способы измерения расхода теплоносителя (те</w:t>
      </w:r>
      <w:r w:rsidR="00B70C10">
        <w:t>плофикационной воды), например:</w:t>
      </w:r>
      <w:r w:rsidR="00B70C10" w:rsidRPr="00B70C10">
        <w:t xml:space="preserve"> </w:t>
      </w:r>
      <w:proofErr w:type="gramStart"/>
      <w:r w:rsidRPr="002F25D1">
        <w:t>электромагнитный</w:t>
      </w:r>
      <w:proofErr w:type="gramEnd"/>
      <w:r w:rsidRPr="002F25D1">
        <w:t>, ультразвуковой,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/>
        <w:jc w:val="left"/>
      </w:pPr>
      <w:proofErr w:type="gramStart"/>
      <w:r w:rsidRPr="002F25D1">
        <w:t>вихревой</w:t>
      </w:r>
      <w:proofErr w:type="gramEnd"/>
      <w:r w:rsidRPr="002F25D1">
        <w:t xml:space="preserve"> и прочие.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580"/>
      </w:pPr>
      <w:r w:rsidRPr="002F25D1">
        <w:t>По способу измерения расхода, реализованному в теплосчетчике, принято кратко называть теплосчетчик электромагнитным, ультразвуковым, вихревым и т.д.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580"/>
      </w:pPr>
      <w:r w:rsidRPr="002F25D1">
        <w:t>В подавляющем большинстве теплосчетчиков выполняется измерение объемного расхода теплоносителя и последующее вычисление массового расхода на основе данных о температуре и плотности (температура измеряется, плотность вычисляется).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580"/>
      </w:pPr>
      <w:r w:rsidRPr="002F25D1">
        <w:t>Учёт отпускаемого в тепловую сеть тепла производится</w:t>
      </w:r>
      <w:r w:rsidR="00B70C10">
        <w:t xml:space="preserve"> в основном</w:t>
      </w:r>
      <w:r w:rsidRPr="002F25D1">
        <w:t xml:space="preserve"> </w:t>
      </w:r>
      <w:r w:rsidR="00C91729">
        <w:t xml:space="preserve">расходомерами </w:t>
      </w:r>
      <w:r w:rsidRPr="002F25D1">
        <w:t xml:space="preserve">типа </w:t>
      </w:r>
      <w:r w:rsidR="00B70C10">
        <w:t>ВПС</w:t>
      </w:r>
      <w:r w:rsidR="00C91729">
        <w:t xml:space="preserve"> и электромагнитными</w:t>
      </w:r>
      <w:r w:rsidR="00C91729" w:rsidRPr="00C91729">
        <w:t>,</w:t>
      </w:r>
      <w:r w:rsidR="00C91729">
        <w:t xml:space="preserve"> с </w:t>
      </w:r>
      <w:proofErr w:type="spellStart"/>
      <w:r w:rsidR="00C91729">
        <w:t>тепловычислителем</w:t>
      </w:r>
      <w:proofErr w:type="spellEnd"/>
      <w:r w:rsidR="00C91729">
        <w:t xml:space="preserve"> ВКТ</w:t>
      </w:r>
      <w:proofErr w:type="gramStart"/>
      <w:r w:rsidR="00C91729" w:rsidRPr="00C91729">
        <w:t>,</w:t>
      </w:r>
      <w:r w:rsidR="00B70C10">
        <w:t>Т</w:t>
      </w:r>
      <w:proofErr w:type="gramEnd"/>
      <w:r w:rsidR="00B70C10">
        <w:t>МК</w:t>
      </w:r>
      <w:r w:rsidR="00C91729">
        <w:t xml:space="preserve"> и ТЭМ</w:t>
      </w:r>
      <w:r w:rsidR="00B70C10" w:rsidRPr="00B70C10">
        <w:t>,</w:t>
      </w:r>
      <w:r w:rsidRPr="002F25D1">
        <w:t xml:space="preserve"> установленными на выходе теплосети из котельных.</w:t>
      </w:r>
    </w:p>
    <w:p w:rsidR="00956F6E" w:rsidRDefault="002F25D1" w:rsidP="00C91729">
      <w:pPr>
        <w:pStyle w:val="33"/>
        <w:shd w:val="clear" w:color="auto" w:fill="auto"/>
        <w:spacing w:before="0" w:after="924" w:line="480" w:lineRule="exact"/>
        <w:ind w:left="180" w:firstLine="580"/>
      </w:pPr>
      <w:r w:rsidRPr="002F25D1">
        <w:t>Теплосчетчик обеспечивает для каждой системы:</w:t>
      </w:r>
      <w:r w:rsidR="00B70C10" w:rsidRPr="002F25D1">
        <w:rPr>
          <w:sz w:val="2"/>
          <w:szCs w:val="2"/>
        </w:rPr>
        <w:t xml:space="preserve"> </w:t>
      </w:r>
      <w:r w:rsidR="00B70C10">
        <w:t>и</w:t>
      </w:r>
      <w:r w:rsidRPr="002F25D1">
        <w:t xml:space="preserve">змерение и индикацию: тек. значений объемного </w:t>
      </w:r>
      <w:proofErr w:type="spellStart"/>
      <w:r w:rsidRPr="002F25D1">
        <w:rPr>
          <w:lang w:val="en-US" w:eastAsia="en-US" w:bidi="en-US"/>
        </w:rPr>
        <w:t>Gv</w:t>
      </w:r>
      <w:proofErr w:type="spellEnd"/>
      <w:r w:rsidRPr="002F25D1">
        <w:rPr>
          <w:lang w:eastAsia="en-US" w:bidi="en-US"/>
        </w:rPr>
        <w:t xml:space="preserve"> </w:t>
      </w:r>
      <w:r w:rsidRPr="002F25D1">
        <w:t>[</w:t>
      </w:r>
      <w:proofErr w:type="spellStart"/>
      <w:r w:rsidRPr="002F25D1">
        <w:t>мЗ</w:t>
      </w:r>
      <w:proofErr w:type="spellEnd"/>
      <w:r w:rsidRPr="002F25D1">
        <w:t xml:space="preserve">/ч] и массового </w:t>
      </w:r>
      <w:proofErr w:type="spellStart"/>
      <w:r w:rsidRPr="002F25D1">
        <w:rPr>
          <w:rStyle w:val="ac"/>
        </w:rPr>
        <w:t>Gm</w:t>
      </w:r>
      <w:proofErr w:type="spellEnd"/>
      <w:r w:rsidRPr="002F25D1">
        <w:rPr>
          <w:rStyle w:val="ac"/>
          <w:lang w:val="ru-RU"/>
        </w:rPr>
        <w:t xml:space="preserve"> </w:t>
      </w:r>
      <w:r w:rsidRPr="002F25D1">
        <w:rPr>
          <w:rStyle w:val="ac"/>
          <w:lang w:val="ru-RU" w:eastAsia="ru-RU" w:bidi="ru-RU"/>
        </w:rPr>
        <w:t>[</w:t>
      </w:r>
      <w:r w:rsidRPr="002F25D1">
        <w:t>т/ч] расходов т/носителя;</w:t>
      </w:r>
      <w:r w:rsidR="00B70C10" w:rsidRPr="002F25D1">
        <w:t xml:space="preserve"> </w:t>
      </w:r>
      <w:r w:rsidRPr="002F25D1">
        <w:t xml:space="preserve">тек. температур </w:t>
      </w:r>
      <w:r w:rsidRPr="002F25D1">
        <w:rPr>
          <w:lang w:val="en-US" w:eastAsia="en-US" w:bidi="en-US"/>
        </w:rPr>
        <w:t>t</w:t>
      </w:r>
      <w:r w:rsidRPr="002F25D1">
        <w:rPr>
          <w:lang w:eastAsia="en-US" w:bidi="en-US"/>
        </w:rPr>
        <w:t xml:space="preserve"> </w:t>
      </w:r>
      <w:r w:rsidRPr="002F25D1">
        <w:t xml:space="preserve">[°С] теплоносителя в трубопроводах, на кот. </w:t>
      </w:r>
      <w:r w:rsidR="00B70C10">
        <w:t>у</w:t>
      </w:r>
      <w:r w:rsidRPr="002F25D1">
        <w:t>становлены</w:t>
      </w:r>
      <w:r w:rsidR="00B70C10">
        <w:t xml:space="preserve"> </w:t>
      </w:r>
      <w:r w:rsidRPr="002F25D1">
        <w:t>ТС;</w:t>
      </w:r>
      <w:r w:rsidR="00B70C10" w:rsidRPr="002F25D1">
        <w:t xml:space="preserve"> </w:t>
      </w:r>
      <w:r w:rsidRPr="002F25D1">
        <w:t xml:space="preserve">текущего давления в трубопроводах </w:t>
      </w:r>
      <w:proofErr w:type="gramStart"/>
      <w:r w:rsidRPr="002F25D1">
        <w:t>Р</w:t>
      </w:r>
      <w:proofErr w:type="gramEnd"/>
      <w:r w:rsidRPr="002F25D1">
        <w:t xml:space="preserve"> [МП</w:t>
      </w:r>
      <w:r w:rsidR="00B70C10">
        <w:t>а], на которых установлены ДИД.</w:t>
      </w:r>
      <w:r w:rsidR="00B70C10" w:rsidRPr="002F25D1">
        <w:t xml:space="preserve"> </w:t>
      </w:r>
      <w:r w:rsidRPr="002F25D1">
        <w:t>Вычисление и индикацию:</w:t>
      </w:r>
      <w:r w:rsidR="00B70C10" w:rsidRPr="002F25D1">
        <w:t xml:space="preserve"> </w:t>
      </w:r>
      <w:r w:rsidRPr="002F25D1">
        <w:t xml:space="preserve">текущей разности температур </w:t>
      </w:r>
      <w:proofErr w:type="spellStart"/>
      <w:r w:rsidRPr="002F25D1">
        <w:rPr>
          <w:lang w:val="en-US" w:eastAsia="en-US" w:bidi="en-US"/>
        </w:rPr>
        <w:t>dt</w:t>
      </w:r>
      <w:proofErr w:type="spellEnd"/>
      <w:r w:rsidRPr="002F25D1">
        <w:rPr>
          <w:lang w:eastAsia="en-US" w:bidi="en-US"/>
        </w:rPr>
        <w:t xml:space="preserve"> </w:t>
      </w:r>
      <w:r w:rsidRPr="002F25D1">
        <w:t>[°С] между подаю</w:t>
      </w:r>
      <w:r w:rsidRPr="002F25D1">
        <w:rPr>
          <w:rStyle w:val="23"/>
        </w:rPr>
        <w:t>щи</w:t>
      </w:r>
      <w:r w:rsidRPr="002F25D1">
        <w:t xml:space="preserve">м и обратным </w:t>
      </w:r>
      <w:proofErr w:type="spellStart"/>
      <w:proofErr w:type="gramStart"/>
      <w:r w:rsidRPr="002F25D1">
        <w:t>тр</w:t>
      </w:r>
      <w:proofErr w:type="spellEnd"/>
      <w:proofErr w:type="gramEnd"/>
      <w:r w:rsidRPr="002F25D1">
        <w:t xml:space="preserve">/пр.; Вычисление, индикацию и накопление с нарастающим итогом: потребленного количества теплоты (тепловой энергии) </w:t>
      </w:r>
      <w:r w:rsidRPr="002F25D1">
        <w:rPr>
          <w:lang w:val="en-US" w:eastAsia="en-US" w:bidi="en-US"/>
        </w:rPr>
        <w:t>Q</w:t>
      </w:r>
      <w:r w:rsidRPr="002F25D1">
        <w:rPr>
          <w:lang w:eastAsia="en-US" w:bidi="en-US"/>
        </w:rPr>
        <w:t xml:space="preserve"> </w:t>
      </w:r>
      <w:r w:rsidRPr="002F25D1">
        <w:t>в [Гкал], [</w:t>
      </w:r>
      <w:proofErr w:type="spellStart"/>
      <w:r w:rsidRPr="002F25D1">
        <w:t>МВтч</w:t>
      </w:r>
      <w:proofErr w:type="spellEnd"/>
      <w:r w:rsidRPr="002F25D1">
        <w:t>]; массы М [т] и объема V [м3] теплоносителя, протекшего по трубопроводам, на которых установлены ПИР или ИП;</w:t>
      </w:r>
      <w:r w:rsidR="00B70C10" w:rsidRPr="002F25D1">
        <w:t xml:space="preserve"> </w:t>
      </w:r>
      <w:proofErr w:type="spellStart"/>
      <w:r w:rsidRPr="002F25D1">
        <w:t>Тр</w:t>
      </w:r>
      <w:proofErr w:type="spellEnd"/>
      <w:r w:rsidRPr="002F25D1">
        <w:t xml:space="preserve"> - времени работы прибора при поданном питании в [</w:t>
      </w:r>
      <w:proofErr w:type="spellStart"/>
      <w:r w:rsidRPr="002F25D1">
        <w:t>ч:мин</w:t>
      </w:r>
      <w:proofErr w:type="spellEnd"/>
      <w:r w:rsidRPr="002F25D1">
        <w:t>];</w:t>
      </w:r>
      <w:r w:rsidR="00B70C10" w:rsidRPr="002F25D1">
        <w:t xml:space="preserve"> </w:t>
      </w:r>
      <w:proofErr w:type="spellStart"/>
      <w:r w:rsidRPr="002F25D1">
        <w:t>Тнараб</w:t>
      </w:r>
      <w:proofErr w:type="spellEnd"/>
      <w:r w:rsidRPr="002F25D1">
        <w:t xml:space="preserve"> - времени работы прибора с нарастающим итогом [</w:t>
      </w:r>
      <w:proofErr w:type="spellStart"/>
      <w:r w:rsidRPr="002F25D1">
        <w:t>ч</w:t>
      </w:r>
      <w:proofErr w:type="gramStart"/>
      <w:r w:rsidRPr="002F25D1">
        <w:t>:м</w:t>
      </w:r>
      <w:proofErr w:type="gramEnd"/>
      <w:r w:rsidRPr="002F25D1">
        <w:t>ин</w:t>
      </w:r>
      <w:proofErr w:type="spellEnd"/>
      <w:r w:rsidRPr="002F25D1">
        <w:t>];</w:t>
      </w:r>
      <w:r w:rsidR="00B70C10" w:rsidRPr="002F25D1">
        <w:t xml:space="preserve"> </w:t>
      </w:r>
      <w:r w:rsidRPr="002F25D1">
        <w:t xml:space="preserve">Тош - времени работы прибора при наличии тех. </w:t>
      </w:r>
      <w:proofErr w:type="spellStart"/>
      <w:r w:rsidRPr="002F25D1">
        <w:t>Неиспр</w:t>
      </w:r>
      <w:proofErr w:type="spellEnd"/>
      <w:r w:rsidRPr="002F25D1">
        <w:t>. (ТН) в [</w:t>
      </w:r>
      <w:proofErr w:type="spellStart"/>
      <w:r w:rsidRPr="002F25D1">
        <w:t>ч</w:t>
      </w:r>
      <w:proofErr w:type="gramStart"/>
      <w:r w:rsidRPr="002F25D1">
        <w:t>:м</w:t>
      </w:r>
      <w:proofErr w:type="gramEnd"/>
      <w:r w:rsidRPr="002F25D1">
        <w:t>ин</w:t>
      </w:r>
      <w:proofErr w:type="spellEnd"/>
      <w:r w:rsidRPr="002F25D1">
        <w:t>];</w:t>
      </w:r>
      <w:r w:rsidR="00B70C10" w:rsidRPr="00B70C10">
        <w:rPr>
          <w:lang w:eastAsia="en-US" w:bidi="en-US"/>
        </w:rPr>
        <w:t xml:space="preserve"> </w:t>
      </w:r>
      <w:r w:rsidRPr="002F25D1">
        <w:rPr>
          <w:lang w:val="en-US" w:eastAsia="en-US" w:bidi="en-US"/>
        </w:rPr>
        <w:t>T</w:t>
      </w:r>
      <w:r w:rsidRPr="002F25D1">
        <w:rPr>
          <w:lang w:eastAsia="en-US" w:bidi="en-US"/>
        </w:rPr>
        <w:t>:</w:t>
      </w:r>
      <w:proofErr w:type="spellStart"/>
      <w:r w:rsidRPr="002F25D1">
        <w:rPr>
          <w:lang w:val="en-US" w:eastAsia="en-US" w:bidi="en-US"/>
        </w:rPr>
        <w:t>dt</w:t>
      </w:r>
      <w:proofErr w:type="spellEnd"/>
      <w:r w:rsidRPr="002F25D1">
        <w:rPr>
          <w:lang w:eastAsia="en-US" w:bidi="en-US"/>
        </w:rPr>
        <w:t xml:space="preserve">, </w:t>
      </w:r>
      <w:r w:rsidRPr="002F25D1">
        <w:rPr>
          <w:lang w:val="en-US" w:eastAsia="en-US" w:bidi="en-US"/>
        </w:rPr>
        <w:t>T</w:t>
      </w:r>
      <w:r w:rsidRPr="002F25D1">
        <w:rPr>
          <w:lang w:eastAsia="en-US" w:bidi="en-US"/>
        </w:rPr>
        <w:t>:</w:t>
      </w:r>
      <w:r w:rsidRPr="002F25D1">
        <w:rPr>
          <w:lang w:val="en-US" w:eastAsia="en-US" w:bidi="en-US"/>
        </w:rPr>
        <w:t>G</w:t>
      </w:r>
      <w:r w:rsidRPr="002F25D1">
        <w:rPr>
          <w:lang w:eastAsia="en-US" w:bidi="en-US"/>
        </w:rPr>
        <w:t xml:space="preserve"> </w:t>
      </w:r>
      <w:r w:rsidRPr="002F25D1">
        <w:t xml:space="preserve">, </w:t>
      </w:r>
      <w:r w:rsidRPr="002F25D1">
        <w:rPr>
          <w:lang w:val="en-US" w:eastAsia="en-US" w:bidi="en-US"/>
        </w:rPr>
        <w:t>T</w:t>
      </w:r>
      <w:r w:rsidRPr="002F25D1">
        <w:rPr>
          <w:lang w:eastAsia="en-US" w:bidi="en-US"/>
        </w:rPr>
        <w:t>:</w:t>
      </w:r>
      <w:r w:rsidRPr="002F25D1">
        <w:rPr>
          <w:lang w:val="en-US" w:eastAsia="en-US" w:bidi="en-US"/>
        </w:rPr>
        <w:t>G</w:t>
      </w:r>
      <w:r w:rsidRPr="002F25D1">
        <w:rPr>
          <w:lang w:eastAsia="en-US" w:bidi="en-US"/>
        </w:rPr>
        <w:t xml:space="preserve"> </w:t>
      </w:r>
      <w:r w:rsidRPr="002F25D1">
        <w:t>- времени работы отдельно по каждой нештатной ситуации (НС) в [</w:t>
      </w:r>
      <w:proofErr w:type="spellStart"/>
      <w:r w:rsidRPr="002F25D1">
        <w:t>ч:мин</w:t>
      </w:r>
      <w:proofErr w:type="spellEnd"/>
      <w:r w:rsidRPr="002F25D1">
        <w:t xml:space="preserve">];массы М [т] и V объема [м3] теплоносителя; среднечасовых и среднесуточных значений температур </w:t>
      </w:r>
      <w:r w:rsidRPr="002F25D1">
        <w:rPr>
          <w:lang w:val="en-US" w:eastAsia="en-US" w:bidi="en-US"/>
        </w:rPr>
        <w:t>t</w:t>
      </w:r>
      <w:r w:rsidRPr="002F25D1">
        <w:rPr>
          <w:lang w:eastAsia="en-US" w:bidi="en-US"/>
        </w:rPr>
        <w:t xml:space="preserve"> </w:t>
      </w:r>
      <w:r w:rsidRPr="002F25D1">
        <w:t xml:space="preserve">[°С]; среднечасовой и среднесуточной разности температур </w:t>
      </w:r>
      <w:proofErr w:type="spellStart"/>
      <w:r w:rsidRPr="002F25D1">
        <w:rPr>
          <w:lang w:val="en-US" w:eastAsia="en-US" w:bidi="en-US"/>
        </w:rPr>
        <w:t>dt</w:t>
      </w:r>
      <w:proofErr w:type="spellEnd"/>
      <w:r w:rsidRPr="002F25D1">
        <w:rPr>
          <w:lang w:eastAsia="en-US" w:bidi="en-US"/>
        </w:rPr>
        <w:t xml:space="preserve"> </w:t>
      </w:r>
      <w:r w:rsidRPr="002F25D1">
        <w:t>[°С] между Т1 и Т2; часовых и суточных измеряемых среднеарифметических значений давления в трубопроводах Р [МПа];</w:t>
      </w:r>
      <w:r w:rsidR="00B70C10">
        <w:t xml:space="preserve"> </w:t>
      </w:r>
      <w:r w:rsidRPr="002F25D1">
        <w:t xml:space="preserve">времени работы в штатном режиме </w:t>
      </w:r>
      <w:proofErr w:type="spellStart"/>
      <w:r w:rsidRPr="002F25D1">
        <w:t>Тнараб</w:t>
      </w:r>
      <w:proofErr w:type="spellEnd"/>
      <w:r w:rsidRPr="002F25D1">
        <w:t xml:space="preserve"> [</w:t>
      </w:r>
      <w:proofErr w:type="spellStart"/>
      <w:r w:rsidRPr="002F25D1">
        <w:t>ч:мин</w:t>
      </w:r>
      <w:proofErr w:type="spellEnd"/>
      <w:r w:rsidRPr="002F25D1">
        <w:t>] (время наработки); времени работы Тош прибора при наличии тех. неисправности (ТН) в [</w:t>
      </w:r>
      <w:proofErr w:type="spellStart"/>
      <w:r w:rsidRPr="002F25D1">
        <w:t>ч</w:t>
      </w:r>
      <w:proofErr w:type="gramStart"/>
      <w:r w:rsidRPr="002F25D1">
        <w:t>:м</w:t>
      </w:r>
      <w:proofErr w:type="gramEnd"/>
      <w:r w:rsidRPr="002F25D1">
        <w:t>ин</w:t>
      </w:r>
      <w:proofErr w:type="spellEnd"/>
      <w:r w:rsidRPr="002F25D1">
        <w:t>];</w:t>
      </w:r>
    </w:p>
    <w:p w:rsidR="00C91729" w:rsidRPr="00641391" w:rsidRDefault="00C91729" w:rsidP="00C91729">
      <w:pPr>
        <w:pStyle w:val="33"/>
        <w:shd w:val="clear" w:color="auto" w:fill="auto"/>
        <w:spacing w:before="0" w:after="924" w:line="480" w:lineRule="exact"/>
        <w:ind w:left="180" w:firstLine="580"/>
      </w:pPr>
    </w:p>
    <w:p w:rsidR="00C91729" w:rsidRPr="00641391" w:rsidRDefault="00C91729" w:rsidP="00C91729">
      <w:pPr>
        <w:pStyle w:val="33"/>
        <w:shd w:val="clear" w:color="auto" w:fill="auto"/>
        <w:spacing w:before="0" w:after="924" w:line="480" w:lineRule="exact"/>
        <w:ind w:left="180" w:firstLine="580"/>
      </w:pPr>
    </w:p>
    <w:tbl>
      <w:tblPr>
        <w:tblpPr w:leftFromText="180" w:rightFromText="180" w:vertAnchor="page" w:horzAnchor="margin" w:tblpY="2596"/>
        <w:tblW w:w="11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8"/>
        <w:gridCol w:w="1416"/>
        <w:gridCol w:w="3538"/>
        <w:gridCol w:w="3538"/>
      </w:tblGrid>
      <w:tr w:rsidR="00CA380F" w:rsidTr="00CA380F">
        <w:trPr>
          <w:trHeight w:hRule="exact" w:val="2270"/>
        </w:trPr>
        <w:tc>
          <w:tcPr>
            <w:tcW w:w="3278" w:type="dxa"/>
            <w:shd w:val="clear" w:color="auto" w:fill="FFFFFF"/>
          </w:tcPr>
          <w:p w:rsidR="00CA380F" w:rsidRDefault="00CA380F" w:rsidP="00C91729">
            <w:pPr>
              <w:pStyle w:val="7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lastRenderedPageBreak/>
              <w:t>Котельные</w:t>
            </w:r>
          </w:p>
        </w:tc>
        <w:tc>
          <w:tcPr>
            <w:tcW w:w="1416" w:type="dxa"/>
            <w:shd w:val="clear" w:color="auto" w:fill="FFFFFF"/>
            <w:textDirection w:val="btLr"/>
          </w:tcPr>
          <w:p w:rsidR="00CA380F" w:rsidRPr="00C91729" w:rsidRDefault="00CA380F" w:rsidP="00C91729">
            <w:pPr>
              <w:pStyle w:val="76"/>
              <w:shd w:val="clear" w:color="auto" w:fill="auto"/>
              <w:spacing w:before="0" w:after="0" w:line="494" w:lineRule="exact"/>
              <w:ind w:firstLine="0"/>
              <w:jc w:val="center"/>
              <w:rPr>
                <w:rStyle w:val="23"/>
              </w:rPr>
            </w:pPr>
            <w:r>
              <w:rPr>
                <w:rStyle w:val="23"/>
              </w:rPr>
              <w:t xml:space="preserve">Марка  и тип </w:t>
            </w:r>
            <w:proofErr w:type="spellStart"/>
            <w:r>
              <w:rPr>
                <w:rStyle w:val="23"/>
              </w:rPr>
              <w:t>тепловычислителя</w:t>
            </w:r>
            <w:proofErr w:type="spellEnd"/>
          </w:p>
        </w:tc>
        <w:tc>
          <w:tcPr>
            <w:tcW w:w="3538" w:type="dxa"/>
            <w:shd w:val="clear" w:color="auto" w:fill="FFFFFF"/>
            <w:textDirection w:val="btLr"/>
          </w:tcPr>
          <w:p w:rsidR="00CA380F" w:rsidRDefault="00CA380F" w:rsidP="00C91729">
            <w:pPr>
              <w:pStyle w:val="76"/>
              <w:shd w:val="clear" w:color="auto" w:fill="auto"/>
              <w:spacing w:before="0" w:after="0" w:line="499" w:lineRule="exact"/>
              <w:ind w:firstLine="0"/>
              <w:jc w:val="center"/>
            </w:pPr>
            <w:r>
              <w:rPr>
                <w:rStyle w:val="23"/>
              </w:rPr>
              <w:t>Проблемы организации телеметрии</w:t>
            </w:r>
          </w:p>
        </w:tc>
        <w:tc>
          <w:tcPr>
            <w:tcW w:w="3538" w:type="dxa"/>
            <w:shd w:val="clear" w:color="auto" w:fill="FFFFFF"/>
            <w:textDirection w:val="btLr"/>
          </w:tcPr>
          <w:p w:rsidR="00CA380F" w:rsidRPr="00CA380F" w:rsidRDefault="00CA380F" w:rsidP="00C91729">
            <w:pPr>
              <w:pStyle w:val="76"/>
              <w:shd w:val="clear" w:color="auto" w:fill="auto"/>
              <w:spacing w:before="0" w:after="0" w:line="499" w:lineRule="exact"/>
              <w:ind w:firstLine="0"/>
              <w:jc w:val="center"/>
              <w:rPr>
                <w:rStyle w:val="23"/>
              </w:rPr>
            </w:pPr>
            <w:r>
              <w:rPr>
                <w:rStyle w:val="23"/>
              </w:rPr>
              <w:t>Решение проблемы телеметрии</w:t>
            </w:r>
          </w:p>
        </w:tc>
      </w:tr>
      <w:tr w:rsidR="00CA380F" w:rsidRPr="00C91729" w:rsidTr="00886FC8">
        <w:trPr>
          <w:trHeight w:hRule="exact" w:val="2571"/>
        </w:trPr>
        <w:tc>
          <w:tcPr>
            <w:tcW w:w="3278" w:type="dxa"/>
            <w:shd w:val="clear" w:color="auto" w:fill="FFFFFF"/>
          </w:tcPr>
          <w:p w:rsidR="00CA380F" w:rsidRDefault="00CA380F" w:rsidP="00C91729">
            <w:pPr>
              <w:pStyle w:val="76"/>
              <w:shd w:val="clear" w:color="auto" w:fill="auto"/>
              <w:spacing w:before="0" w:after="0" w:line="322" w:lineRule="exact"/>
              <w:ind w:left="120" w:firstLine="0"/>
              <w:jc w:val="left"/>
            </w:pPr>
            <w:r w:rsidRPr="007C37B9">
              <w:rPr>
                <w:rStyle w:val="23"/>
              </w:rPr>
              <w:t xml:space="preserve">Котельная </w:t>
            </w:r>
            <w:r>
              <w:rPr>
                <w:rStyle w:val="23"/>
              </w:rPr>
              <w:t xml:space="preserve">ДК </w:t>
            </w:r>
            <w:r>
              <w:t xml:space="preserve"> </w:t>
            </w:r>
            <w:r w:rsidRPr="007C37B9">
              <w:rPr>
                <w:rStyle w:val="23"/>
              </w:rPr>
              <w:t xml:space="preserve">Калужская обл., </w:t>
            </w:r>
            <w:r>
              <w:rPr>
                <w:rStyle w:val="23"/>
              </w:rPr>
              <w:t>Ульяновский</w:t>
            </w:r>
            <w:r w:rsidRPr="007C37B9">
              <w:rPr>
                <w:rStyle w:val="23"/>
              </w:rPr>
              <w:t xml:space="preserve"> р-н., с. </w:t>
            </w:r>
            <w:r>
              <w:rPr>
                <w:rStyle w:val="23"/>
              </w:rPr>
              <w:t>Ульяново</w:t>
            </w:r>
            <w:r w:rsidRPr="007C37B9">
              <w:rPr>
                <w:rStyle w:val="23"/>
              </w:rPr>
              <w:t xml:space="preserve">, ул. </w:t>
            </w:r>
            <w:proofErr w:type="spellStart"/>
            <w:r>
              <w:rPr>
                <w:rStyle w:val="23"/>
              </w:rPr>
              <w:t>Б</w:t>
            </w:r>
            <w:r w:rsidRPr="00701618">
              <w:rPr>
                <w:rStyle w:val="23"/>
              </w:rPr>
              <w:t>.</w:t>
            </w:r>
            <w:r w:rsidRPr="007C37B9">
              <w:rPr>
                <w:rStyle w:val="23"/>
              </w:rPr>
              <w:t>Советская</w:t>
            </w:r>
            <w:proofErr w:type="spellEnd"/>
            <w:proofErr w:type="gramStart"/>
            <w:r w:rsidRPr="007C37B9">
              <w:rPr>
                <w:rStyle w:val="23"/>
              </w:rPr>
              <w:t xml:space="preserve"> ,</w:t>
            </w:r>
            <w:proofErr w:type="gramEnd"/>
            <w:r w:rsidRPr="007C37B9">
              <w:rPr>
                <w:rStyle w:val="23"/>
              </w:rPr>
              <w:t xml:space="preserve"> д.</w:t>
            </w:r>
            <w:r w:rsidRPr="00701618">
              <w:rPr>
                <w:rStyle w:val="23"/>
              </w:rPr>
              <w:t xml:space="preserve">88 </w:t>
            </w:r>
            <w:r w:rsidRPr="007C37B9">
              <w:rPr>
                <w:rStyle w:val="23"/>
              </w:rPr>
              <w:t>а</w:t>
            </w:r>
          </w:p>
        </w:tc>
        <w:tc>
          <w:tcPr>
            <w:tcW w:w="1416" w:type="dxa"/>
            <w:shd w:val="clear" w:color="auto" w:fill="FFFFFF"/>
          </w:tcPr>
          <w:p w:rsidR="00CA380F" w:rsidRPr="00701618" w:rsidRDefault="00CA380F" w:rsidP="00C91729">
            <w:pPr>
              <w:pStyle w:val="76"/>
              <w:shd w:val="clear" w:color="auto" w:fill="auto"/>
              <w:spacing w:before="0" w:after="0" w:line="260" w:lineRule="exact"/>
              <w:ind w:right="120" w:firstLine="0"/>
              <w:jc w:val="center"/>
              <w:rPr>
                <w:rStyle w:val="23"/>
                <w:lang w:val="en-US"/>
              </w:rPr>
            </w:pPr>
            <w:r>
              <w:rPr>
                <w:rStyle w:val="23"/>
              </w:rPr>
              <w:t>ТЭМ 104</w:t>
            </w:r>
          </w:p>
        </w:tc>
        <w:tc>
          <w:tcPr>
            <w:tcW w:w="3538" w:type="dxa"/>
            <w:shd w:val="clear" w:color="auto" w:fill="FFFFFF"/>
          </w:tcPr>
          <w:p w:rsidR="00CA380F" w:rsidRDefault="00CA380F" w:rsidP="00C91729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rPr>
                <w:rStyle w:val="23"/>
                <w:u w:val="none"/>
              </w:rPr>
            </w:pPr>
            <w:r w:rsidRPr="00CA380F">
              <w:rPr>
                <w:rStyle w:val="23"/>
                <w:u w:val="none"/>
              </w:rPr>
              <w:t xml:space="preserve">               Нет возможности опроса данного </w:t>
            </w:r>
            <w:r w:rsidR="00A01EB0">
              <w:rPr>
                <w:rStyle w:val="23"/>
                <w:u w:val="none"/>
              </w:rPr>
              <w:t>типа</w:t>
            </w:r>
            <w:r w:rsidRPr="00CA380F">
              <w:rPr>
                <w:rStyle w:val="23"/>
                <w:u w:val="none"/>
              </w:rPr>
              <w:t xml:space="preserve"> </w:t>
            </w:r>
            <w:proofErr w:type="spellStart"/>
            <w:r w:rsidRPr="00CA380F">
              <w:rPr>
                <w:rStyle w:val="23"/>
                <w:u w:val="none"/>
              </w:rPr>
              <w:t>тепловычислителя</w:t>
            </w:r>
            <w:proofErr w:type="spellEnd"/>
            <w:r w:rsidRPr="00CA380F">
              <w:rPr>
                <w:rStyle w:val="23"/>
                <w:u w:val="none"/>
              </w:rPr>
              <w:t xml:space="preserve">, </w:t>
            </w:r>
          </w:p>
          <w:p w:rsidR="00CA380F" w:rsidRPr="00A01EB0" w:rsidRDefault="00CA380F" w:rsidP="00CA380F">
            <w:pPr>
              <w:pStyle w:val="76"/>
              <w:shd w:val="clear" w:color="auto" w:fill="auto"/>
              <w:spacing w:before="0" w:after="0" w:line="260" w:lineRule="exact"/>
              <w:ind w:right="140" w:firstLine="0"/>
            </w:pPr>
            <w:r w:rsidRPr="00CA380F">
              <w:rPr>
                <w:rStyle w:val="23"/>
                <w:u w:val="none"/>
              </w:rPr>
              <w:t>отсутс</w:t>
            </w:r>
            <w:r w:rsidR="00A01EB0">
              <w:rPr>
                <w:rStyle w:val="23"/>
                <w:u w:val="none"/>
              </w:rPr>
              <w:t>т</w:t>
            </w:r>
            <w:r w:rsidRPr="00CA380F">
              <w:rPr>
                <w:rStyle w:val="23"/>
                <w:u w:val="none"/>
              </w:rPr>
              <w:t>вие надежн</w:t>
            </w:r>
            <w:r>
              <w:rPr>
                <w:rStyle w:val="23"/>
                <w:u w:val="none"/>
              </w:rPr>
              <w:t>ого канала связи</w:t>
            </w:r>
            <w:r w:rsidRPr="00CA380F">
              <w:rPr>
                <w:rStyle w:val="23"/>
                <w:u w:val="none"/>
              </w:rPr>
              <w:t xml:space="preserve"> </w:t>
            </w:r>
            <w:proofErr w:type="spellStart"/>
            <w:proofErr w:type="gramStart"/>
            <w:r w:rsidRPr="00CA380F">
              <w:rPr>
                <w:rStyle w:val="23"/>
                <w:u w:val="none"/>
              </w:rPr>
              <w:t>связи</w:t>
            </w:r>
            <w:proofErr w:type="spellEnd"/>
            <w:proofErr w:type="gramEnd"/>
            <w:r w:rsidRPr="00A01EB0">
              <w:rPr>
                <w:rStyle w:val="23"/>
                <w:u w:val="none"/>
              </w:rPr>
              <w:t>.</w:t>
            </w:r>
          </w:p>
        </w:tc>
        <w:tc>
          <w:tcPr>
            <w:tcW w:w="3538" w:type="dxa"/>
            <w:shd w:val="clear" w:color="auto" w:fill="FFFFFF"/>
          </w:tcPr>
          <w:p w:rsidR="00CA380F" w:rsidRPr="00CA380F" w:rsidRDefault="00CA380F" w:rsidP="00C91729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rPr>
                <w:rStyle w:val="23"/>
                <w:u w:val="none"/>
              </w:rPr>
            </w:pPr>
            <w:r>
              <w:rPr>
                <w:rStyle w:val="23"/>
                <w:u w:val="none"/>
              </w:rPr>
              <w:t xml:space="preserve">Замена </w:t>
            </w:r>
            <w:proofErr w:type="spellStart"/>
            <w:r w:rsidR="00A01EB0">
              <w:rPr>
                <w:rStyle w:val="23"/>
                <w:u w:val="none"/>
              </w:rPr>
              <w:t>т</w:t>
            </w:r>
            <w:r>
              <w:rPr>
                <w:rStyle w:val="23"/>
                <w:u w:val="none"/>
              </w:rPr>
              <w:t>епловычислителя</w:t>
            </w:r>
            <w:proofErr w:type="spellEnd"/>
            <w:r>
              <w:rPr>
                <w:rStyle w:val="23"/>
                <w:u w:val="none"/>
              </w:rPr>
              <w:t xml:space="preserve"> на теплосчетчик типа ТМК Н</w:t>
            </w:r>
            <w:r w:rsidRPr="00CA380F">
              <w:rPr>
                <w:rStyle w:val="23"/>
                <w:u w:val="none"/>
              </w:rPr>
              <w:t>.</w:t>
            </w:r>
            <w:r w:rsidR="00886FC8">
              <w:rPr>
                <w:rStyle w:val="23"/>
                <w:u w:val="none"/>
              </w:rPr>
              <w:t xml:space="preserve"> и расходомеров (так как имеющиеся расходомеры работают только с </w:t>
            </w:r>
            <w:proofErr w:type="spellStart"/>
            <w:r w:rsidR="00886FC8">
              <w:rPr>
                <w:rStyle w:val="23"/>
                <w:u w:val="none"/>
              </w:rPr>
              <w:t>тепловычислитеелм</w:t>
            </w:r>
            <w:proofErr w:type="spellEnd"/>
            <w:r w:rsidR="00886FC8">
              <w:rPr>
                <w:rStyle w:val="23"/>
                <w:u w:val="none"/>
              </w:rPr>
              <w:t xml:space="preserve"> типа ТЭМ)</w:t>
            </w:r>
          </w:p>
          <w:p w:rsidR="00CA380F" w:rsidRPr="00CA380F" w:rsidRDefault="00CA380F" w:rsidP="00C91729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rPr>
                <w:rStyle w:val="23"/>
                <w:u w:val="none"/>
                <w:lang w:val="en-US"/>
              </w:rPr>
            </w:pPr>
            <w:r>
              <w:rPr>
                <w:rStyle w:val="23"/>
                <w:u w:val="none"/>
              </w:rPr>
              <w:t>Подключение и проводка интерната</w:t>
            </w:r>
            <w:r>
              <w:rPr>
                <w:rStyle w:val="23"/>
                <w:u w:val="none"/>
                <w:lang w:val="en-US"/>
              </w:rPr>
              <w:t>.</w:t>
            </w:r>
          </w:p>
        </w:tc>
      </w:tr>
      <w:tr w:rsidR="00CA380F" w:rsidRPr="00A01EB0" w:rsidTr="00CA380F">
        <w:trPr>
          <w:trHeight w:hRule="exact" w:val="1419"/>
        </w:trPr>
        <w:tc>
          <w:tcPr>
            <w:tcW w:w="3278" w:type="dxa"/>
            <w:shd w:val="clear" w:color="auto" w:fill="FFFFFF"/>
            <w:vAlign w:val="bottom"/>
          </w:tcPr>
          <w:p w:rsidR="00CA380F" w:rsidRDefault="00CA380F" w:rsidP="00C91729">
            <w:pPr>
              <w:pStyle w:val="76"/>
              <w:shd w:val="clear" w:color="auto" w:fill="auto"/>
              <w:spacing w:before="0" w:after="0" w:line="322" w:lineRule="exact"/>
              <w:ind w:left="120" w:firstLine="0"/>
              <w:jc w:val="left"/>
            </w:pPr>
            <w:r w:rsidRPr="007C37B9">
              <w:rPr>
                <w:rStyle w:val="23"/>
              </w:rPr>
              <w:t xml:space="preserve">Котельная </w:t>
            </w:r>
            <w:r>
              <w:rPr>
                <w:rStyle w:val="23"/>
              </w:rPr>
              <w:t>ЦРБ</w:t>
            </w:r>
            <w:r>
              <w:t xml:space="preserve"> </w:t>
            </w:r>
            <w:r w:rsidRPr="007C37B9">
              <w:rPr>
                <w:rStyle w:val="23"/>
              </w:rPr>
              <w:t xml:space="preserve">Калужская обл., </w:t>
            </w:r>
            <w:r>
              <w:rPr>
                <w:rStyle w:val="23"/>
              </w:rPr>
              <w:t>Ульяновский</w:t>
            </w:r>
            <w:r w:rsidRPr="007C37B9">
              <w:rPr>
                <w:rStyle w:val="23"/>
              </w:rPr>
              <w:t xml:space="preserve"> р-н., с. </w:t>
            </w:r>
            <w:r>
              <w:rPr>
                <w:rStyle w:val="23"/>
              </w:rPr>
              <w:t>Ульяново</w:t>
            </w:r>
            <w:r w:rsidRPr="007C37B9">
              <w:rPr>
                <w:rStyle w:val="23"/>
              </w:rPr>
              <w:t xml:space="preserve">, ул. </w:t>
            </w:r>
            <w:proofErr w:type="spellStart"/>
            <w:r>
              <w:rPr>
                <w:rStyle w:val="23"/>
              </w:rPr>
              <w:t>Б</w:t>
            </w:r>
            <w:r w:rsidRPr="00701618">
              <w:rPr>
                <w:rStyle w:val="23"/>
              </w:rPr>
              <w:t>.</w:t>
            </w:r>
            <w:r w:rsidRPr="007C37B9">
              <w:rPr>
                <w:rStyle w:val="23"/>
              </w:rPr>
              <w:t>Советская</w:t>
            </w:r>
            <w:proofErr w:type="spellEnd"/>
            <w:proofErr w:type="gramStart"/>
            <w:r w:rsidRPr="007C37B9">
              <w:rPr>
                <w:rStyle w:val="23"/>
              </w:rPr>
              <w:t xml:space="preserve"> ,</w:t>
            </w:r>
            <w:proofErr w:type="gramEnd"/>
            <w:r w:rsidRPr="007C37B9">
              <w:rPr>
                <w:rStyle w:val="23"/>
              </w:rPr>
              <w:t xml:space="preserve"> д.</w:t>
            </w:r>
            <w:r>
              <w:rPr>
                <w:rStyle w:val="23"/>
              </w:rPr>
              <w:t>2</w:t>
            </w:r>
            <w:r w:rsidRPr="00701618">
              <w:rPr>
                <w:rStyle w:val="23"/>
              </w:rPr>
              <w:t xml:space="preserve"> </w:t>
            </w:r>
            <w:r w:rsidRPr="007C37B9">
              <w:rPr>
                <w:rStyle w:val="23"/>
              </w:rPr>
              <w:t>а</w:t>
            </w:r>
          </w:p>
        </w:tc>
        <w:tc>
          <w:tcPr>
            <w:tcW w:w="1416" w:type="dxa"/>
            <w:shd w:val="clear" w:color="auto" w:fill="FFFFFF"/>
          </w:tcPr>
          <w:p w:rsidR="00CA380F" w:rsidRPr="00A01EB0" w:rsidRDefault="00A01EB0" w:rsidP="00C91729">
            <w:pPr>
              <w:pStyle w:val="76"/>
              <w:shd w:val="clear" w:color="auto" w:fill="auto"/>
              <w:spacing w:before="0" w:after="0" w:line="260" w:lineRule="exact"/>
              <w:ind w:right="120" w:firstLine="0"/>
              <w:jc w:val="center"/>
            </w:pPr>
            <w:r>
              <w:t>ТМК Н120</w:t>
            </w:r>
          </w:p>
        </w:tc>
        <w:tc>
          <w:tcPr>
            <w:tcW w:w="3538" w:type="dxa"/>
            <w:shd w:val="clear" w:color="auto" w:fill="FFFFFF"/>
          </w:tcPr>
          <w:p w:rsidR="00CA380F" w:rsidRPr="00701618" w:rsidRDefault="00A01EB0" w:rsidP="00C91729">
            <w:pPr>
              <w:pStyle w:val="76"/>
              <w:shd w:val="clear" w:color="auto" w:fill="auto"/>
              <w:spacing w:before="0" w:after="0" w:line="260" w:lineRule="exact"/>
              <w:ind w:right="140" w:firstLine="0"/>
            </w:pPr>
            <w:r w:rsidRPr="00CA380F">
              <w:rPr>
                <w:rStyle w:val="23"/>
                <w:u w:val="none"/>
              </w:rPr>
              <w:t>отсутс</w:t>
            </w:r>
            <w:r>
              <w:rPr>
                <w:rStyle w:val="23"/>
                <w:u w:val="none"/>
              </w:rPr>
              <w:t>т</w:t>
            </w:r>
            <w:r w:rsidRPr="00CA380F">
              <w:rPr>
                <w:rStyle w:val="23"/>
                <w:u w:val="none"/>
              </w:rPr>
              <w:t>вие надежн</w:t>
            </w:r>
            <w:r>
              <w:rPr>
                <w:rStyle w:val="23"/>
                <w:u w:val="none"/>
              </w:rPr>
              <w:t>ого канала связи</w:t>
            </w:r>
            <w:r w:rsidRPr="00CA380F">
              <w:rPr>
                <w:rStyle w:val="23"/>
                <w:u w:val="none"/>
              </w:rPr>
              <w:t xml:space="preserve"> </w:t>
            </w:r>
            <w:proofErr w:type="spellStart"/>
            <w:proofErr w:type="gramStart"/>
            <w:r w:rsidRPr="00CA380F">
              <w:rPr>
                <w:rStyle w:val="23"/>
                <w:u w:val="none"/>
              </w:rPr>
              <w:t>связи</w:t>
            </w:r>
            <w:proofErr w:type="spellEnd"/>
            <w:proofErr w:type="gramEnd"/>
            <w:r w:rsidRPr="00A01EB0">
              <w:rPr>
                <w:rStyle w:val="23"/>
                <w:u w:val="none"/>
              </w:rPr>
              <w:t>.</w:t>
            </w:r>
          </w:p>
        </w:tc>
        <w:tc>
          <w:tcPr>
            <w:tcW w:w="3538" w:type="dxa"/>
            <w:shd w:val="clear" w:color="auto" w:fill="FFFFFF"/>
          </w:tcPr>
          <w:p w:rsidR="00CA380F" w:rsidRDefault="00A01EB0" w:rsidP="00C91729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rPr>
                <w:rStyle w:val="23"/>
              </w:rPr>
            </w:pPr>
            <w:r>
              <w:rPr>
                <w:rStyle w:val="23"/>
                <w:u w:val="none"/>
              </w:rPr>
              <w:t>Подключение и проводка интерната</w:t>
            </w:r>
            <w:r>
              <w:rPr>
                <w:rStyle w:val="23"/>
                <w:u w:val="none"/>
                <w:lang w:val="en-US"/>
              </w:rPr>
              <w:t>.</w:t>
            </w:r>
          </w:p>
        </w:tc>
      </w:tr>
      <w:tr w:rsidR="00CA380F" w:rsidRPr="00A01EB0" w:rsidTr="00CA380F">
        <w:trPr>
          <w:trHeight w:hRule="exact" w:val="1410"/>
        </w:trPr>
        <w:tc>
          <w:tcPr>
            <w:tcW w:w="3278" w:type="dxa"/>
            <w:shd w:val="clear" w:color="auto" w:fill="FFFFFF"/>
          </w:tcPr>
          <w:p w:rsidR="00CA380F" w:rsidRPr="00701618" w:rsidRDefault="00CA380F" w:rsidP="00C91729">
            <w:pPr>
              <w:pStyle w:val="76"/>
              <w:shd w:val="clear" w:color="auto" w:fill="auto"/>
              <w:spacing w:before="0" w:after="0" w:line="326" w:lineRule="exact"/>
              <w:ind w:left="120" w:firstLine="0"/>
              <w:jc w:val="left"/>
            </w:pPr>
            <w:r w:rsidRPr="007C37B9">
              <w:rPr>
                <w:rStyle w:val="23"/>
              </w:rPr>
              <w:t xml:space="preserve">Котельная </w:t>
            </w:r>
            <w:r>
              <w:rPr>
                <w:rStyle w:val="23"/>
              </w:rPr>
              <w:t>средней школы</w:t>
            </w:r>
            <w:r>
              <w:t xml:space="preserve"> </w:t>
            </w:r>
            <w:r w:rsidRPr="007C37B9">
              <w:rPr>
                <w:rStyle w:val="23"/>
              </w:rPr>
              <w:t xml:space="preserve">Калужская обл., </w:t>
            </w:r>
            <w:r>
              <w:rPr>
                <w:rStyle w:val="23"/>
              </w:rPr>
              <w:t>Ульяновский</w:t>
            </w:r>
            <w:r w:rsidRPr="007C37B9">
              <w:rPr>
                <w:rStyle w:val="23"/>
              </w:rPr>
              <w:t xml:space="preserve"> р-н</w:t>
            </w:r>
            <w:proofErr w:type="gramStart"/>
            <w:r w:rsidRPr="007C37B9">
              <w:rPr>
                <w:rStyle w:val="23"/>
              </w:rPr>
              <w:t xml:space="preserve">., </w:t>
            </w:r>
            <w:proofErr w:type="gramEnd"/>
            <w:r w:rsidRPr="007C37B9">
              <w:rPr>
                <w:rStyle w:val="23"/>
              </w:rPr>
              <w:t xml:space="preserve">с. </w:t>
            </w:r>
            <w:r>
              <w:rPr>
                <w:rStyle w:val="23"/>
              </w:rPr>
              <w:t>Ульяново</w:t>
            </w:r>
          </w:p>
        </w:tc>
        <w:tc>
          <w:tcPr>
            <w:tcW w:w="1416" w:type="dxa"/>
            <w:shd w:val="clear" w:color="auto" w:fill="FFFFFF"/>
          </w:tcPr>
          <w:p w:rsidR="00CA380F" w:rsidRPr="00701618" w:rsidRDefault="00A01EB0" w:rsidP="00C91729">
            <w:pPr>
              <w:pStyle w:val="76"/>
              <w:shd w:val="clear" w:color="auto" w:fill="auto"/>
              <w:spacing w:before="0" w:after="0" w:line="260" w:lineRule="exact"/>
              <w:ind w:right="120" w:firstLine="0"/>
            </w:pPr>
            <w:r>
              <w:t>ВТЭ-1П150М</w:t>
            </w:r>
          </w:p>
        </w:tc>
        <w:tc>
          <w:tcPr>
            <w:tcW w:w="3538" w:type="dxa"/>
            <w:shd w:val="clear" w:color="auto" w:fill="FFFFFF"/>
          </w:tcPr>
          <w:p w:rsidR="00A01EB0" w:rsidRDefault="00A01EB0" w:rsidP="00A01EB0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rPr>
                <w:rStyle w:val="23"/>
                <w:u w:val="none"/>
              </w:rPr>
            </w:pPr>
            <w:r w:rsidRPr="00CA380F">
              <w:rPr>
                <w:rStyle w:val="23"/>
                <w:u w:val="none"/>
              </w:rPr>
              <w:t xml:space="preserve">               Нет возможности опроса данного </w:t>
            </w:r>
            <w:r>
              <w:rPr>
                <w:rStyle w:val="23"/>
                <w:u w:val="none"/>
              </w:rPr>
              <w:t>типа</w:t>
            </w:r>
            <w:r w:rsidRPr="00CA380F">
              <w:rPr>
                <w:rStyle w:val="23"/>
                <w:u w:val="none"/>
              </w:rPr>
              <w:t xml:space="preserve"> </w:t>
            </w:r>
            <w:proofErr w:type="spellStart"/>
            <w:r w:rsidRPr="00CA380F">
              <w:rPr>
                <w:rStyle w:val="23"/>
                <w:u w:val="none"/>
              </w:rPr>
              <w:t>тепловычислителя</w:t>
            </w:r>
            <w:proofErr w:type="spellEnd"/>
            <w:r w:rsidRPr="00CA380F">
              <w:rPr>
                <w:rStyle w:val="23"/>
                <w:u w:val="none"/>
              </w:rPr>
              <w:t xml:space="preserve">, </w:t>
            </w:r>
          </w:p>
          <w:p w:rsidR="00CA380F" w:rsidRPr="00A01EB0" w:rsidRDefault="00A01EB0" w:rsidP="00A01EB0">
            <w:pPr>
              <w:pStyle w:val="76"/>
              <w:shd w:val="clear" w:color="auto" w:fill="auto"/>
              <w:spacing w:before="0" w:after="0" w:line="260" w:lineRule="exact"/>
              <w:ind w:right="140" w:firstLine="0"/>
            </w:pPr>
            <w:r w:rsidRPr="00CA380F">
              <w:rPr>
                <w:rStyle w:val="23"/>
                <w:u w:val="none"/>
              </w:rPr>
              <w:t>отсутс</w:t>
            </w:r>
            <w:r>
              <w:rPr>
                <w:rStyle w:val="23"/>
                <w:u w:val="none"/>
              </w:rPr>
              <w:t>т</w:t>
            </w:r>
            <w:r w:rsidRPr="00CA380F">
              <w:rPr>
                <w:rStyle w:val="23"/>
                <w:u w:val="none"/>
              </w:rPr>
              <w:t>вие надежн</w:t>
            </w:r>
            <w:r>
              <w:rPr>
                <w:rStyle w:val="23"/>
                <w:u w:val="none"/>
              </w:rPr>
              <w:t>ого канала связи</w:t>
            </w:r>
            <w:r w:rsidRPr="00CA380F">
              <w:rPr>
                <w:rStyle w:val="23"/>
                <w:u w:val="none"/>
              </w:rPr>
              <w:t xml:space="preserve"> </w:t>
            </w:r>
            <w:proofErr w:type="spellStart"/>
            <w:proofErr w:type="gramStart"/>
            <w:r w:rsidRPr="00CA380F">
              <w:rPr>
                <w:rStyle w:val="23"/>
                <w:u w:val="none"/>
              </w:rPr>
              <w:t>связи</w:t>
            </w:r>
            <w:proofErr w:type="spellEnd"/>
            <w:proofErr w:type="gramEnd"/>
            <w:r w:rsidRPr="00A01EB0">
              <w:rPr>
                <w:rStyle w:val="23"/>
                <w:u w:val="none"/>
              </w:rPr>
              <w:t>.</w:t>
            </w:r>
          </w:p>
        </w:tc>
        <w:tc>
          <w:tcPr>
            <w:tcW w:w="3538" w:type="dxa"/>
            <w:shd w:val="clear" w:color="auto" w:fill="FFFFFF"/>
          </w:tcPr>
          <w:p w:rsidR="00A01EB0" w:rsidRPr="00CA380F" w:rsidRDefault="00A01EB0" w:rsidP="00A01EB0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rPr>
                <w:rStyle w:val="23"/>
                <w:u w:val="none"/>
              </w:rPr>
            </w:pPr>
            <w:r>
              <w:rPr>
                <w:rStyle w:val="23"/>
                <w:u w:val="none"/>
              </w:rPr>
              <w:t xml:space="preserve">Замена </w:t>
            </w:r>
            <w:proofErr w:type="spellStart"/>
            <w:r>
              <w:rPr>
                <w:rStyle w:val="23"/>
                <w:u w:val="none"/>
              </w:rPr>
              <w:t>тепловычислителя</w:t>
            </w:r>
            <w:proofErr w:type="spellEnd"/>
            <w:r>
              <w:rPr>
                <w:rStyle w:val="23"/>
                <w:u w:val="none"/>
              </w:rPr>
              <w:t xml:space="preserve"> на теплосчетчик типа ТМК Н</w:t>
            </w:r>
            <w:r w:rsidRPr="00CA380F">
              <w:rPr>
                <w:rStyle w:val="23"/>
                <w:u w:val="none"/>
              </w:rPr>
              <w:t>.</w:t>
            </w:r>
          </w:p>
          <w:p w:rsidR="00CA380F" w:rsidRPr="00701618" w:rsidRDefault="00A01EB0" w:rsidP="00A01EB0">
            <w:pPr>
              <w:pStyle w:val="76"/>
              <w:shd w:val="clear" w:color="auto" w:fill="auto"/>
              <w:spacing w:before="0" w:after="0" w:line="260" w:lineRule="exact"/>
              <w:ind w:right="140" w:firstLine="0"/>
            </w:pPr>
            <w:r>
              <w:rPr>
                <w:rStyle w:val="23"/>
                <w:u w:val="none"/>
              </w:rPr>
              <w:t>Подключение и проводка интерната</w:t>
            </w:r>
            <w:r>
              <w:rPr>
                <w:rStyle w:val="23"/>
                <w:u w:val="none"/>
                <w:lang w:val="en-US"/>
              </w:rPr>
              <w:t>.</w:t>
            </w:r>
          </w:p>
        </w:tc>
      </w:tr>
    </w:tbl>
    <w:p w:rsidR="00C91729" w:rsidRPr="00C91729" w:rsidRDefault="00C91729" w:rsidP="00C91729">
      <w:pPr>
        <w:pStyle w:val="33"/>
        <w:shd w:val="clear" w:color="auto" w:fill="auto"/>
        <w:spacing w:before="0" w:after="924" w:line="480" w:lineRule="exact"/>
        <w:ind w:left="180" w:firstLine="580"/>
      </w:pPr>
      <w:proofErr w:type="gramStart"/>
      <w:r>
        <w:t>Оборудование</w:t>
      </w:r>
      <w:proofErr w:type="gramEnd"/>
      <w:r>
        <w:t xml:space="preserve"> использованное на узлах учета тепловой энергии в котельных «системы теплоснабжения село Ульяново»</w:t>
      </w:r>
      <w:r w:rsidRPr="00C91729">
        <w:t>.</w:t>
      </w:r>
    </w:p>
    <w:p w:rsidR="00956F6E" w:rsidRPr="002F25D1" w:rsidRDefault="00956F6E">
      <w:pPr>
        <w:rPr>
          <w:sz w:val="2"/>
          <w:szCs w:val="2"/>
        </w:rPr>
      </w:pPr>
    </w:p>
    <w:p w:rsidR="00C91729" w:rsidRPr="00C91729" w:rsidRDefault="00C91729">
      <w:pPr>
        <w:pStyle w:val="50"/>
        <w:shd w:val="clear" w:color="auto" w:fill="auto"/>
        <w:spacing w:before="0" w:after="208" w:line="260" w:lineRule="exact"/>
        <w:ind w:left="1400" w:firstLine="0"/>
        <w:jc w:val="both"/>
      </w:pPr>
    </w:p>
    <w:p w:rsidR="00C91729" w:rsidRDefault="00C91729">
      <w:pPr>
        <w:pStyle w:val="50"/>
        <w:shd w:val="clear" w:color="auto" w:fill="auto"/>
        <w:spacing w:before="0" w:after="208" w:line="260" w:lineRule="exact"/>
        <w:ind w:left="1400" w:firstLine="0"/>
        <w:jc w:val="both"/>
      </w:pPr>
    </w:p>
    <w:p w:rsidR="00956F6E" w:rsidRPr="002F25D1" w:rsidRDefault="002F25D1">
      <w:pPr>
        <w:pStyle w:val="50"/>
        <w:shd w:val="clear" w:color="auto" w:fill="auto"/>
        <w:spacing w:before="0" w:after="208" w:line="260" w:lineRule="exact"/>
        <w:ind w:left="1400" w:firstLine="0"/>
        <w:jc w:val="both"/>
      </w:pPr>
      <w:r w:rsidRPr="002F25D1">
        <w:t>Статистика отказов и восстановлений оборудования источников</w:t>
      </w:r>
    </w:p>
    <w:p w:rsidR="00956F6E" w:rsidRPr="002F25D1" w:rsidRDefault="002F25D1">
      <w:pPr>
        <w:pStyle w:val="50"/>
        <w:shd w:val="clear" w:color="auto" w:fill="auto"/>
        <w:spacing w:before="0" w:after="232" w:line="260" w:lineRule="exact"/>
        <w:ind w:left="180" w:firstLine="0"/>
      </w:pPr>
      <w:r w:rsidRPr="002F25D1">
        <w:t>тепловой энергии.</w:t>
      </w:r>
    </w:p>
    <w:p w:rsidR="00956F6E" w:rsidRPr="003E017F" w:rsidRDefault="005623BA">
      <w:pPr>
        <w:pStyle w:val="33"/>
        <w:shd w:val="clear" w:color="auto" w:fill="auto"/>
        <w:spacing w:before="0" w:after="652" w:line="260" w:lineRule="exact"/>
        <w:ind w:left="180" w:firstLine="580"/>
      </w:pPr>
      <w:r>
        <w:t xml:space="preserve">                </w:t>
      </w:r>
      <w:r w:rsidR="005F6871">
        <w:t>При передаче котельной ДК ООО «Ульяновским тепловым сетям» во время вскрытия котлов</w:t>
      </w:r>
      <w:r w:rsidR="003E017F">
        <w:t xml:space="preserve"> для подготовки к отопительному сезону</w:t>
      </w:r>
      <w:r w:rsidR="00886FC8" w:rsidRPr="00886FC8">
        <w:t xml:space="preserve"> 2016-2017 </w:t>
      </w:r>
      <w:r w:rsidR="00886FC8">
        <w:t>года</w:t>
      </w:r>
      <w:r w:rsidR="005F6871">
        <w:t xml:space="preserve"> котельной было выявлено</w:t>
      </w:r>
      <w:r w:rsidR="003E017F" w:rsidRPr="003E017F">
        <w:t>,</w:t>
      </w:r>
      <w:r w:rsidR="005F6871">
        <w:t xml:space="preserve"> большое количество отложений в котлах</w:t>
      </w:r>
      <w:r w:rsidR="005F6871" w:rsidRPr="005F6871">
        <w:t>,</w:t>
      </w:r>
      <w:r w:rsidR="005F6871">
        <w:t xml:space="preserve">  вследствие эксплуатации котлов без химической промывки и заполнение системы сырой водой</w:t>
      </w:r>
      <w:r w:rsidR="00886FC8">
        <w:t xml:space="preserve"> до передачи</w:t>
      </w:r>
      <w:r w:rsidR="00886FC8" w:rsidRPr="003E017F">
        <w:t xml:space="preserve"> </w:t>
      </w:r>
      <w:r w:rsidR="00886FC8">
        <w:t>их ООО «Ульяновским тепловым сетям»</w:t>
      </w:r>
      <w:r w:rsidR="003E017F" w:rsidRPr="003E017F">
        <w:t>,</w:t>
      </w:r>
      <w:r w:rsidR="005F6871">
        <w:t xml:space="preserve"> на металле барабана котла появились следы локального перегрева</w:t>
      </w:r>
      <w:proofErr w:type="gramStart"/>
      <w:r w:rsidR="005F6871">
        <w:t xml:space="preserve"> </w:t>
      </w:r>
      <w:r w:rsidR="005F6871" w:rsidRPr="005F6871">
        <w:t>,</w:t>
      </w:r>
      <w:proofErr w:type="gramEnd"/>
      <w:r w:rsidR="005F6871">
        <w:t xml:space="preserve"> вздутие метала дна барабана и трещины по лобовой стенке котла</w:t>
      </w:r>
      <w:r w:rsidR="005F6871" w:rsidRPr="005F6871">
        <w:t>.</w:t>
      </w:r>
      <w:r w:rsidR="005F6871">
        <w:t xml:space="preserve"> </w:t>
      </w:r>
      <w:proofErr w:type="gramStart"/>
      <w:r w:rsidR="005F6871">
        <w:t>В виду хрупкости перегретого метала</w:t>
      </w:r>
      <w:r w:rsidR="003E017F">
        <w:t xml:space="preserve"> при дальнейшей эксплуатацией данного оборудования </w:t>
      </w:r>
      <w:r w:rsidR="005F6871">
        <w:t>каждый котел</w:t>
      </w:r>
      <w:r w:rsidR="003E017F" w:rsidRPr="003E017F">
        <w:t xml:space="preserve"> </w:t>
      </w:r>
      <w:r w:rsidR="00886FC8">
        <w:t>неоднократно</w:t>
      </w:r>
      <w:r w:rsidR="003E017F">
        <w:t xml:space="preserve"> в отопительный сезон выводился в ремонт для проведения сварочных работ</w:t>
      </w:r>
      <w:r w:rsidR="003E017F" w:rsidRPr="003E017F">
        <w:t>,</w:t>
      </w:r>
      <w:r w:rsidR="003E017F">
        <w:t xml:space="preserve"> так же сварочные работы производились при подготовке котельной к ОЗП </w:t>
      </w:r>
      <w:r w:rsidR="005F6871">
        <w:t xml:space="preserve"> </w:t>
      </w:r>
      <w:r w:rsidR="003E017F">
        <w:t xml:space="preserve"> тем самым а</w:t>
      </w:r>
      <w:r w:rsidR="002F25D1" w:rsidRPr="002F25D1">
        <w:t>варийны</w:t>
      </w:r>
      <w:r>
        <w:t xml:space="preserve">х </w:t>
      </w:r>
      <w:r w:rsidR="002F25D1" w:rsidRPr="002F25D1">
        <w:t>ситуаци</w:t>
      </w:r>
      <w:r>
        <w:t>й</w:t>
      </w:r>
      <w:r w:rsidR="002F25D1" w:rsidRPr="002F25D1">
        <w:t xml:space="preserve"> на источниках теплоснабж</w:t>
      </w:r>
      <w:r>
        <w:t xml:space="preserve">ения </w:t>
      </w:r>
      <w:r w:rsidR="003E017F">
        <w:t>удалось избежать</w:t>
      </w:r>
      <w:r w:rsidR="003E017F" w:rsidRPr="003E017F">
        <w:t>.</w:t>
      </w:r>
      <w:proofErr w:type="gramEnd"/>
      <w:r w:rsidR="003E017F">
        <w:t xml:space="preserve"> Состояние метала котлов</w:t>
      </w:r>
      <w:r w:rsidR="00886FC8" w:rsidRPr="00886FC8">
        <w:t>,</w:t>
      </w:r>
      <w:r w:rsidR="00886FC8">
        <w:t xml:space="preserve"> со следами множественных трещин лобовой части</w:t>
      </w:r>
      <w:r w:rsidR="00886FC8" w:rsidRPr="00886FC8">
        <w:t xml:space="preserve">, </w:t>
      </w:r>
      <w:r w:rsidR="003E017F">
        <w:t>создает угрозу возникновения аварийной ситуации</w:t>
      </w:r>
      <w:r w:rsidR="003E017F" w:rsidRPr="003E017F">
        <w:t>,</w:t>
      </w:r>
      <w:r w:rsidR="003E017F">
        <w:t xml:space="preserve"> для повышения надежности</w:t>
      </w:r>
      <w:r w:rsidR="00886FC8" w:rsidRPr="00886FC8">
        <w:t xml:space="preserve"> </w:t>
      </w:r>
      <w:r w:rsidR="00886FC8">
        <w:t>работы</w:t>
      </w:r>
      <w:r w:rsidR="003E017F">
        <w:t xml:space="preserve"> котлов требуется замена данного оборудования</w:t>
      </w:r>
      <w:r w:rsidR="003E017F" w:rsidRPr="003E017F">
        <w:t>.</w:t>
      </w:r>
      <w:r w:rsidR="003E017F">
        <w:t xml:space="preserve"> На котельных средней школы и котельной ЦРБ серьезных отказов связанных с длительным простоем</w:t>
      </w:r>
      <w:r w:rsidR="003A0F3A" w:rsidRPr="003A0F3A">
        <w:t>,</w:t>
      </w:r>
      <w:r w:rsidR="003E017F">
        <w:t xml:space="preserve"> (трудоемкими ремонтными работами) выявлено не было</w:t>
      </w:r>
      <w:r w:rsidR="003E017F" w:rsidRPr="003E017F">
        <w:t>.</w:t>
      </w:r>
    </w:p>
    <w:p w:rsidR="00956F6E" w:rsidRPr="002F25D1" w:rsidRDefault="002F25D1">
      <w:pPr>
        <w:pStyle w:val="50"/>
        <w:shd w:val="clear" w:color="auto" w:fill="auto"/>
        <w:spacing w:before="0" w:line="485" w:lineRule="exact"/>
        <w:ind w:left="2420" w:right="1360" w:hanging="640"/>
        <w:jc w:val="left"/>
      </w:pPr>
      <w:r w:rsidRPr="002F25D1">
        <w:t>Предписания надзорных органов по запрещению дальнейшей эксплуатации источников тепловой энергии.</w:t>
      </w:r>
    </w:p>
    <w:p w:rsidR="00956F6E" w:rsidRPr="002F25D1" w:rsidRDefault="002F25D1">
      <w:pPr>
        <w:pStyle w:val="33"/>
        <w:shd w:val="clear" w:color="auto" w:fill="auto"/>
        <w:spacing w:before="0" w:after="0" w:line="485" w:lineRule="exact"/>
        <w:ind w:left="180" w:right="480" w:firstLine="580"/>
      </w:pPr>
      <w:r w:rsidRPr="002F25D1">
        <w:t>В рассматриваемый период, котельные теплоснабжающих организаций не получали предписаний от надзорных органов по запрещению дальнейшей эксплуатации.</w:t>
      </w:r>
    </w:p>
    <w:p w:rsidR="00956F6E" w:rsidRDefault="002F25D1">
      <w:pPr>
        <w:pStyle w:val="33"/>
        <w:shd w:val="clear" w:color="auto" w:fill="auto"/>
        <w:spacing w:before="0" w:after="540" w:line="480" w:lineRule="exact"/>
        <w:ind w:left="180" w:right="480" w:firstLine="580"/>
      </w:pPr>
      <w:r w:rsidRPr="002F25D1">
        <w:t>При общем значительном износе</w:t>
      </w:r>
      <w:r w:rsidR="003A0F3A" w:rsidRPr="003A0F3A">
        <w:t xml:space="preserve"> </w:t>
      </w:r>
      <w:r w:rsidRPr="002F25D1">
        <w:t xml:space="preserve">основного оборудования </w:t>
      </w:r>
      <w:r w:rsidR="003A0F3A">
        <w:t>котельной ДК и износе части тепловых сетей котельных ДК и ЦРБ</w:t>
      </w:r>
      <w:r w:rsidRPr="002F25D1">
        <w:t>, эксплуатирующие организации не допускают нарушений требований нормативных документов в части безопасной их эксплуатации.</w:t>
      </w:r>
    </w:p>
    <w:p w:rsidR="003A0F3A" w:rsidRDefault="003A0F3A">
      <w:pPr>
        <w:pStyle w:val="33"/>
        <w:shd w:val="clear" w:color="auto" w:fill="auto"/>
        <w:spacing w:before="0" w:after="540" w:line="480" w:lineRule="exact"/>
        <w:ind w:left="180" w:right="480" w:firstLine="580"/>
      </w:pPr>
    </w:p>
    <w:p w:rsidR="00A00C73" w:rsidRDefault="00A00C73">
      <w:pPr>
        <w:pStyle w:val="33"/>
        <w:shd w:val="clear" w:color="auto" w:fill="auto"/>
        <w:spacing w:before="0" w:after="540" w:line="480" w:lineRule="exact"/>
        <w:ind w:left="180" w:right="480" w:firstLine="580"/>
      </w:pPr>
    </w:p>
    <w:p w:rsidR="003A0F3A" w:rsidRPr="002F25D1" w:rsidRDefault="003A0F3A">
      <w:pPr>
        <w:pStyle w:val="33"/>
        <w:shd w:val="clear" w:color="auto" w:fill="auto"/>
        <w:spacing w:before="0" w:after="540" w:line="480" w:lineRule="exact"/>
        <w:ind w:left="180" w:right="480" w:firstLine="580"/>
      </w:pPr>
    </w:p>
    <w:p w:rsidR="00956F6E" w:rsidRPr="002F25D1" w:rsidRDefault="002F25D1">
      <w:pPr>
        <w:pStyle w:val="41"/>
        <w:keepNext/>
        <w:keepLines/>
        <w:numPr>
          <w:ilvl w:val="0"/>
          <w:numId w:val="3"/>
        </w:numPr>
        <w:shd w:val="clear" w:color="auto" w:fill="auto"/>
        <w:tabs>
          <w:tab w:val="left" w:pos="1934"/>
        </w:tabs>
        <w:ind w:left="1400" w:firstLine="0"/>
        <w:jc w:val="both"/>
        <w:rPr>
          <w:b w:val="0"/>
        </w:rPr>
      </w:pPr>
      <w:bookmarkStart w:id="5" w:name="bookmark6"/>
      <w:r w:rsidRPr="002F25D1">
        <w:rPr>
          <w:b w:val="0"/>
        </w:rPr>
        <w:t>Тепловые сети, сооружения на них и тепловые пункты</w:t>
      </w:r>
      <w:bookmarkEnd w:id="5"/>
    </w:p>
    <w:p w:rsidR="00956F6E" w:rsidRPr="00A00C73" w:rsidRDefault="002F25D1">
      <w:pPr>
        <w:pStyle w:val="50"/>
        <w:shd w:val="clear" w:color="auto" w:fill="auto"/>
        <w:spacing w:before="0"/>
        <w:ind w:left="180" w:firstLine="0"/>
      </w:pPr>
      <w:r w:rsidRPr="002F25D1">
        <w:t xml:space="preserve">Описание структуры </w:t>
      </w:r>
      <w:r w:rsidR="005623BA">
        <w:t xml:space="preserve">магистральных </w:t>
      </w:r>
      <w:r w:rsidRPr="002F25D1">
        <w:t>тепловых сетей от каж</w:t>
      </w:r>
      <w:r w:rsidR="00A00C73">
        <w:t>дого источника тепловой энергии</w:t>
      </w:r>
      <w:r w:rsidR="00A00C73" w:rsidRPr="00A00C73">
        <w:t>.</w:t>
      </w:r>
    </w:p>
    <w:p w:rsidR="00A00C73" w:rsidRPr="00A00C73" w:rsidRDefault="00A00C73">
      <w:pPr>
        <w:pStyle w:val="50"/>
        <w:shd w:val="clear" w:color="auto" w:fill="auto"/>
        <w:spacing w:before="0"/>
        <w:ind w:left="180" w:firstLine="0"/>
      </w:pP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60" w:firstLine="580"/>
      </w:pPr>
      <w:r w:rsidRPr="002F25D1">
        <w:t xml:space="preserve">Тепловые сети </w:t>
      </w:r>
      <w:r w:rsidR="003A0F3A">
        <w:t xml:space="preserve">«системы теплоснабжения </w:t>
      </w:r>
      <w:proofErr w:type="spellStart"/>
      <w:r w:rsidR="003A0F3A">
        <w:t>с</w:t>
      </w:r>
      <w:proofErr w:type="gramStart"/>
      <w:r w:rsidR="003A0F3A" w:rsidRPr="003A0F3A">
        <w:t>.</w:t>
      </w:r>
      <w:r w:rsidR="003A0F3A">
        <w:t>У</w:t>
      </w:r>
      <w:proofErr w:type="gramEnd"/>
      <w:r w:rsidR="003A0F3A">
        <w:t>льяново</w:t>
      </w:r>
      <w:proofErr w:type="spellEnd"/>
      <w:r w:rsidR="003A0F3A">
        <w:t xml:space="preserve">» </w:t>
      </w:r>
      <w:r w:rsidRPr="002F25D1">
        <w:t>обеспечивают передачу тепловой энергии от источников тепловой энергии к потребителям.</w:t>
      </w:r>
    </w:p>
    <w:p w:rsidR="00956F6E" w:rsidRPr="00A00C73" w:rsidRDefault="002F25D1">
      <w:pPr>
        <w:pStyle w:val="33"/>
        <w:shd w:val="clear" w:color="auto" w:fill="auto"/>
        <w:spacing w:before="0" w:after="0" w:line="480" w:lineRule="exact"/>
        <w:ind w:left="180" w:right="360" w:firstLine="580"/>
      </w:pPr>
      <w:r w:rsidRPr="002F25D1">
        <w:t>Централизованным теплоснабжением</w:t>
      </w:r>
      <w:r w:rsidR="005623BA">
        <w:t xml:space="preserve"> в основном</w:t>
      </w:r>
      <w:r w:rsidRPr="002F25D1">
        <w:t xml:space="preserve"> охвачена зона муниципальны</w:t>
      </w:r>
      <w:r w:rsidR="005623BA">
        <w:t>х</w:t>
      </w:r>
      <w:r w:rsidRPr="002F25D1">
        <w:t xml:space="preserve"> учреждени</w:t>
      </w:r>
      <w:r w:rsidR="005623BA">
        <w:t>й</w:t>
      </w:r>
      <w:r w:rsidRPr="002F25D1">
        <w:t xml:space="preserve"> образования и культуры.</w:t>
      </w:r>
      <w:r w:rsidR="003A0F3A">
        <w:t xml:space="preserve"> В селе Ульяново </w:t>
      </w:r>
      <w:proofErr w:type="gramStart"/>
      <w:r w:rsidR="003A0F3A">
        <w:t>предприятия</w:t>
      </w:r>
      <w:proofErr w:type="gramEnd"/>
      <w:r w:rsidR="003A0F3A">
        <w:t xml:space="preserve"> использующие тепловую энергию на технологические нужды </w:t>
      </w:r>
      <w:r w:rsidR="00A00C73">
        <w:t xml:space="preserve"> производства </w:t>
      </w:r>
      <w:r w:rsidR="003A0F3A">
        <w:t>отсутс</w:t>
      </w:r>
      <w:r w:rsidR="00A00C73">
        <w:t>т</w:t>
      </w:r>
      <w:r w:rsidR="003A0F3A">
        <w:t>вуют</w:t>
      </w:r>
      <w:r w:rsidR="00A00C73">
        <w:t xml:space="preserve"> и строительство подобных предприятий не планируется</w:t>
      </w:r>
      <w:r w:rsidR="00A00C73" w:rsidRPr="00A00C73">
        <w:t>.</w:t>
      </w:r>
    </w:p>
    <w:p w:rsidR="00956F6E" w:rsidRPr="002F25D1" w:rsidRDefault="002F25D1">
      <w:pPr>
        <w:pStyle w:val="33"/>
        <w:shd w:val="clear" w:color="auto" w:fill="auto"/>
        <w:spacing w:before="0" w:after="444" w:line="480" w:lineRule="exact"/>
        <w:ind w:left="180" w:right="360" w:firstLine="580"/>
      </w:pPr>
      <w:r w:rsidRPr="002F25D1">
        <w:t xml:space="preserve">Основная территория </w:t>
      </w:r>
      <w:r w:rsidR="003A0F3A">
        <w:t>села Ульяново</w:t>
      </w:r>
      <w:r w:rsidRPr="002F25D1">
        <w:t xml:space="preserve"> является зоной </w:t>
      </w:r>
      <w:proofErr w:type="spellStart"/>
      <w:r w:rsidRPr="002F25D1">
        <w:t>среднеэтажного</w:t>
      </w:r>
      <w:proofErr w:type="spellEnd"/>
      <w:r w:rsidRPr="002F25D1">
        <w:t xml:space="preserve"> строительства</w:t>
      </w:r>
      <w:r w:rsidR="003A0F3A">
        <w:t xml:space="preserve"> (два этажа)</w:t>
      </w:r>
      <w:r w:rsidRPr="002F25D1">
        <w:t>, которая обеспечивается централизованным отоплением. В зонах действия систем</w:t>
      </w:r>
      <w:r w:rsidR="003A0F3A">
        <w:t>ы</w:t>
      </w:r>
      <w:r w:rsidRPr="002F25D1">
        <w:t xml:space="preserve"> теплоснабжения центральных тепловых пунктов (ЦТП) в настоящее время нет.</w:t>
      </w:r>
    </w:p>
    <w:p w:rsidR="00956F6E" w:rsidRPr="002F25D1" w:rsidRDefault="00956F6E">
      <w:pPr>
        <w:rPr>
          <w:sz w:val="2"/>
          <w:szCs w:val="2"/>
        </w:rPr>
      </w:pP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60" w:right="360" w:firstLine="580"/>
        <w:jc w:val="left"/>
      </w:pPr>
      <w:r w:rsidRPr="002F25D1">
        <w:t>Основные организации, эксплуатирующие тепловые сети пользуются технологическими трубопроводами, протяжённость которых составляет: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60" w:firstLine="580"/>
        <w:jc w:val="left"/>
      </w:pPr>
      <w:r w:rsidRPr="002F25D1">
        <w:t xml:space="preserve">Протяженность тепловых сетей составляет в двухтрубном исполнении </w:t>
      </w:r>
      <w:r w:rsidR="003A0F3A">
        <w:t>1</w:t>
      </w:r>
      <w:r w:rsidR="00CD3130" w:rsidRPr="00CD3130">
        <w:t>,</w:t>
      </w:r>
      <w:r w:rsidR="003A0F3A">
        <w:t>50</w:t>
      </w:r>
      <w:r w:rsidRPr="002F25D1">
        <w:t xml:space="preserve"> км.</w:t>
      </w:r>
    </w:p>
    <w:p w:rsidR="00956F6E" w:rsidRPr="00A00C73" w:rsidRDefault="00CD3130">
      <w:pPr>
        <w:pStyle w:val="33"/>
        <w:shd w:val="clear" w:color="auto" w:fill="auto"/>
        <w:spacing w:before="0" w:after="0" w:line="480" w:lineRule="exact"/>
        <w:ind w:left="160" w:firstLine="580"/>
        <w:jc w:val="left"/>
      </w:pPr>
      <w:r>
        <w:t>Используется прокладка в непроходных каналах</w:t>
      </w:r>
      <w:r w:rsidRPr="00CD3130">
        <w:t>,</w:t>
      </w:r>
      <w:r>
        <w:t xml:space="preserve"> бес</w:t>
      </w:r>
      <w:proofErr w:type="gramStart"/>
      <w:r w:rsidR="00A15EC6">
        <w:rPr>
          <w:lang w:val="en-US"/>
        </w:rPr>
        <w:t>c</w:t>
      </w:r>
      <w:proofErr w:type="gramEnd"/>
      <w:r>
        <w:t>канальная и воздушная прокладка трубопроводов</w:t>
      </w:r>
      <w:r w:rsidRPr="00CD3130">
        <w:t>.</w:t>
      </w:r>
      <w:r w:rsidR="003A0F3A">
        <w:t xml:space="preserve"> Преимущественно тепловые сети проложены бес</w:t>
      </w:r>
      <w:proofErr w:type="gramStart"/>
      <w:r w:rsidR="00A15EC6">
        <w:rPr>
          <w:lang w:val="en-US"/>
        </w:rPr>
        <w:t>c</w:t>
      </w:r>
      <w:proofErr w:type="spellStart"/>
      <w:proofErr w:type="gramEnd"/>
      <w:r w:rsidR="003A0F3A">
        <w:t>канально</w:t>
      </w:r>
      <w:proofErr w:type="spellEnd"/>
      <w:r w:rsidR="003A0F3A" w:rsidRPr="00A00C73">
        <w:t>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60" w:right="360" w:firstLine="740"/>
      </w:pPr>
      <w:r w:rsidRPr="002F25D1">
        <w:t>Тепловые сети</w:t>
      </w:r>
      <w:r w:rsidR="00CD3130">
        <w:t xml:space="preserve"> в </w:t>
      </w:r>
      <w:r w:rsidR="00A00C73">
        <w:t xml:space="preserve">«системе теплоснабжения </w:t>
      </w:r>
      <w:r w:rsidR="00CD3130">
        <w:t xml:space="preserve"> </w:t>
      </w:r>
      <w:r w:rsidR="00A00C73">
        <w:t>село Ульяново»</w:t>
      </w:r>
      <w:r w:rsidR="00CD3130" w:rsidRPr="002F25D1">
        <w:t xml:space="preserve"> </w:t>
      </w:r>
      <w:r w:rsidRPr="002F25D1">
        <w:t xml:space="preserve"> выполнены от источников тепловой энергии </w:t>
      </w:r>
      <w:proofErr w:type="gramStart"/>
      <w:r w:rsidRPr="002F25D1">
        <w:t>разветвленными</w:t>
      </w:r>
      <w:proofErr w:type="gramEnd"/>
      <w:r w:rsidRPr="002F25D1">
        <w:t xml:space="preserve"> тупиковыми.</w:t>
      </w:r>
    </w:p>
    <w:p w:rsidR="00A00C73" w:rsidRPr="00A00C73" w:rsidRDefault="002F25D1" w:rsidP="00A00C73">
      <w:pPr>
        <w:pStyle w:val="33"/>
        <w:shd w:val="clear" w:color="auto" w:fill="auto"/>
        <w:spacing w:before="0" w:after="420" w:line="480" w:lineRule="exact"/>
        <w:ind w:left="160" w:firstLine="740"/>
        <w:rPr>
          <w:rStyle w:val="a9"/>
          <w:i w:val="0"/>
          <w:iCs w:val="0"/>
        </w:rPr>
      </w:pPr>
      <w:r w:rsidRPr="002F25D1">
        <w:t>Центральных тепловых пунктов (ЦТМ) нет.</w:t>
      </w:r>
    </w:p>
    <w:p w:rsidR="00956F6E" w:rsidRPr="00A00C73" w:rsidRDefault="002F25D1" w:rsidP="00A00C73">
      <w:pPr>
        <w:pStyle w:val="33"/>
        <w:shd w:val="clear" w:color="auto" w:fill="auto"/>
        <w:spacing w:before="0" w:after="6684" w:line="480" w:lineRule="exact"/>
        <w:ind w:left="320" w:right="360" w:firstLine="760"/>
        <w:jc w:val="left"/>
        <w:rPr>
          <w:i/>
          <w:iCs/>
        </w:rPr>
        <w:sectPr w:rsidR="00956F6E" w:rsidRPr="00A00C73" w:rsidSect="00F169C4">
          <w:headerReference w:type="even" r:id="rId11"/>
          <w:headerReference w:type="default" r:id="rId12"/>
          <w:pgSz w:w="16838" w:h="23810"/>
          <w:pgMar w:top="-284" w:right="2858" w:bottom="284" w:left="2858" w:header="0" w:footer="3" w:gutter="634"/>
          <w:cols w:space="720"/>
          <w:noEndnote/>
          <w:docGrid w:linePitch="360"/>
        </w:sectPr>
      </w:pPr>
      <w:r w:rsidRPr="002F25D1">
        <w:rPr>
          <w:rStyle w:val="a9"/>
        </w:rPr>
        <w:t>Электронные и (или) бумажные карты (схемы) тепловых сетей в зонах действия источников тепловой энергии</w:t>
      </w:r>
      <w:r w:rsidR="00CD3130" w:rsidRPr="00CD3130">
        <w:rPr>
          <w:rStyle w:val="a9"/>
        </w:rPr>
        <w:t>.</w:t>
      </w:r>
      <w:r w:rsidR="00A00C73" w:rsidRPr="002F25D1">
        <w:t xml:space="preserve"> </w:t>
      </w:r>
      <w:r w:rsidRPr="002F25D1">
        <w:t>Схем</w:t>
      </w:r>
      <w:r w:rsidR="00CD3130">
        <w:t>ы</w:t>
      </w:r>
      <w:r w:rsidRPr="002F25D1">
        <w:t xml:space="preserve"> расположения тепловых сетей и источников тепловой энергии </w:t>
      </w:r>
      <w:r w:rsidR="00A00C73">
        <w:t>«</w:t>
      </w:r>
      <w:r w:rsidRPr="002F25D1">
        <w:t xml:space="preserve">системы теплоснабжения </w:t>
      </w:r>
      <w:r w:rsidR="00A00C73">
        <w:t>село Ульяново»</w:t>
      </w:r>
      <w:r w:rsidRPr="002F25D1">
        <w:t xml:space="preserve"> </w:t>
      </w:r>
      <w:proofErr w:type="gramStart"/>
      <w:r w:rsidRPr="002F25D1">
        <w:t>представлена</w:t>
      </w:r>
      <w:proofErr w:type="gramEnd"/>
      <w:r w:rsidRPr="002F25D1">
        <w:t xml:space="preserve"> в приложении.</w:t>
      </w:r>
    </w:p>
    <w:p w:rsidR="00641391" w:rsidRPr="00641391" w:rsidRDefault="00A00C73" w:rsidP="0088078C">
      <w:pPr>
        <w:pStyle w:val="50"/>
        <w:shd w:val="clear" w:color="auto" w:fill="auto"/>
        <w:spacing w:before="0" w:after="84"/>
        <w:ind w:left="142" w:hanging="142"/>
        <w:jc w:val="left"/>
      </w:pPr>
      <w:r w:rsidRPr="00A00C73">
        <w:lastRenderedPageBreak/>
        <w:t xml:space="preserve">    </w:t>
      </w:r>
      <w:r w:rsidR="002F25D1" w:rsidRPr="002F25D1">
        <w:t>Параметры тепловых сетей, включая год нач</w:t>
      </w:r>
      <w:r w:rsidR="00E6653D">
        <w:t>ала эксплуатации, тип изоляции</w:t>
      </w:r>
      <w:r w:rsidR="002F25D1" w:rsidRPr="002F25D1">
        <w:t>, тип прокладки,</w:t>
      </w:r>
      <w:r w:rsidR="003661C5">
        <w:t xml:space="preserve"> с</w:t>
      </w:r>
      <w:r w:rsidR="002F25D1" w:rsidRPr="002F25D1">
        <w:t xml:space="preserve"> определением </w:t>
      </w:r>
      <w:r w:rsidR="00641391">
        <w:t>их материальной характеристики</w:t>
      </w:r>
      <w:proofErr w:type="gramStart"/>
      <w:r w:rsidR="002F25D1" w:rsidRPr="002F25D1">
        <w:t xml:space="preserve"> </w:t>
      </w:r>
      <w:r w:rsidRPr="00A00C73">
        <w:t xml:space="preserve">   </w:t>
      </w:r>
      <w:r w:rsidR="002F25D1" w:rsidRPr="002F25D1">
        <w:t>.</w:t>
      </w:r>
      <w:proofErr w:type="gramEnd"/>
      <w:r w:rsidR="00641391" w:rsidRPr="00641391">
        <w:t xml:space="preserve">                   </w:t>
      </w:r>
    </w:p>
    <w:tbl>
      <w:tblPr>
        <w:tblW w:w="16020" w:type="dxa"/>
        <w:tblInd w:w="534" w:type="dxa"/>
        <w:tblLook w:val="04A0" w:firstRow="1" w:lastRow="0" w:firstColumn="1" w:lastColumn="0" w:noHBand="0" w:noVBand="1"/>
      </w:tblPr>
      <w:tblGrid>
        <w:gridCol w:w="2019"/>
        <w:gridCol w:w="728"/>
        <w:gridCol w:w="829"/>
        <w:gridCol w:w="1504"/>
        <w:gridCol w:w="2245"/>
        <w:gridCol w:w="1226"/>
        <w:gridCol w:w="1674"/>
        <w:gridCol w:w="1849"/>
        <w:gridCol w:w="1710"/>
        <w:gridCol w:w="1334"/>
        <w:gridCol w:w="902"/>
      </w:tblGrid>
      <w:tr w:rsidR="00641391" w:rsidRPr="00641391" w:rsidTr="0088078C">
        <w:trPr>
          <w:trHeight w:val="1081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391" w:rsidRPr="0088078C" w:rsidRDefault="0088078C" w:rsidP="0088078C">
            <w:pPr>
              <w:widowControl/>
              <w:ind w:left="191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Участок теплотрассы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proofErr w:type="spellStart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dус</w:t>
            </w:r>
            <w:proofErr w:type="gramStart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,м</w:t>
            </w:r>
            <w:proofErr w:type="spellEnd"/>
            <w:proofErr w:type="gramEnd"/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proofErr w:type="spellStart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L,м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391" w:rsidRPr="00641391" w:rsidRDefault="00641391" w:rsidP="0064139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641391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Внутренний объем трубопровода</w:t>
            </w:r>
            <w:proofErr w:type="gramStart"/>
            <w:r w:rsidRPr="00641391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,м</w:t>
            </w:r>
            <w:proofErr w:type="gramEnd"/>
            <w:r w:rsidRPr="00641391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3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Способ прокладки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Год прокладки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Материальная характеристика сети м</w:t>
            </w:r>
            <w:proofErr w:type="gramStart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  <w:proofErr w:type="gramEnd"/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Материал теплоизоляции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Температурный график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Назначение участка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Время работы в год, дней</w:t>
            </w:r>
          </w:p>
        </w:tc>
      </w:tr>
      <w:tr w:rsidR="00641391" w:rsidRPr="00641391" w:rsidTr="0088078C">
        <w:trPr>
          <w:trHeight w:val="3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котельная ДК общее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1200,9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391" w:rsidRPr="00641391" w:rsidRDefault="00641391" w:rsidP="0064139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641391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224,299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95/70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отопление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214</w:t>
            </w:r>
          </w:p>
        </w:tc>
      </w:tr>
      <w:tr w:rsidR="00641391" w:rsidRPr="00641391" w:rsidTr="0088078C">
        <w:trPr>
          <w:trHeight w:val="3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от котельной до ТК</w:t>
            </w:r>
            <w:proofErr w:type="gramStart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  <w:proofErr w:type="gram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0,219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391" w:rsidRPr="00641391" w:rsidRDefault="00641391" w:rsidP="0064139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641391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0,77395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proofErr w:type="spellStart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бесканалка</w:t>
            </w:r>
            <w:proofErr w:type="spellEnd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1997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10,074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мин вата-рубероид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95/70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отопление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214</w:t>
            </w:r>
          </w:p>
        </w:tc>
      </w:tr>
      <w:tr w:rsidR="00641391" w:rsidRPr="00641391" w:rsidTr="0088078C">
        <w:trPr>
          <w:trHeight w:val="825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ответвления  от музея до </w:t>
            </w:r>
            <w:proofErr w:type="spellStart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гостинницы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266,5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391" w:rsidRPr="00641391" w:rsidRDefault="00641391" w:rsidP="0064139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641391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8,967725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proofErr w:type="spellStart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бесканалка</w:t>
            </w:r>
            <w:proofErr w:type="spellEnd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53,3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ППУ ПЭ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95/70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отопление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214</w:t>
            </w:r>
          </w:p>
        </w:tc>
      </w:tr>
      <w:tr w:rsidR="00641391" w:rsidRPr="00641391" w:rsidTr="0088078C">
        <w:trPr>
          <w:trHeight w:val="6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основная трасса до петушка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391" w:rsidRPr="00641391" w:rsidRDefault="00641391" w:rsidP="0064139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641391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4,2399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proofErr w:type="spellStart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бесканалка</w:t>
            </w:r>
            <w:proofErr w:type="spellEnd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2015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17,64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ППУ ПЭ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95/70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отопление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214</w:t>
            </w:r>
          </w:p>
        </w:tc>
      </w:tr>
      <w:tr w:rsidR="00641391" w:rsidRPr="00641391" w:rsidTr="0088078C">
        <w:trPr>
          <w:trHeight w:val="3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от </w:t>
            </w:r>
            <w:proofErr w:type="spellStart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тк</w:t>
            </w:r>
            <w:proofErr w:type="spellEnd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 2 до тк</w:t>
            </w:r>
            <w:proofErr w:type="gramStart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  <w:proofErr w:type="gram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0,125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152,8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391" w:rsidRPr="00641391" w:rsidRDefault="00641391" w:rsidP="0064139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641391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5,14172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proofErr w:type="spellStart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бесканалка</w:t>
            </w:r>
            <w:proofErr w:type="spellEnd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2018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38,2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ППУ ПЭ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95/70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отопление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214</w:t>
            </w:r>
          </w:p>
        </w:tc>
      </w:tr>
      <w:tr w:rsidR="00641391" w:rsidRPr="00641391" w:rsidTr="0088078C">
        <w:trPr>
          <w:trHeight w:val="6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от ТК</w:t>
            </w:r>
            <w:proofErr w:type="gramStart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  <w:proofErr w:type="gramEnd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 до </w:t>
            </w:r>
            <w:proofErr w:type="spellStart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равилки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0,125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391" w:rsidRPr="00641391" w:rsidRDefault="00641391" w:rsidP="0064139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641391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1,37965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proofErr w:type="spellStart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воздушка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1997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10,25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мин вата-рубероид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95/70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отопление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214</w:t>
            </w:r>
          </w:p>
        </w:tc>
      </w:tr>
      <w:tr w:rsidR="00641391" w:rsidRPr="00641391" w:rsidTr="0088078C">
        <w:trPr>
          <w:trHeight w:val="285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до гаражей АДМ.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23,1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391" w:rsidRPr="00641391" w:rsidRDefault="00641391" w:rsidP="0064139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641391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0,777315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наружная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2017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1,848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 ППУ ОЦ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95/70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отопление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214</w:t>
            </w:r>
          </w:p>
        </w:tc>
      </w:tr>
      <w:tr w:rsidR="00641391" w:rsidRPr="00641391" w:rsidTr="0088078C">
        <w:trPr>
          <w:trHeight w:val="3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до "Петушка"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31,05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391" w:rsidRPr="00641391" w:rsidRDefault="00641391" w:rsidP="0064139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641391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1,0448325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proofErr w:type="spellStart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бесканалка</w:t>
            </w:r>
            <w:proofErr w:type="spellEnd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2016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4,347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ППУ ПЭ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95/70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отопление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214</w:t>
            </w:r>
          </w:p>
        </w:tc>
      </w:tr>
      <w:tr w:rsidR="00641391" w:rsidRPr="00641391" w:rsidTr="0088078C">
        <w:trPr>
          <w:trHeight w:val="9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переход через дорогу в сторону "Петушка"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391" w:rsidRPr="00641391" w:rsidRDefault="00641391" w:rsidP="0064139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641391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0,70665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наружная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1997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2,94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мин вата-рубероид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95/70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отопление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214</w:t>
            </w:r>
          </w:p>
        </w:tc>
      </w:tr>
      <w:tr w:rsidR="00641391" w:rsidRPr="00641391" w:rsidTr="0088078C">
        <w:trPr>
          <w:trHeight w:val="3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От </w:t>
            </w:r>
            <w:proofErr w:type="spellStart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тк</w:t>
            </w:r>
            <w:proofErr w:type="spellEnd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 8 до </w:t>
            </w:r>
            <w:proofErr w:type="spellStart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тк</w:t>
            </w:r>
            <w:proofErr w:type="spellEnd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 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391" w:rsidRPr="00641391" w:rsidRDefault="00641391" w:rsidP="0064139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641391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0,3365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proofErr w:type="spellStart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бесканалка</w:t>
            </w:r>
            <w:proofErr w:type="spellEnd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2016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ППУ ПЭ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95/70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отопление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214</w:t>
            </w:r>
          </w:p>
        </w:tc>
      </w:tr>
      <w:tr w:rsidR="00641391" w:rsidRPr="00641391" w:rsidTr="0088078C">
        <w:trPr>
          <w:trHeight w:val="9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от </w:t>
            </w:r>
            <w:proofErr w:type="spellStart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тк</w:t>
            </w:r>
            <w:proofErr w:type="spellEnd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 8 до ответвления на </w:t>
            </w:r>
            <w:proofErr w:type="spellStart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пожарку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391" w:rsidRPr="00641391" w:rsidRDefault="00641391" w:rsidP="0064139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641391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0,77395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наружная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1997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4,6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мин вата-рубероид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95/70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отопление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214</w:t>
            </w:r>
          </w:p>
        </w:tc>
      </w:tr>
      <w:tr w:rsidR="00641391" w:rsidRPr="00641391" w:rsidTr="0088078C">
        <w:trPr>
          <w:trHeight w:val="6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от ответвления на </w:t>
            </w:r>
            <w:proofErr w:type="spellStart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пожарку</w:t>
            </w:r>
            <w:proofErr w:type="spellEnd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 до РОВД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24,5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391" w:rsidRPr="00641391" w:rsidRDefault="00641391" w:rsidP="0064139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641391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0,824425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наружная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1997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3,92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мин вата-рубероид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95/70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отопление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214</w:t>
            </w:r>
          </w:p>
        </w:tc>
      </w:tr>
      <w:tr w:rsidR="00641391" w:rsidRPr="00641391" w:rsidTr="0088078C">
        <w:trPr>
          <w:trHeight w:val="9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от РОВД до </w:t>
            </w:r>
            <w:proofErr w:type="spellStart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раветвления</w:t>
            </w:r>
            <w:proofErr w:type="spellEnd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 на здание СП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34,5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391" w:rsidRPr="00641391" w:rsidRDefault="00641391" w:rsidP="0064139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641391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1,160925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наружная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1997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4,83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мин вата-рубероид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95/70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отопление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214</w:t>
            </w:r>
          </w:p>
        </w:tc>
      </w:tr>
      <w:tr w:rsidR="00641391" w:rsidRPr="00641391" w:rsidTr="0088078C">
        <w:trPr>
          <w:trHeight w:val="6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от развилки до сбербанка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391" w:rsidRPr="00641391" w:rsidRDefault="00641391" w:rsidP="0064139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641391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1,4806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наружная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1997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6,16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мин вата-рубероид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95/70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отопление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214</w:t>
            </w:r>
          </w:p>
        </w:tc>
      </w:tr>
      <w:tr w:rsidR="00641391" w:rsidRPr="00641391" w:rsidTr="0088078C">
        <w:trPr>
          <w:trHeight w:val="6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От </w:t>
            </w:r>
            <w:proofErr w:type="spellStart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тк</w:t>
            </w:r>
            <w:proofErr w:type="spellEnd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 8 до </w:t>
            </w:r>
            <w:proofErr w:type="spellStart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тк</w:t>
            </w:r>
            <w:proofErr w:type="spellEnd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 9(</w:t>
            </w:r>
            <w:proofErr w:type="gramStart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оставшиеся</w:t>
            </w:r>
            <w:proofErr w:type="gramEnd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4,5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391" w:rsidRPr="00641391" w:rsidRDefault="00641391" w:rsidP="0064139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641391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0,151425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каналы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1997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мин вата-рубероид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95/70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отопление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91" w:rsidRPr="00641391" w:rsidRDefault="00641391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214</w:t>
            </w:r>
          </w:p>
        </w:tc>
      </w:tr>
      <w:tr w:rsidR="0088078C" w:rsidRPr="00641391" w:rsidTr="0088078C">
        <w:trPr>
          <w:trHeight w:val="9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78C" w:rsidRPr="00641391" w:rsidRDefault="0088078C" w:rsidP="00CB6D3B">
            <w:pPr>
              <w:widowControl/>
              <w:ind w:left="191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lastRenderedPageBreak/>
              <w:t>Участок теплотрассы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078C" w:rsidRPr="00641391" w:rsidRDefault="0088078C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proofErr w:type="spellStart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dус</w:t>
            </w:r>
            <w:proofErr w:type="gramStart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,м</w:t>
            </w:r>
            <w:proofErr w:type="spellEnd"/>
            <w:proofErr w:type="gram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078C" w:rsidRPr="00641391" w:rsidRDefault="0088078C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proofErr w:type="spellStart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L,м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78C" w:rsidRPr="00641391" w:rsidRDefault="0088078C" w:rsidP="00CB6D3B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641391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Внутренний объем трубопровода</w:t>
            </w:r>
            <w:proofErr w:type="gramStart"/>
            <w:r w:rsidRPr="00641391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,м</w:t>
            </w:r>
            <w:proofErr w:type="gramEnd"/>
            <w:r w:rsidRPr="00641391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078C" w:rsidRPr="00641391" w:rsidRDefault="0088078C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Способ прокладки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078C" w:rsidRPr="00641391" w:rsidRDefault="0088078C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Год прокладки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078C" w:rsidRPr="00641391" w:rsidRDefault="0088078C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Материальная характеристика сети м</w:t>
            </w:r>
            <w:proofErr w:type="gramStart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  <w:proofErr w:type="gram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078C" w:rsidRPr="00641391" w:rsidRDefault="0088078C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Материал теплоизоляции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078C" w:rsidRPr="00641391" w:rsidRDefault="0088078C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Температурный график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078C" w:rsidRPr="00641391" w:rsidRDefault="0088078C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Назначение участка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078C" w:rsidRPr="00641391" w:rsidRDefault="0088078C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Время работы в год, дней</w:t>
            </w:r>
          </w:p>
        </w:tc>
      </w:tr>
      <w:tr w:rsidR="0088078C" w:rsidRPr="00641391" w:rsidTr="0088078C">
        <w:trPr>
          <w:trHeight w:val="9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от </w:t>
            </w:r>
            <w:proofErr w:type="spellStart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тк</w:t>
            </w:r>
            <w:proofErr w:type="spellEnd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 9 до ответвления на гаражи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49,5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78C" w:rsidRPr="00641391" w:rsidRDefault="0088078C" w:rsidP="0064139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641391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1,665675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proofErr w:type="spellStart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наружка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1997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9,9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мин вата-рубероид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95/70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отопление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214</w:t>
            </w:r>
          </w:p>
        </w:tc>
      </w:tr>
      <w:tr w:rsidR="0088078C" w:rsidRPr="00641391" w:rsidTr="0088078C">
        <w:trPr>
          <w:trHeight w:val="6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от </w:t>
            </w:r>
            <w:proofErr w:type="spellStart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ответвлени</w:t>
            </w:r>
            <w:proofErr w:type="spellEnd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 на гаражи до </w:t>
            </w:r>
            <w:proofErr w:type="spellStart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тк</w:t>
            </w:r>
            <w:proofErr w:type="spellEnd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 11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56,5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78C" w:rsidRPr="00641391" w:rsidRDefault="0088078C" w:rsidP="0064139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641391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1,901225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proofErr w:type="spellStart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наружка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1997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9,04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мин вата-рубероид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95/70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отопление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214</w:t>
            </w:r>
          </w:p>
        </w:tc>
      </w:tr>
      <w:tr w:rsidR="0088078C" w:rsidRPr="00641391" w:rsidTr="0088078C">
        <w:trPr>
          <w:trHeight w:val="3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Ответвление на ДК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0,125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78C" w:rsidRPr="00641391" w:rsidRDefault="0088078C" w:rsidP="0064139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641391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0,50475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proofErr w:type="spellStart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бесканалка</w:t>
            </w:r>
            <w:proofErr w:type="spellEnd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2016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3,75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мин вата-рубероид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95/70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отопление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214</w:t>
            </w:r>
          </w:p>
        </w:tc>
      </w:tr>
      <w:tr w:rsidR="0088078C" w:rsidRPr="00641391" w:rsidTr="0088078C">
        <w:trPr>
          <w:trHeight w:val="51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от ТК</w:t>
            </w:r>
            <w:proofErr w:type="gramStart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  <w:proofErr w:type="gramEnd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 до </w:t>
            </w:r>
            <w:proofErr w:type="spellStart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ответления</w:t>
            </w:r>
            <w:proofErr w:type="spellEnd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 на ДК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46,1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78C" w:rsidRPr="00641391" w:rsidRDefault="0088078C" w:rsidP="0064139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641391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1,551265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наружная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1997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9,22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ППУ ОЦ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95/70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отопление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214</w:t>
            </w:r>
          </w:p>
        </w:tc>
      </w:tr>
      <w:tr w:rsidR="0088078C" w:rsidRPr="00641391" w:rsidTr="0088078C">
        <w:trPr>
          <w:trHeight w:val="6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от ответвления на ДК до ТК 14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78C" w:rsidRPr="00641391" w:rsidRDefault="0088078C" w:rsidP="0064139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641391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0,673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наружная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1997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3,2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мин вата-рубероид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95/70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отопление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214</w:t>
            </w:r>
          </w:p>
        </w:tc>
      </w:tr>
      <w:tr w:rsidR="0088078C" w:rsidRPr="00641391" w:rsidTr="0088078C">
        <w:trPr>
          <w:trHeight w:val="285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от </w:t>
            </w:r>
            <w:proofErr w:type="spellStart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тк</w:t>
            </w:r>
            <w:proofErr w:type="spellEnd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 1 до </w:t>
            </w:r>
            <w:proofErr w:type="spellStart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тк</w:t>
            </w:r>
            <w:proofErr w:type="spellEnd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 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0,125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78C" w:rsidRPr="00641391" w:rsidRDefault="0088078C" w:rsidP="0064139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641391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2,0863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наружная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1997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15,5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мин вата-рубероид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95/70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отопление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214</w:t>
            </w:r>
          </w:p>
        </w:tc>
      </w:tr>
      <w:tr w:rsidR="0088078C" w:rsidRPr="00641391" w:rsidTr="0088078C">
        <w:trPr>
          <w:trHeight w:val="6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ОТВЕТВЛЕНИЕ НА </w:t>
            </w:r>
            <w:proofErr w:type="gramStart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Пожарную</w:t>
            </w:r>
            <w:proofErr w:type="gramEnd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чать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126,8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78C" w:rsidRPr="00641391" w:rsidRDefault="0088078C" w:rsidP="0064139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641391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4,26682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наружная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2016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12,68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ППУ ОЦ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95/70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отопление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214</w:t>
            </w:r>
          </w:p>
        </w:tc>
      </w:tr>
      <w:tr w:rsidR="0088078C" w:rsidRPr="00641391" w:rsidTr="0088078C">
        <w:trPr>
          <w:trHeight w:val="285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Котельная ЦРБ общее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242,5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40,008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8078C" w:rsidRPr="00641391" w:rsidTr="0088078C">
        <w:trPr>
          <w:trHeight w:val="6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от ТК</w:t>
            </w:r>
            <w:proofErr w:type="gramStart"/>
            <w:r w:rsidRPr="0064139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2</w:t>
            </w:r>
            <w:proofErr w:type="gramEnd"/>
            <w:r w:rsidRPr="0064139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 xml:space="preserve"> до поликлиники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0,1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85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78C" w:rsidRPr="00641391" w:rsidRDefault="0088078C" w:rsidP="0064139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641391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2,86025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64139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бесканалка</w:t>
            </w:r>
            <w:proofErr w:type="spellEnd"/>
            <w:r w:rsidRPr="0064139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2014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ППУ ПЭ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95/70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отопление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214</w:t>
            </w:r>
          </w:p>
        </w:tc>
      </w:tr>
      <w:tr w:rsidR="0088078C" w:rsidRPr="00641391" w:rsidTr="0088078C">
        <w:trPr>
          <w:trHeight w:val="3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 xml:space="preserve">от </w:t>
            </w:r>
            <w:proofErr w:type="spellStart"/>
            <w:r w:rsidRPr="0064139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тк</w:t>
            </w:r>
            <w:proofErr w:type="spellEnd"/>
            <w:r w:rsidRPr="0064139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 xml:space="preserve"> 1 до </w:t>
            </w:r>
            <w:proofErr w:type="spellStart"/>
            <w:r w:rsidRPr="0064139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тк</w:t>
            </w:r>
            <w:proofErr w:type="spellEnd"/>
            <w:r w:rsidRPr="0064139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 xml:space="preserve"> 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0,1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17,5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78C" w:rsidRPr="00641391" w:rsidRDefault="0088078C" w:rsidP="0064139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641391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0,588875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непроходные каналы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1997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3,5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мин вата-рубероид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95/70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отопление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214</w:t>
            </w:r>
          </w:p>
        </w:tc>
      </w:tr>
      <w:tr w:rsidR="0088078C" w:rsidRPr="00641391" w:rsidTr="0088078C">
        <w:trPr>
          <w:trHeight w:val="6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от котельной до ТК</w:t>
            </w:r>
            <w:proofErr w:type="gramStart"/>
            <w:r w:rsidRPr="0064139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1</w:t>
            </w:r>
            <w:proofErr w:type="gram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0,125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78C" w:rsidRPr="00641391" w:rsidRDefault="0088078C" w:rsidP="0064139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641391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0,16825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непроходные каналы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1997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1,25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мин вата-рубероид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95/70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отопление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214</w:t>
            </w:r>
          </w:p>
        </w:tc>
      </w:tr>
      <w:tr w:rsidR="0088078C" w:rsidRPr="00641391" w:rsidTr="0088078C">
        <w:trPr>
          <w:trHeight w:val="9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 xml:space="preserve">от котельной до </w:t>
            </w:r>
            <w:proofErr w:type="gramStart"/>
            <w:r w:rsidRPr="0064139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инфекционного</w:t>
            </w:r>
            <w:proofErr w:type="gramEnd"/>
            <w:r w:rsidRPr="0064139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 xml:space="preserve"> часть </w:t>
            </w:r>
            <w:proofErr w:type="spellStart"/>
            <w:r w:rsidRPr="0064139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воздушки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66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78C" w:rsidRPr="00641391" w:rsidRDefault="0088078C" w:rsidP="0064139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641391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2,2209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64139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воздушка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1997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6,6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мин вата-рубероид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95/70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отопление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214</w:t>
            </w:r>
          </w:p>
        </w:tc>
      </w:tr>
      <w:tr w:rsidR="0088078C" w:rsidRPr="00641391" w:rsidTr="0088078C">
        <w:trPr>
          <w:trHeight w:val="9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 xml:space="preserve">от котельной до </w:t>
            </w:r>
            <w:proofErr w:type="gramStart"/>
            <w:r w:rsidRPr="0064139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инфекционного</w:t>
            </w:r>
            <w:proofErr w:type="gramEnd"/>
            <w:r w:rsidRPr="0064139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 xml:space="preserve"> часть подземки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78C" w:rsidRPr="00641391" w:rsidRDefault="0088078C" w:rsidP="0064139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641391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0,2692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непроходные каналы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1997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мин вата-рубероид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95/70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отопление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214</w:t>
            </w:r>
          </w:p>
        </w:tc>
      </w:tr>
      <w:tr w:rsidR="0088078C" w:rsidRPr="00641391" w:rsidTr="0088078C">
        <w:trPr>
          <w:trHeight w:val="3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от </w:t>
            </w:r>
            <w:proofErr w:type="spellStart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тк</w:t>
            </w:r>
            <w:proofErr w:type="spellEnd"/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 2 до терапии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0,089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78C" w:rsidRPr="00641391" w:rsidRDefault="0088078C" w:rsidP="0064139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641391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2,05265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в непроходных каналах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2016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10,858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ППУ ПЭ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95/70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отопление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78C" w:rsidRPr="00641391" w:rsidRDefault="0088078C" w:rsidP="00641391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641391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214</w:t>
            </w:r>
          </w:p>
        </w:tc>
      </w:tr>
    </w:tbl>
    <w:p w:rsidR="00956F6E" w:rsidRPr="00641391" w:rsidRDefault="00956F6E" w:rsidP="00641391">
      <w:pPr>
        <w:pStyle w:val="50"/>
        <w:shd w:val="clear" w:color="auto" w:fill="auto"/>
        <w:spacing w:before="0" w:after="84"/>
        <w:ind w:firstLine="142"/>
        <w:jc w:val="left"/>
      </w:pPr>
    </w:p>
    <w:p w:rsidR="00956F6E" w:rsidRPr="00641391" w:rsidRDefault="00641391">
      <w:pPr>
        <w:rPr>
          <w:sz w:val="2"/>
          <w:szCs w:val="2"/>
        </w:rPr>
        <w:sectPr w:rsidR="00956F6E" w:rsidRPr="00641391" w:rsidSect="00DB2885">
          <w:headerReference w:type="even" r:id="rId13"/>
          <w:headerReference w:type="default" r:id="rId14"/>
          <w:type w:val="continuous"/>
          <w:pgSz w:w="16838" w:h="11909" w:orient="landscape"/>
          <w:pgMar w:top="281" w:right="0" w:bottom="0" w:left="0" w:header="0" w:footer="3" w:gutter="0"/>
          <w:cols w:space="720"/>
          <w:noEndnote/>
          <w:docGrid w:linePitch="360"/>
        </w:sectPr>
      </w:pPr>
      <w:r w:rsidRPr="00641391">
        <w:rPr>
          <w:sz w:val="2"/>
          <w:szCs w:val="2"/>
        </w:rPr>
        <w:t xml:space="preserve"> </w:t>
      </w:r>
    </w:p>
    <w:p w:rsidR="00956F6E" w:rsidRPr="002F25D1" w:rsidRDefault="00E43F6C" w:rsidP="00DB2885">
      <w:pPr>
        <w:pStyle w:val="50"/>
        <w:shd w:val="clear" w:color="auto" w:fill="auto"/>
        <w:spacing w:before="0"/>
        <w:ind w:firstLine="0"/>
        <w:jc w:val="left"/>
      </w:pPr>
      <w:r w:rsidRPr="00E43F6C">
        <w:lastRenderedPageBreak/>
        <w:t xml:space="preserve">               </w:t>
      </w:r>
      <w:r w:rsidR="002F25D1" w:rsidRPr="002F25D1">
        <w:t xml:space="preserve">Описание типов и количества секционирующей и регулирующей арматуры </w:t>
      </w:r>
      <w:proofErr w:type="gramStart"/>
      <w:r w:rsidR="002F25D1" w:rsidRPr="002F25D1">
        <w:t>на</w:t>
      </w:r>
      <w:proofErr w:type="gramEnd"/>
    </w:p>
    <w:p w:rsidR="00956F6E" w:rsidRPr="002F25D1" w:rsidRDefault="002F25D1">
      <w:pPr>
        <w:pStyle w:val="50"/>
        <w:shd w:val="clear" w:color="auto" w:fill="auto"/>
        <w:spacing w:before="0"/>
        <w:ind w:left="160" w:firstLine="0"/>
      </w:pPr>
      <w:r w:rsidRPr="002F25D1">
        <w:t xml:space="preserve">тепловых </w:t>
      </w:r>
      <w:proofErr w:type="gramStart"/>
      <w:r w:rsidRPr="002F25D1">
        <w:t>сетях</w:t>
      </w:r>
      <w:proofErr w:type="gramEnd"/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580"/>
      </w:pPr>
      <w:r w:rsidRPr="002F25D1">
        <w:t>Материалы труб, арматуры, компенсаторов, опор и других элементов трубопроводов тепловых сетей, а также методы их изготовления, ремонта и контроля должны соответствовать Правилам устройства и безопасной эксплуатации трубопроводов горячей воды и СНиП.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580"/>
      </w:pPr>
      <w:r w:rsidRPr="002F25D1">
        <w:t>Для трубопроводов тепловых сетей, кроме тепловых пунктов и сетей горячего водоснабжения, не допускается применять арматуру из серого чугуна в районах с расчетной температурой наружного воздуха для проектирования отопления ниже минус 10</w:t>
      </w:r>
      <w:proofErr w:type="gramStart"/>
      <w:r w:rsidRPr="002F25D1">
        <w:t xml:space="preserve"> °С</w:t>
      </w:r>
      <w:proofErr w:type="gramEnd"/>
      <w:r w:rsidRPr="002F25D1">
        <w:t>;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580"/>
      </w:pPr>
      <w:r w:rsidRPr="002F25D1">
        <w:t>На спускных, продувочных и дренажных устройствах не допускается применение арматуры из серого чугуна.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580"/>
      </w:pPr>
      <w:r w:rsidRPr="002F25D1">
        <w:t>На трубопроводах водяных тепловых сетей должна применяться арматура двустороннего прохода. На штуцерах для выпуска воздуха и воды, а также подачи воздуха при гидропневматической промывке допускается установка арматуры с односторонним проходом.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580"/>
      </w:pPr>
      <w:r w:rsidRPr="002F25D1">
        <w:t>Запорная арматура в тепловых сетях должна быть установлена на всех трубопроводах выводов тепловых сетей от источника тепла независимо от параметров теплоносителя и диаметров трубопроводов на трубопроводах водяных тепловых сетей диаметром 100 мм и более на расстоянии не более 1000 м друг от друга (секционирующие задвижки).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580"/>
      </w:pPr>
      <w:r w:rsidRPr="002F25D1">
        <w:t>Ввиду того, что длина наибольшего участка тепловой сети не превышает тысячи метров, секционирующие задвижки не предусмотрены.</w:t>
      </w:r>
    </w:p>
    <w:p w:rsidR="00956F6E" w:rsidRPr="00D85BCB" w:rsidRDefault="002F25D1" w:rsidP="00DB2885">
      <w:pPr>
        <w:pStyle w:val="33"/>
        <w:shd w:val="clear" w:color="auto" w:fill="auto"/>
        <w:spacing w:before="0" w:after="2364" w:line="480" w:lineRule="exact"/>
        <w:ind w:left="180" w:right="340" w:firstLine="580"/>
        <w:rPr>
          <w:sz w:val="2"/>
          <w:szCs w:val="2"/>
        </w:rPr>
      </w:pPr>
      <w:r w:rsidRPr="002F25D1">
        <w:t>Регулирующей арматуры на тепловых сетях нет. Вся имеющаяся арматура - запорная и дренажная (спускная).</w:t>
      </w:r>
    </w:p>
    <w:p w:rsidR="00956F6E" w:rsidRPr="002F25D1" w:rsidRDefault="002F25D1">
      <w:pPr>
        <w:pStyle w:val="50"/>
        <w:shd w:val="clear" w:color="auto" w:fill="auto"/>
        <w:spacing w:before="0"/>
        <w:ind w:left="160" w:firstLine="0"/>
      </w:pPr>
      <w:r w:rsidRPr="002F25D1">
        <w:t>Описание типов и строительных особенностей тепловых камер и павильонов.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620"/>
      </w:pPr>
      <w:r w:rsidRPr="002F25D1">
        <w:t>Располагаясь под слоем грунта, тепловые камеры обеспечивают качественную работу теплотрасс. От исправности того участка труб, который располагается в тепловой камере, зависит эффективность работы всей системы в целом.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620"/>
      </w:pPr>
      <w:r w:rsidRPr="002F25D1">
        <w:t>Существующие тепловые камеры тепловых сетей</w:t>
      </w:r>
      <w:r w:rsidR="00D85BCB" w:rsidRPr="00D85BCB">
        <w:t xml:space="preserve"> </w:t>
      </w:r>
      <w:r w:rsidR="00D85BCB">
        <w:t>в основном</w:t>
      </w:r>
      <w:r w:rsidRPr="002F25D1">
        <w:t xml:space="preserve"> выполнены по проектам </w:t>
      </w:r>
      <w:r w:rsidR="00D85BCB">
        <w:t>до 1997 года</w:t>
      </w:r>
      <w:r w:rsidRPr="002F25D1">
        <w:t>. В основном на теплосетях имеются камеры трёх типов:</w:t>
      </w:r>
    </w:p>
    <w:p w:rsidR="00956F6E" w:rsidRPr="002F25D1" w:rsidRDefault="002F25D1">
      <w:pPr>
        <w:pStyle w:val="33"/>
        <w:numPr>
          <w:ilvl w:val="0"/>
          <w:numId w:val="2"/>
        </w:numPr>
        <w:shd w:val="clear" w:color="auto" w:fill="auto"/>
        <w:spacing w:before="0" w:after="0" w:line="480" w:lineRule="exact"/>
        <w:ind w:left="180" w:firstLine="620"/>
      </w:pPr>
      <w:r w:rsidRPr="002F25D1">
        <w:t xml:space="preserve"> из сборных железобетонных элементов по типовым проектам</w:t>
      </w:r>
    </w:p>
    <w:p w:rsidR="00956F6E" w:rsidRPr="002F25D1" w:rsidRDefault="002F25D1">
      <w:pPr>
        <w:pStyle w:val="33"/>
        <w:numPr>
          <w:ilvl w:val="0"/>
          <w:numId w:val="2"/>
        </w:numPr>
        <w:shd w:val="clear" w:color="auto" w:fill="auto"/>
        <w:spacing w:before="0" w:after="0" w:line="480" w:lineRule="exact"/>
        <w:ind w:left="180" w:right="340" w:firstLine="620"/>
      </w:pPr>
      <w:r w:rsidRPr="002F25D1">
        <w:t xml:space="preserve"> из железобетонных блоков с перекрытиями из </w:t>
      </w:r>
      <w:proofErr w:type="gramStart"/>
      <w:r w:rsidRPr="002F25D1">
        <w:t>ж/б</w:t>
      </w:r>
      <w:proofErr w:type="gramEnd"/>
      <w:r w:rsidRPr="002F25D1">
        <w:t xml:space="preserve"> панелей с отверстиями для люков и монолитным ж/б полом</w:t>
      </w:r>
    </w:p>
    <w:p w:rsidR="00956F6E" w:rsidRPr="002F25D1" w:rsidRDefault="002F25D1">
      <w:pPr>
        <w:pStyle w:val="33"/>
        <w:numPr>
          <w:ilvl w:val="0"/>
          <w:numId w:val="2"/>
        </w:numPr>
        <w:shd w:val="clear" w:color="auto" w:fill="auto"/>
        <w:spacing w:before="0" w:after="0" w:line="480" w:lineRule="exact"/>
        <w:ind w:left="180" w:firstLine="620"/>
      </w:pPr>
      <w:r w:rsidRPr="002F25D1">
        <w:t xml:space="preserve"> с кирпичными стенами.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620"/>
      </w:pPr>
      <w:r w:rsidRPr="002F25D1">
        <w:t xml:space="preserve">Основная масса камер выполнена из бетонных блоков типа ФС. Наиболее надежны камеры из сборных </w:t>
      </w:r>
      <w:proofErr w:type="gramStart"/>
      <w:r w:rsidRPr="002F25D1">
        <w:t>ж/б</w:t>
      </w:r>
      <w:proofErr w:type="gramEnd"/>
      <w:r w:rsidRPr="002F25D1">
        <w:t xml:space="preserve"> элементов, эти конструкции носят название тепловая железобетонная камера. Изделие представляет собою сборную конструкцию из трех элементов: двух стаканов и среднего сквозного кольца квадратной формы, верхний стакан устанавливается днищем вверх и имеет в нем отверстие для доступа в камеру обслуживающего персонала. Габаритные размеры, которые имеют </w:t>
      </w:r>
      <w:proofErr w:type="spellStart"/>
      <w:r w:rsidRPr="002F25D1">
        <w:t>жби</w:t>
      </w:r>
      <w:proofErr w:type="spellEnd"/>
      <w:r w:rsidRPr="002F25D1">
        <w:t xml:space="preserve"> камеры, </w:t>
      </w:r>
      <w:proofErr w:type="gramStart"/>
      <w:r w:rsidRPr="002F25D1">
        <w:t>бывают</w:t>
      </w:r>
      <w:proofErr w:type="gramEnd"/>
      <w:r w:rsidRPr="002F25D1">
        <w:t xml:space="preserve"> различны и определяются условиями применения, в первую очередь - диаметром </w:t>
      </w:r>
      <w:r w:rsidRPr="002F25D1">
        <w:lastRenderedPageBreak/>
        <w:t xml:space="preserve">основного трубопровода. Если железобетонная камера оборудуется под автострадой, то обязательна установка защитных железобетонных плит под и над камерой, верхняя плита имеет соосное отверстие с отверстием в верхнем стакане камеры. Камеры изготавливаются из тяжелого бетона. </w:t>
      </w:r>
      <w:proofErr w:type="gramStart"/>
      <w:r w:rsidRPr="002F25D1">
        <w:t xml:space="preserve">Регламентируемая отпускная прочность бетона в % отношении от марочной - зима/лето 70/90, марка бетона по морозоустойчивости не ниже </w:t>
      </w:r>
      <w:r w:rsidRPr="002F25D1">
        <w:rPr>
          <w:lang w:val="en-US" w:eastAsia="en-US" w:bidi="en-US"/>
        </w:rPr>
        <w:t>F</w:t>
      </w:r>
      <w:r w:rsidRPr="002F25D1">
        <w:rPr>
          <w:lang w:eastAsia="en-US" w:bidi="en-US"/>
        </w:rPr>
        <w:t xml:space="preserve">150, </w:t>
      </w:r>
      <w:r w:rsidRPr="002F25D1">
        <w:t xml:space="preserve">по водонепроницаемости не ниже </w:t>
      </w:r>
      <w:r w:rsidRPr="002F25D1">
        <w:rPr>
          <w:lang w:val="en-US" w:eastAsia="en-US" w:bidi="en-US"/>
        </w:rPr>
        <w:t>W</w:t>
      </w:r>
      <w:r w:rsidRPr="002F25D1">
        <w:rPr>
          <w:lang w:eastAsia="en-US" w:bidi="en-US"/>
        </w:rPr>
        <w:t>4.</w:t>
      </w:r>
      <w:proofErr w:type="gramEnd"/>
    </w:p>
    <w:p w:rsidR="00956F6E" w:rsidRPr="00E43F6C" w:rsidRDefault="002F25D1" w:rsidP="00DB2885">
      <w:pPr>
        <w:pStyle w:val="33"/>
        <w:shd w:val="clear" w:color="auto" w:fill="auto"/>
        <w:spacing w:before="0" w:after="924" w:line="480" w:lineRule="exact"/>
        <w:ind w:left="180" w:right="340" w:firstLine="620"/>
      </w:pPr>
      <w:r w:rsidRPr="002F25D1">
        <w:t xml:space="preserve">Существующие тепловые камеры с блочными и кирпичными стенами выполнены по </w:t>
      </w:r>
      <w:proofErr w:type="gramStart"/>
      <w:r w:rsidRPr="002F25D1">
        <w:t>индивидуальным проектам</w:t>
      </w:r>
      <w:proofErr w:type="gramEnd"/>
      <w:r w:rsidRPr="002F25D1">
        <w:t>.</w:t>
      </w:r>
      <w:r w:rsidR="00DB2885" w:rsidRPr="002F25D1">
        <w:rPr>
          <w:sz w:val="2"/>
          <w:szCs w:val="2"/>
        </w:rPr>
        <w:t xml:space="preserve"> </w:t>
      </w:r>
      <w:r w:rsidRPr="002F25D1">
        <w:t>Внутри камер сконцентрированы соединения труб в изоляции и</w:t>
      </w:r>
      <w:r w:rsidR="00D85BCB">
        <w:t xml:space="preserve"> должны быть организованы</w:t>
      </w:r>
      <w:r w:rsidRPr="002F25D1">
        <w:t xml:space="preserve"> специальные устройства для регулировки и наладки давления в них.</w:t>
      </w:r>
      <w:r w:rsidR="00DB2885" w:rsidRPr="002F25D1">
        <w:t xml:space="preserve"> </w:t>
      </w:r>
      <w:r w:rsidRPr="002F25D1">
        <w:t xml:space="preserve">Павильонов для размещения регулирующей и отключающей арматуры на территории </w:t>
      </w:r>
      <w:r w:rsidR="00D85BCB">
        <w:t>с</w:t>
      </w:r>
      <w:r w:rsidR="00D85BCB" w:rsidRPr="00D85BCB">
        <w:t>.</w:t>
      </w:r>
      <w:r w:rsidR="00D85BCB">
        <w:t xml:space="preserve"> Ульяново </w:t>
      </w:r>
      <w:r w:rsidR="00E43F6C">
        <w:t>нет</w:t>
      </w:r>
      <w:r w:rsidR="00E43F6C" w:rsidRPr="00E43F6C">
        <w:t>.</w:t>
      </w:r>
    </w:p>
    <w:p w:rsidR="00956F6E" w:rsidRPr="002F25D1" w:rsidRDefault="002F25D1">
      <w:pPr>
        <w:pStyle w:val="50"/>
        <w:shd w:val="clear" w:color="auto" w:fill="auto"/>
        <w:spacing w:before="0"/>
        <w:ind w:left="160" w:firstLine="0"/>
      </w:pPr>
      <w:r w:rsidRPr="002F25D1">
        <w:t>Описание графиков регулирования отпус</w:t>
      </w:r>
      <w:r w:rsidR="00D85BCB">
        <w:t>ка</w:t>
      </w:r>
      <w:r w:rsidRPr="002F25D1">
        <w:t xml:space="preserve"> тепла в тепловые сети с анализом их</w:t>
      </w:r>
    </w:p>
    <w:p w:rsidR="00956F6E" w:rsidRPr="002F25D1" w:rsidRDefault="002F25D1">
      <w:pPr>
        <w:pStyle w:val="50"/>
        <w:shd w:val="clear" w:color="auto" w:fill="auto"/>
        <w:spacing w:before="0"/>
        <w:ind w:left="160" w:firstLine="0"/>
      </w:pPr>
      <w:r w:rsidRPr="002F25D1">
        <w:t>обоснованности.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580"/>
      </w:pPr>
      <w:r w:rsidRPr="002F25D1">
        <w:t>Температурный график подающего трубопровода тепловой сети отопления - это зависимость температуры теплоносителя, подаваемого в тепловую сеть производителем тепла, от температуры наружного воздуха, и поддерживать его в трубопроводе подачи тепловой сети должен производитель тепла.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580"/>
      </w:pPr>
      <w:r w:rsidRPr="002F25D1">
        <w:t>Температурный график теплоносителя в обратном трубопроводе - это зависимость температуры возвращаемой в тепловую сеть потребителем тепловой энергии, от температуры наружного воздуха, и поддерживать его должен потребитель. Т.е. температура теплоносителя - это функция аргументом, т.е. Независимой переменной которой является температура наружного воздуха.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580"/>
      </w:pPr>
      <w:r w:rsidRPr="002F25D1">
        <w:t>В соответствии с п.5 ст.20 Федерального закона от 27.07.2010 г. № 190 «О теплоснабжении» температурный график системы теплоснабжения утверждается при утверждении схемы теплоснабжения.</w:t>
      </w:r>
    </w:p>
    <w:p w:rsidR="00956F6E" w:rsidRPr="002F25D1" w:rsidRDefault="002F25D1" w:rsidP="00DB2885">
      <w:pPr>
        <w:pStyle w:val="33"/>
        <w:shd w:val="clear" w:color="auto" w:fill="auto"/>
        <w:spacing w:before="0" w:after="444" w:line="480" w:lineRule="exact"/>
        <w:ind w:left="180" w:right="340" w:firstLine="580"/>
      </w:pPr>
      <w:r w:rsidRPr="002F25D1">
        <w:t xml:space="preserve">Температурный график регулирования тепловой нагрузки разрабатывается из условий суточной подачи тепловой энергии на отопление, обеспечивающей потребность зданий в тепловой энергии в зависимости от температуры наружного воздуха, чтобы обеспечить температуру в помещениях постоянной на уровне не менее 18 градусов, а также покрытие тепловой нагрузки горячего водоснабжения с обеспечением температуры ГВС в местах </w:t>
      </w:r>
      <w:proofErr w:type="spellStart"/>
      <w:r w:rsidRPr="002F25D1">
        <w:t>водоразбора</w:t>
      </w:r>
      <w:proofErr w:type="spellEnd"/>
      <w:r w:rsidRPr="002F25D1">
        <w:t xml:space="preserve"> не ниже + 60</w:t>
      </w:r>
      <w:proofErr w:type="gramStart"/>
      <w:r w:rsidRPr="002F25D1">
        <w:t xml:space="preserve"> °С</w:t>
      </w:r>
      <w:proofErr w:type="gramEnd"/>
      <w:r w:rsidRPr="002F25D1">
        <w:t xml:space="preserve">, в соответствии с требованиями </w:t>
      </w:r>
      <w:proofErr w:type="spellStart"/>
      <w:r w:rsidRPr="002F25D1">
        <w:t>СанПин</w:t>
      </w:r>
      <w:proofErr w:type="spellEnd"/>
      <w:r w:rsidRPr="002F25D1">
        <w:t xml:space="preserve"> 2.1.4.2496-09 «Питьевая вода. Гигиенические требования</w:t>
      </w:r>
      <w:r w:rsidR="00C13052">
        <w:t xml:space="preserve"> </w:t>
      </w:r>
      <w:r w:rsidRPr="002F25D1">
        <w:t>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водоснабжения».</w:t>
      </w:r>
    </w:p>
    <w:p w:rsidR="00956F6E" w:rsidRPr="002F25D1" w:rsidRDefault="002F25D1">
      <w:pPr>
        <w:pStyle w:val="33"/>
        <w:shd w:val="clear" w:color="auto" w:fill="auto"/>
        <w:spacing w:before="0" w:after="420" w:line="480" w:lineRule="exact"/>
        <w:ind w:left="180" w:right="360" w:firstLine="560"/>
      </w:pPr>
      <w:r w:rsidRPr="002F25D1">
        <w:t>Для домовых систем отопления потребителей применяется температурный график регулирования отпуска тепловой энергии на источнике теплоты при различных расчетных и текущих температурах наружного воздуха при расчетных перепадах температура воды в системе отопления.</w:t>
      </w:r>
    </w:p>
    <w:p w:rsidR="00956F6E" w:rsidRPr="002F25D1" w:rsidRDefault="002F25D1">
      <w:pPr>
        <w:pStyle w:val="50"/>
        <w:shd w:val="clear" w:color="auto" w:fill="auto"/>
        <w:spacing w:before="0"/>
        <w:ind w:left="180" w:firstLine="0"/>
      </w:pPr>
      <w:r w:rsidRPr="002F25D1">
        <w:t>Гидравлические режимы тепловых сетей.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60" w:firstLine="560"/>
      </w:pPr>
      <w:r w:rsidRPr="002F25D1">
        <w:t xml:space="preserve">Принятый качественный режим регулирования отпуска тепла отопительной нагрузки заключается в изменении температуры сетевой воды в подающем трубопроводе в зависимости от температуры наружного воздуха, и при этом гидравлический режим работы системы теплоснабжения остается неизменным, т.е. он не должен претерпевать изменений в течение всего отопительного периода. </w:t>
      </w:r>
      <w:proofErr w:type="gramStart"/>
      <w:r w:rsidRPr="002F25D1">
        <w:t xml:space="preserve">Правилами технической эксплуатации </w:t>
      </w:r>
      <w:r w:rsidRPr="002F25D1">
        <w:lastRenderedPageBreak/>
        <w:t>тепловых электрических станций и тепловых сетей предусматривается ежегодная разработка гидравлических режимов тепловых сетей для отопительного и летнего периодов, а также разработка гидравлических режимов системы теплоснабжения на ближайшие 3-5 лет.</w:t>
      </w:r>
      <w:proofErr w:type="gramEnd"/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60" w:firstLine="560"/>
      </w:pPr>
      <w:r w:rsidRPr="002F25D1">
        <w:t>В процессе выполнения программы реконструкции тепловых сетей, а также теплосилового хозяйства, имея целью создание "идеальной тепловой сети" гидравлические режимы тепловой сети неизбежно подвергнутся корректировке.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60" w:firstLine="560"/>
      </w:pPr>
      <w:r w:rsidRPr="002F25D1">
        <w:t>При массовом внедрении ИТП у потребителей тепловой энергии, трубопроводы ГВС от источников тепловой энергии ликвидируются.</w:t>
      </w:r>
    </w:p>
    <w:p w:rsidR="00956F6E" w:rsidRPr="002F25D1" w:rsidRDefault="002F25D1" w:rsidP="00DB2885">
      <w:pPr>
        <w:pStyle w:val="33"/>
        <w:shd w:val="clear" w:color="auto" w:fill="auto"/>
        <w:spacing w:before="0" w:after="1404" w:line="480" w:lineRule="exact"/>
        <w:ind w:left="180" w:right="360" w:firstLine="560"/>
        <w:rPr>
          <w:sz w:val="2"/>
          <w:szCs w:val="2"/>
        </w:rPr>
      </w:pPr>
      <w:r w:rsidRPr="002F25D1">
        <w:t xml:space="preserve">Регулирование потребления тепловой энергии должно производиться в ИТП, </w:t>
      </w:r>
      <w:proofErr w:type="gramStart"/>
      <w:r w:rsidRPr="002F25D1">
        <w:t>снабженных</w:t>
      </w:r>
      <w:proofErr w:type="gramEnd"/>
      <w:r w:rsidRPr="002F25D1">
        <w:t xml:space="preserve"> самым современным оборудованием. Это позволяет выдерживать расчётные расходы сетевой воды всей системы.</w:t>
      </w:r>
      <w:r w:rsidR="00DB2885" w:rsidRPr="002F25D1">
        <w:rPr>
          <w:sz w:val="2"/>
          <w:szCs w:val="2"/>
        </w:rPr>
        <w:t xml:space="preserve"> </w:t>
      </w:r>
    </w:p>
    <w:p w:rsidR="00956F6E" w:rsidRPr="002F25D1" w:rsidRDefault="002F25D1">
      <w:pPr>
        <w:pStyle w:val="50"/>
        <w:shd w:val="clear" w:color="auto" w:fill="auto"/>
        <w:spacing w:before="0" w:after="227" w:line="260" w:lineRule="exact"/>
        <w:ind w:left="220" w:firstLine="0"/>
      </w:pPr>
      <w:r w:rsidRPr="002F25D1">
        <w:t xml:space="preserve">Статистика отказов тепловых сетей (аварий, инцидентов) за </w:t>
      </w:r>
      <w:proofErr w:type="gramStart"/>
      <w:r w:rsidRPr="002F25D1">
        <w:t>последние</w:t>
      </w:r>
      <w:proofErr w:type="gramEnd"/>
      <w:r w:rsidRPr="002F25D1">
        <w:t xml:space="preserve"> 5 лет.</w:t>
      </w:r>
    </w:p>
    <w:p w:rsidR="00956F6E" w:rsidRPr="002F25D1" w:rsidRDefault="002F25D1">
      <w:pPr>
        <w:pStyle w:val="33"/>
        <w:shd w:val="clear" w:color="auto" w:fill="auto"/>
        <w:spacing w:before="0" w:after="56" w:line="260" w:lineRule="exact"/>
        <w:ind w:left="180" w:firstLine="580"/>
      </w:pPr>
      <w:r w:rsidRPr="002F25D1">
        <w:t>Применяются следующие понятия: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500" w:firstLine="580"/>
      </w:pPr>
      <w:r w:rsidRPr="002F25D1">
        <w:t xml:space="preserve">-«авария» - повреждение трубопровода тепловой сети, если в период отопительного сезона это привело к перерыву теплоснабжения объектов </w:t>
      </w:r>
      <w:proofErr w:type="spellStart"/>
      <w:r w:rsidRPr="002F25D1">
        <w:t>жилсоцкультбыта</w:t>
      </w:r>
      <w:proofErr w:type="spellEnd"/>
      <w:r w:rsidRPr="002F25D1">
        <w:t xml:space="preserve"> на срок 36 ч и более;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500" w:firstLine="580"/>
      </w:pPr>
      <w:proofErr w:type="gramStart"/>
      <w:r w:rsidRPr="002F25D1">
        <w:t>-«инцидент» - отказ или повреждение оборудования и (или) трубопроводов тепловых сетей, отклонения от гидравлического и (или) теплового режимов, нарушение требований федеральных законов и иных правовых актов Российской Федерации, а также нормативных технических документов, устанавливающих правила ведения работ на опасном производственном объекте;</w:t>
      </w:r>
      <w:proofErr w:type="gramEnd"/>
    </w:p>
    <w:p w:rsidR="00956F6E" w:rsidRPr="006D39C0" w:rsidRDefault="002F25D1">
      <w:pPr>
        <w:pStyle w:val="33"/>
        <w:shd w:val="clear" w:color="auto" w:fill="auto"/>
        <w:spacing w:before="0" w:after="484" w:line="485" w:lineRule="exact"/>
        <w:ind w:left="180" w:right="500" w:firstLine="580"/>
      </w:pPr>
      <w:r w:rsidRPr="002F25D1">
        <w:t xml:space="preserve">Согласно данным за последние 5 лет </w:t>
      </w:r>
      <w:r w:rsidR="006F1682">
        <w:t xml:space="preserve"> случаи </w:t>
      </w:r>
      <w:r w:rsidRPr="002F25D1">
        <w:t>отказов тепловых сетей</w:t>
      </w:r>
      <w:r w:rsidR="006F1682">
        <w:t xml:space="preserve"> были зарегистрированы на участке от ТК8 до ТК</w:t>
      </w:r>
      <w:proofErr w:type="gramStart"/>
      <w:r w:rsidR="006F1682">
        <w:t>9</w:t>
      </w:r>
      <w:proofErr w:type="gramEnd"/>
      <w:r w:rsidR="006F1682">
        <w:t xml:space="preserve"> тепловой сети котельной ДК</w:t>
      </w:r>
      <w:r w:rsidR="006D39C0" w:rsidRPr="006D39C0">
        <w:t>.</w:t>
      </w:r>
    </w:p>
    <w:p w:rsidR="00956F6E" w:rsidRPr="002F25D1" w:rsidRDefault="002F25D1">
      <w:pPr>
        <w:pStyle w:val="50"/>
        <w:shd w:val="clear" w:color="auto" w:fill="auto"/>
        <w:spacing w:before="0"/>
        <w:ind w:left="220" w:firstLine="0"/>
      </w:pPr>
      <w:proofErr w:type="gramStart"/>
      <w:r w:rsidRPr="002F25D1">
        <w:t>Статистика восстановлений (аварийно-восстановительных ремонтов) тепловых сетей и среднее время, затраченное на восстановление работоспособности тепловых сетей, за последние 5 лет.</w:t>
      </w:r>
      <w:proofErr w:type="gramEnd"/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60" w:firstLine="580"/>
      </w:pPr>
      <w:r w:rsidRPr="002F25D1">
        <w:t xml:space="preserve">Классификация повреждений в системах теплоснабжения на аварии, отказы в работе даны в "Инструкции по расследованию и учету нарушений в работе энергетических предприятий и организаций системы </w:t>
      </w:r>
      <w:proofErr w:type="spellStart"/>
      <w:r w:rsidRPr="002F25D1">
        <w:t>Минжилкомхоза</w:t>
      </w:r>
      <w:proofErr w:type="spellEnd"/>
      <w:r w:rsidRPr="002F25D1">
        <w:t xml:space="preserve"> РСФСР" (М.: ОНТИ АКХ им. К. Д. Памфилова, 1986). Нормы времени на восстановление должны определяться с учетом требований данной инструкции и местных условий.</w:t>
      </w:r>
    </w:p>
    <w:p w:rsidR="00613142" w:rsidRPr="006D39C0" w:rsidRDefault="002F25D1" w:rsidP="006D39C0">
      <w:pPr>
        <w:pStyle w:val="33"/>
        <w:shd w:val="clear" w:color="auto" w:fill="auto"/>
        <w:spacing w:before="0" w:after="984" w:line="480" w:lineRule="exact"/>
        <w:ind w:left="180" w:right="360" w:firstLine="580"/>
        <w:rPr>
          <w:sz w:val="2"/>
          <w:szCs w:val="2"/>
          <w:lang w:val="en-US"/>
        </w:rPr>
      </w:pPr>
      <w:r w:rsidRPr="002F25D1">
        <w:t>Предприятия объединенных котельных и тепловых сетей должны быть оснащены необходимыми машинами и механизмами для проведения восстановительных работ в соответствии с "Табелем оснащения машинами и механизмами эксплуатации котельных установок и тепловых сетей" (М.: ОНТИ</w:t>
      </w:r>
      <w:r w:rsidR="00BF741F">
        <w:t xml:space="preserve"> АКХ им. К. Д. Памфилова, 1985)</w:t>
      </w:r>
      <w:r w:rsidR="00BF741F">
        <w:rPr>
          <w:lang w:val="en-US"/>
        </w:rPr>
        <w:t>.</w:t>
      </w:r>
    </w:p>
    <w:tbl>
      <w:tblPr>
        <w:tblStyle w:val="af7"/>
        <w:tblpPr w:leftFromText="180" w:rightFromText="180" w:vertAnchor="text" w:horzAnchor="page" w:tblpX="5038" w:tblpY="2698"/>
        <w:tblW w:w="0" w:type="auto"/>
        <w:tblLook w:val="04A0" w:firstRow="1" w:lastRow="0" w:firstColumn="1" w:lastColumn="0" w:noHBand="0" w:noVBand="1"/>
      </w:tblPr>
      <w:tblGrid>
        <w:gridCol w:w="1714"/>
        <w:gridCol w:w="2029"/>
      </w:tblGrid>
      <w:tr w:rsidR="00613142" w:rsidRPr="00294128" w:rsidTr="00613142">
        <w:trPr>
          <w:trHeight w:val="703"/>
        </w:trPr>
        <w:tc>
          <w:tcPr>
            <w:tcW w:w="1714" w:type="dxa"/>
          </w:tcPr>
          <w:p w:rsidR="00613142" w:rsidRPr="00294128" w:rsidRDefault="00613142" w:rsidP="00613142">
            <w:pPr>
              <w:pStyle w:val="33"/>
              <w:shd w:val="clear" w:color="auto" w:fill="auto"/>
              <w:spacing w:before="0" w:after="84" w:line="480" w:lineRule="exact"/>
            </w:pPr>
            <w:r>
              <w:t xml:space="preserve">Диаметр, </w:t>
            </w:r>
            <w:proofErr w:type="gramStart"/>
            <w:r w:rsidRPr="00294128">
              <w:t>мм</w:t>
            </w:r>
            <w:proofErr w:type="gramEnd"/>
            <w:r w:rsidRPr="00294128">
              <w:t xml:space="preserve">.    </w:t>
            </w:r>
            <w:r>
              <w:t xml:space="preserve">                                                 </w:t>
            </w:r>
            <w:r w:rsidRPr="00294128">
              <w:t xml:space="preserve">  </w:t>
            </w:r>
          </w:p>
        </w:tc>
        <w:tc>
          <w:tcPr>
            <w:tcW w:w="2029" w:type="dxa"/>
          </w:tcPr>
          <w:p w:rsidR="00613142" w:rsidRPr="00294128" w:rsidRDefault="00613142" w:rsidP="00613142">
            <w:pPr>
              <w:pStyle w:val="33"/>
              <w:shd w:val="clear" w:color="auto" w:fill="auto"/>
              <w:spacing w:before="0" w:after="84" w:line="480" w:lineRule="exact"/>
            </w:pPr>
            <w:r>
              <w:t xml:space="preserve">Среднее </w:t>
            </w:r>
            <w:r w:rsidRPr="00294128">
              <w:t xml:space="preserve">время восстановления, </w:t>
            </w:r>
            <w:proofErr w:type="gramStart"/>
            <w:r w:rsidRPr="00294128">
              <w:t>ч</w:t>
            </w:r>
            <w:proofErr w:type="gramEnd"/>
          </w:p>
        </w:tc>
      </w:tr>
      <w:tr w:rsidR="00613142" w:rsidRPr="00294128" w:rsidTr="00613142">
        <w:tc>
          <w:tcPr>
            <w:tcW w:w="3743" w:type="dxa"/>
            <w:gridSpan w:val="2"/>
            <w:tcBorders>
              <w:bottom w:val="single" w:sz="4" w:space="0" w:color="auto"/>
            </w:tcBorders>
          </w:tcPr>
          <w:p w:rsidR="00613142" w:rsidRPr="00294128" w:rsidRDefault="00613142" w:rsidP="00613142">
            <w:pPr>
              <w:rPr>
                <w:sz w:val="2"/>
                <w:szCs w:val="2"/>
              </w:rPr>
            </w:pPr>
          </w:p>
        </w:tc>
      </w:tr>
      <w:tr w:rsidR="00613142" w:rsidTr="00613142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294128" w:rsidRDefault="00613142" w:rsidP="00613142">
            <w:pPr>
              <w:pStyle w:val="33"/>
              <w:shd w:val="clear" w:color="auto" w:fill="auto"/>
              <w:spacing w:before="0" w:after="0" w:line="260" w:lineRule="exact"/>
              <w:ind w:left="40"/>
              <w:jc w:val="left"/>
            </w:pPr>
            <w:r w:rsidRPr="00294128">
              <w:rPr>
                <w:rStyle w:val="11"/>
              </w:rPr>
              <w:t>100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42" w:rsidRPr="00294128" w:rsidRDefault="00613142" w:rsidP="00613142">
            <w:pPr>
              <w:pStyle w:val="33"/>
              <w:shd w:val="clear" w:color="auto" w:fill="auto"/>
              <w:spacing w:before="0" w:after="0" w:line="260" w:lineRule="exact"/>
              <w:ind w:right="40"/>
              <w:jc w:val="right"/>
            </w:pPr>
            <w:r w:rsidRPr="00294128">
              <w:rPr>
                <w:rStyle w:val="11"/>
              </w:rPr>
              <w:t>12,5</w:t>
            </w:r>
          </w:p>
        </w:tc>
      </w:tr>
      <w:tr w:rsidR="00613142" w:rsidTr="00613142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42" w:rsidRPr="00294128" w:rsidRDefault="00613142" w:rsidP="00613142">
            <w:pPr>
              <w:pStyle w:val="33"/>
              <w:shd w:val="clear" w:color="auto" w:fill="auto"/>
              <w:spacing w:before="0" w:after="0" w:line="260" w:lineRule="exact"/>
              <w:ind w:left="40"/>
              <w:jc w:val="left"/>
            </w:pPr>
            <w:r w:rsidRPr="00294128">
              <w:rPr>
                <w:rStyle w:val="11"/>
              </w:rPr>
              <w:t>125-300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42" w:rsidRPr="00294128" w:rsidRDefault="00613142" w:rsidP="00613142">
            <w:pPr>
              <w:pStyle w:val="33"/>
              <w:shd w:val="clear" w:color="auto" w:fill="auto"/>
              <w:spacing w:before="0" w:after="0" w:line="260" w:lineRule="exact"/>
              <w:ind w:right="40"/>
              <w:jc w:val="right"/>
            </w:pPr>
            <w:r w:rsidRPr="00294128">
              <w:rPr>
                <w:rStyle w:val="11"/>
              </w:rPr>
              <w:t>17,5</w:t>
            </w:r>
          </w:p>
        </w:tc>
      </w:tr>
      <w:tr w:rsidR="00613142" w:rsidTr="00613142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42" w:rsidRPr="00294128" w:rsidRDefault="00613142" w:rsidP="00613142">
            <w:pPr>
              <w:pStyle w:val="33"/>
              <w:shd w:val="clear" w:color="auto" w:fill="auto"/>
              <w:spacing w:before="0" w:after="0" w:line="260" w:lineRule="exact"/>
              <w:ind w:left="40"/>
              <w:jc w:val="left"/>
            </w:pPr>
            <w:r w:rsidRPr="00294128">
              <w:rPr>
                <w:rStyle w:val="11"/>
              </w:rPr>
              <w:t>350-500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42" w:rsidRPr="00294128" w:rsidRDefault="00613142" w:rsidP="00613142">
            <w:pPr>
              <w:pStyle w:val="33"/>
              <w:shd w:val="clear" w:color="auto" w:fill="auto"/>
              <w:spacing w:before="0" w:after="0" w:line="260" w:lineRule="exact"/>
              <w:ind w:right="40"/>
              <w:jc w:val="right"/>
            </w:pPr>
            <w:r w:rsidRPr="00294128">
              <w:rPr>
                <w:rStyle w:val="11"/>
              </w:rPr>
              <w:t>17,5</w:t>
            </w:r>
          </w:p>
        </w:tc>
      </w:tr>
      <w:tr w:rsidR="00613142" w:rsidTr="00613142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294128" w:rsidRDefault="00613142" w:rsidP="00613142">
            <w:pPr>
              <w:pStyle w:val="33"/>
              <w:shd w:val="clear" w:color="auto" w:fill="auto"/>
              <w:spacing w:before="0" w:after="0" w:line="260" w:lineRule="exact"/>
              <w:ind w:left="40"/>
              <w:jc w:val="left"/>
            </w:pPr>
            <w:r w:rsidRPr="00294128">
              <w:rPr>
                <w:rStyle w:val="11"/>
              </w:rPr>
              <w:t>600-700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42" w:rsidRPr="00294128" w:rsidRDefault="00613142" w:rsidP="00613142">
            <w:pPr>
              <w:pStyle w:val="33"/>
              <w:shd w:val="clear" w:color="auto" w:fill="auto"/>
              <w:spacing w:before="0" w:after="0" w:line="260" w:lineRule="exact"/>
              <w:ind w:right="240"/>
              <w:jc w:val="right"/>
            </w:pPr>
            <w:r w:rsidRPr="00294128">
              <w:rPr>
                <w:rStyle w:val="11"/>
              </w:rPr>
              <w:t>19</w:t>
            </w:r>
          </w:p>
        </w:tc>
      </w:tr>
      <w:tr w:rsidR="00613142" w:rsidTr="00613142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42" w:rsidRPr="00294128" w:rsidRDefault="00613142" w:rsidP="00613142">
            <w:pPr>
              <w:pStyle w:val="33"/>
              <w:shd w:val="clear" w:color="auto" w:fill="auto"/>
              <w:spacing w:before="0" w:after="0" w:line="260" w:lineRule="exact"/>
              <w:ind w:left="40"/>
              <w:jc w:val="left"/>
            </w:pPr>
            <w:r w:rsidRPr="00294128">
              <w:rPr>
                <w:rStyle w:val="11"/>
              </w:rPr>
              <w:t>800-900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42" w:rsidRPr="00294128" w:rsidRDefault="00613142" w:rsidP="00613142">
            <w:pPr>
              <w:pStyle w:val="33"/>
              <w:shd w:val="clear" w:color="auto" w:fill="auto"/>
              <w:spacing w:before="0" w:after="0" w:line="260" w:lineRule="exact"/>
              <w:ind w:right="40"/>
              <w:jc w:val="right"/>
            </w:pPr>
            <w:r w:rsidRPr="00294128">
              <w:rPr>
                <w:rStyle w:val="11"/>
              </w:rPr>
              <w:t>27,2</w:t>
            </w:r>
          </w:p>
        </w:tc>
      </w:tr>
    </w:tbl>
    <w:p w:rsidR="00956F6E" w:rsidRPr="002F25D1" w:rsidRDefault="002F25D1" w:rsidP="00BF741F">
      <w:pPr>
        <w:pStyle w:val="33"/>
        <w:shd w:val="clear" w:color="auto" w:fill="auto"/>
        <w:spacing w:before="0" w:after="984" w:line="480" w:lineRule="exact"/>
        <w:ind w:left="180" w:right="360" w:firstLine="580"/>
      </w:pPr>
      <w:r w:rsidRPr="002F25D1">
        <w:t>Время, необходимое для восстановления тепловой сети, при разрыве трубопровода, полученное на основе обработки статистических данных при канальной прокладке, приведены ниже.</w:t>
      </w:r>
    </w:p>
    <w:p w:rsidR="00294128" w:rsidRDefault="00294128">
      <w:pPr>
        <w:pStyle w:val="33"/>
        <w:shd w:val="clear" w:color="auto" w:fill="auto"/>
        <w:spacing w:before="0" w:after="84" w:line="480" w:lineRule="exact"/>
        <w:ind w:left="180" w:firstLine="620"/>
      </w:pPr>
    </w:p>
    <w:p w:rsidR="00294128" w:rsidRPr="00613142" w:rsidRDefault="00294128" w:rsidP="00294128">
      <w:pPr>
        <w:pStyle w:val="50"/>
        <w:shd w:val="clear" w:color="auto" w:fill="auto"/>
        <w:spacing w:before="468"/>
        <w:ind w:firstLine="0"/>
        <w:jc w:val="left"/>
      </w:pPr>
    </w:p>
    <w:p w:rsidR="00613142" w:rsidRPr="00553BD0" w:rsidRDefault="00613142" w:rsidP="00294128">
      <w:pPr>
        <w:pStyle w:val="50"/>
        <w:shd w:val="clear" w:color="auto" w:fill="auto"/>
        <w:spacing w:before="468"/>
        <w:ind w:left="180" w:firstLine="0"/>
      </w:pPr>
    </w:p>
    <w:p w:rsidR="00613142" w:rsidRPr="00553BD0" w:rsidRDefault="00613142" w:rsidP="00294128">
      <w:pPr>
        <w:pStyle w:val="50"/>
        <w:shd w:val="clear" w:color="auto" w:fill="auto"/>
        <w:spacing w:before="468"/>
        <w:ind w:left="180" w:firstLine="0"/>
      </w:pPr>
    </w:p>
    <w:p w:rsidR="00956F6E" w:rsidRPr="002F25D1" w:rsidRDefault="002F25D1" w:rsidP="00294128">
      <w:pPr>
        <w:pStyle w:val="50"/>
        <w:shd w:val="clear" w:color="auto" w:fill="auto"/>
        <w:spacing w:before="468"/>
        <w:ind w:left="180" w:firstLine="0"/>
      </w:pPr>
      <w:r w:rsidRPr="002F25D1">
        <w:t>Описан</w:t>
      </w:r>
      <w:r w:rsidR="00294128">
        <w:t xml:space="preserve">ие </w:t>
      </w:r>
      <w:r w:rsidRPr="002F25D1">
        <w:t>процедур диагностики состояния тепловых сетей и планирования</w:t>
      </w:r>
    </w:p>
    <w:p w:rsidR="00956F6E" w:rsidRPr="002F25D1" w:rsidRDefault="002F25D1">
      <w:pPr>
        <w:pStyle w:val="50"/>
        <w:shd w:val="clear" w:color="auto" w:fill="auto"/>
        <w:spacing w:before="0"/>
        <w:ind w:left="180" w:firstLine="0"/>
      </w:pPr>
      <w:r w:rsidRPr="002F25D1">
        <w:t>капитальных (текущих) ремонтов.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firstLine="620"/>
      </w:pPr>
      <w:r w:rsidRPr="002F25D1">
        <w:t>Потребность в диагностике в российских тепловых сетях (ТС) обусловлена:</w:t>
      </w:r>
    </w:p>
    <w:p w:rsidR="00956F6E" w:rsidRPr="002F25D1" w:rsidRDefault="002F25D1">
      <w:pPr>
        <w:pStyle w:val="33"/>
        <w:numPr>
          <w:ilvl w:val="0"/>
          <w:numId w:val="2"/>
        </w:numPr>
        <w:shd w:val="clear" w:color="auto" w:fill="auto"/>
        <w:spacing w:before="0" w:after="0" w:line="480" w:lineRule="exact"/>
        <w:ind w:left="180" w:firstLine="620"/>
      </w:pPr>
      <w:r w:rsidRPr="002F25D1">
        <w:t xml:space="preserve"> некачественными нормами проектирования и эксплуатации;</w:t>
      </w:r>
    </w:p>
    <w:p w:rsidR="00956F6E" w:rsidRPr="002F25D1" w:rsidRDefault="002F25D1">
      <w:pPr>
        <w:pStyle w:val="33"/>
        <w:numPr>
          <w:ilvl w:val="0"/>
          <w:numId w:val="2"/>
        </w:numPr>
        <w:shd w:val="clear" w:color="auto" w:fill="auto"/>
        <w:spacing w:before="0" w:after="0" w:line="480" w:lineRule="exact"/>
        <w:ind w:left="180" w:firstLine="620"/>
      </w:pPr>
      <w:r w:rsidRPr="002F25D1">
        <w:t xml:space="preserve"> некачественным строительством.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60" w:firstLine="620"/>
      </w:pPr>
      <w:r w:rsidRPr="002F25D1">
        <w:t>Причины высокой повреждаемости по данным анализа за 20-летний период эксплуатации можно выделить следующие:</w:t>
      </w:r>
    </w:p>
    <w:p w:rsidR="00956F6E" w:rsidRPr="002F25D1" w:rsidRDefault="002F25D1" w:rsidP="00613142">
      <w:pPr>
        <w:pStyle w:val="33"/>
        <w:numPr>
          <w:ilvl w:val="0"/>
          <w:numId w:val="2"/>
        </w:numPr>
        <w:shd w:val="clear" w:color="auto" w:fill="auto"/>
        <w:spacing w:before="0" w:after="0" w:line="480" w:lineRule="exact"/>
        <w:ind w:left="180" w:right="360" w:firstLine="1060"/>
        <w:jc w:val="left"/>
      </w:pPr>
      <w:r w:rsidRPr="002F25D1">
        <w:t>существующая нормативная база проектирования и строительства не соответствует современным условиям эксплуатации подземных теплопроводов;</w:t>
      </w:r>
    </w:p>
    <w:p w:rsidR="00956F6E" w:rsidRPr="002F25D1" w:rsidRDefault="002F25D1">
      <w:pPr>
        <w:pStyle w:val="33"/>
        <w:numPr>
          <w:ilvl w:val="0"/>
          <w:numId w:val="2"/>
        </w:numPr>
        <w:shd w:val="clear" w:color="auto" w:fill="auto"/>
        <w:spacing w:before="0" w:after="0" w:line="480" w:lineRule="exact"/>
        <w:ind w:left="180" w:right="360" w:firstLine="620"/>
      </w:pPr>
      <w:r w:rsidRPr="002F25D1">
        <w:t xml:space="preserve"> низкие защитные свойства традиционных изоляционных материалов, усугубленные низким качеством проектирования и строительства;</w:t>
      </w:r>
    </w:p>
    <w:p w:rsidR="00956F6E" w:rsidRPr="002F25D1" w:rsidRDefault="002F25D1">
      <w:pPr>
        <w:pStyle w:val="33"/>
        <w:numPr>
          <w:ilvl w:val="0"/>
          <w:numId w:val="2"/>
        </w:numPr>
        <w:shd w:val="clear" w:color="auto" w:fill="auto"/>
        <w:spacing w:before="0" w:after="0" w:line="480" w:lineRule="exact"/>
        <w:ind w:left="180" w:firstLine="620"/>
      </w:pPr>
      <w:r w:rsidRPr="002F25D1">
        <w:t xml:space="preserve"> неэффективность существующих дренажных систем;</w:t>
      </w:r>
    </w:p>
    <w:p w:rsidR="00956F6E" w:rsidRPr="002F25D1" w:rsidRDefault="002F25D1">
      <w:pPr>
        <w:pStyle w:val="33"/>
        <w:numPr>
          <w:ilvl w:val="0"/>
          <w:numId w:val="2"/>
        </w:numPr>
        <w:shd w:val="clear" w:color="auto" w:fill="auto"/>
        <w:spacing w:before="0" w:after="0" w:line="480" w:lineRule="exact"/>
        <w:ind w:left="180" w:right="360" w:firstLine="620"/>
      </w:pPr>
      <w:r w:rsidRPr="002F25D1">
        <w:t xml:space="preserve"> ошибки проектировщиков и недостаточный (для сетей такого качества) объем работ по поддержанию надежности сетей.</w:t>
      </w:r>
    </w:p>
    <w:p w:rsidR="00956F6E" w:rsidRPr="002F25D1" w:rsidRDefault="002F25D1" w:rsidP="00613142">
      <w:pPr>
        <w:pStyle w:val="33"/>
        <w:shd w:val="clear" w:color="auto" w:fill="auto"/>
        <w:spacing w:before="0" w:after="444" w:line="480" w:lineRule="exact"/>
        <w:ind w:left="180" w:right="360" w:firstLine="620"/>
      </w:pPr>
      <w:r w:rsidRPr="002F25D1">
        <w:t>О низком качестве изоляционных материалов говорит тот факт, что основными коррозионными факторами по степени убывания были и остаются: подтопление грунтовыми водами, капель или протечки сверху на теплопровод, заиленный канал. Ежегодный анализ повреждаемости показал, что срок службы трубопроводов в коррозионно-опасных условиях зависит только от толщины</w:t>
      </w:r>
      <w:r w:rsidR="00613142" w:rsidRPr="00613142">
        <w:t xml:space="preserve"> </w:t>
      </w:r>
      <w:r w:rsidRPr="002F25D1">
        <w:t>стенки трубы. Недостаточно проработанное проектирование привело к тому, что более половины повреждений от наружной коррозии п</w:t>
      </w:r>
      <w:r w:rsidR="00613142">
        <w:t>опа</w:t>
      </w:r>
      <w:r w:rsidRPr="002F25D1">
        <w:t>дает на камеры, в которых отсутствие венти</w:t>
      </w:r>
      <w:r w:rsidRPr="00613142">
        <w:t>л</w:t>
      </w:r>
      <w:r w:rsidRPr="00613142">
        <w:rPr>
          <w:rStyle w:val="23"/>
          <w:u w:val="none"/>
        </w:rPr>
        <w:t>яци</w:t>
      </w:r>
      <w:r w:rsidRPr="002F25D1">
        <w:t>и приводит к 100% влажности и обильному выпадению конденсата на несоответствующие этим условиям изоляционные конструкции.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firstLine="640"/>
      </w:pPr>
      <w:r w:rsidRPr="002F25D1">
        <w:t>Основные методы диагностики состояния тепловых сетей:</w:t>
      </w:r>
    </w:p>
    <w:p w:rsidR="00956F6E" w:rsidRPr="002F25D1" w:rsidRDefault="00C13052">
      <w:pPr>
        <w:pStyle w:val="33"/>
        <w:numPr>
          <w:ilvl w:val="0"/>
          <w:numId w:val="2"/>
        </w:numPr>
        <w:shd w:val="clear" w:color="auto" w:fill="auto"/>
        <w:spacing w:before="0" w:after="0" w:line="480" w:lineRule="exact"/>
        <w:ind w:left="180" w:right="360" w:firstLine="640"/>
      </w:pPr>
      <w:r>
        <w:t xml:space="preserve"> </w:t>
      </w:r>
      <w:proofErr w:type="spellStart"/>
      <w:r>
        <w:t>Опре</w:t>
      </w:r>
      <w:r w:rsidR="002F25D1" w:rsidRPr="002F25D1">
        <w:t>с</w:t>
      </w:r>
      <w:r>
        <w:t>с</w:t>
      </w:r>
      <w:r w:rsidR="002F25D1" w:rsidRPr="002F25D1">
        <w:t>овка</w:t>
      </w:r>
      <w:proofErr w:type="spellEnd"/>
      <w:r w:rsidR="002F25D1" w:rsidRPr="002F25D1">
        <w:t xml:space="preserve"> на прочность повышенным давлением. Обоснование метода и прочностные расчеты проводились ВТИ в 1975 г. Проводится ежегодно с незначительным изменением величины давления и времени его выдержки раздельно по подающей и обратной трубе. Метод применялся и был разработан с целью выявления ослабленных мест трубопровода в ремонтный период и исключения появления повреждений в отопительный период. В среднем стабильно показывает эффективность 93-94%. То есть 94% повреждений выявляется в ремонтный период и только 6% уходит на период отопления. С применением комплексной оперативной системы сбора и анализа </w:t>
      </w:r>
      <w:r w:rsidR="002F25D1" w:rsidRPr="002F25D1">
        <w:lastRenderedPageBreak/>
        <w:t xml:space="preserve">данных о состоянии теплопроводов, </w:t>
      </w:r>
      <w:proofErr w:type="spellStart"/>
      <w:r w:rsidR="002F25D1" w:rsidRPr="002F25D1">
        <w:t>опрессовку</w:t>
      </w:r>
      <w:proofErr w:type="spellEnd"/>
      <w:r w:rsidR="002F25D1" w:rsidRPr="002F25D1">
        <w:t xml:space="preserve"> стало возможным рассматривать, как метод диагностики и планирования ремонтов, перекладок ТС.</w:t>
      </w:r>
    </w:p>
    <w:p w:rsidR="00956F6E" w:rsidRPr="002F25D1" w:rsidRDefault="002F25D1">
      <w:pPr>
        <w:pStyle w:val="33"/>
        <w:numPr>
          <w:ilvl w:val="0"/>
          <w:numId w:val="2"/>
        </w:numPr>
        <w:shd w:val="clear" w:color="auto" w:fill="auto"/>
        <w:spacing w:before="0" w:after="0" w:line="480" w:lineRule="exact"/>
        <w:ind w:left="180" w:right="360" w:firstLine="640"/>
      </w:pPr>
      <w:r w:rsidRPr="002F25D1">
        <w:t xml:space="preserve"> Метод наземного </w:t>
      </w:r>
      <w:proofErr w:type="spellStart"/>
      <w:r w:rsidRPr="002F25D1">
        <w:t>тепловизионного</w:t>
      </w:r>
      <w:proofErr w:type="spellEnd"/>
      <w:r w:rsidRPr="002F25D1">
        <w:t xml:space="preserve"> обследования с помощью </w:t>
      </w:r>
      <w:proofErr w:type="spellStart"/>
      <w:r w:rsidRPr="002F25D1">
        <w:t>тепловизора</w:t>
      </w:r>
      <w:proofErr w:type="spellEnd"/>
      <w:r w:rsidRPr="002F25D1">
        <w:t>. При доступной поверхности трассы, желательно с однородным покрытием, наличием точной исполнительной документации, с применением специального программного обеспечения, может очень хорошо показывать состояние обследуемого участка. По вышеназванным условиям применение возможно только на 10% старых прокладок. В некоторых случаях метод эффективен для поиска утечек.</w:t>
      </w:r>
    </w:p>
    <w:p w:rsidR="00956F6E" w:rsidRPr="002F25D1" w:rsidRDefault="00613142" w:rsidP="00613142">
      <w:pPr>
        <w:pStyle w:val="33"/>
        <w:shd w:val="clear" w:color="auto" w:fill="auto"/>
        <w:tabs>
          <w:tab w:val="left" w:pos="4970"/>
          <w:tab w:val="right" w:pos="10078"/>
        </w:tabs>
        <w:spacing w:before="0" w:after="0" w:line="480" w:lineRule="exact"/>
        <w:ind w:left="820" w:right="360"/>
      </w:pPr>
      <w:r>
        <w:t xml:space="preserve">-    </w:t>
      </w:r>
      <w:r w:rsidR="002F25D1" w:rsidRPr="002F25D1">
        <w:t>Метод акустической эмиссии. Метод, проверенный в мировой практике и позвол</w:t>
      </w:r>
      <w:r>
        <w:t xml:space="preserve">яющий точно определять местоположение дефектов </w:t>
      </w:r>
      <w:proofErr w:type="gramStart"/>
      <w:r w:rsidR="002F25D1" w:rsidRPr="002F25D1">
        <w:t>стального</w:t>
      </w:r>
      <w:proofErr w:type="gramEnd"/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60"/>
      </w:pPr>
      <w:r w:rsidRPr="002F25D1">
        <w:t xml:space="preserve">трубопровода, находящегося под изменяемым давлением, но по условиям применения на </w:t>
      </w:r>
      <w:proofErr w:type="gramStart"/>
      <w:r w:rsidRPr="002F25D1">
        <w:t>действующих</w:t>
      </w:r>
      <w:proofErr w:type="gramEnd"/>
      <w:r w:rsidRPr="002F25D1">
        <w:t xml:space="preserve"> ТС имеет ограниченную область использования.</w:t>
      </w:r>
    </w:p>
    <w:p w:rsidR="00956F6E" w:rsidRPr="006D39C0" w:rsidRDefault="002F25D1" w:rsidP="00613142">
      <w:pPr>
        <w:pStyle w:val="33"/>
        <w:numPr>
          <w:ilvl w:val="0"/>
          <w:numId w:val="2"/>
        </w:numPr>
        <w:shd w:val="clear" w:color="auto" w:fill="auto"/>
        <w:spacing w:before="0" w:after="420" w:line="480" w:lineRule="exact"/>
        <w:ind w:left="180" w:right="340" w:firstLine="640"/>
      </w:pPr>
      <w:r w:rsidRPr="002F25D1">
        <w:t xml:space="preserve"> Тепловая аэросъемка в ПК-диапазоне. Метод очень эффективен для планирования ремонтов и выявления участков с повышенными тепловыми</w:t>
      </w:r>
      <w:r w:rsidR="00613142">
        <w:rPr>
          <w:sz w:val="2"/>
          <w:szCs w:val="2"/>
        </w:rPr>
        <w:t xml:space="preserve"> </w:t>
      </w:r>
      <w:r w:rsidRPr="002F25D1">
        <w:t>потерями. Съемку необходимо проводить весной и осенью, когда система отопления работает, но снега на земле нет. На обследование и получение результатов по всей территории уходит очень немного времени.</w:t>
      </w:r>
    </w:p>
    <w:p w:rsidR="006D39C0" w:rsidRPr="002F25D1" w:rsidRDefault="006D39C0" w:rsidP="00613142">
      <w:pPr>
        <w:pStyle w:val="33"/>
        <w:numPr>
          <w:ilvl w:val="0"/>
          <w:numId w:val="2"/>
        </w:numPr>
        <w:shd w:val="clear" w:color="auto" w:fill="auto"/>
        <w:spacing w:before="0" w:after="420" w:line="480" w:lineRule="exact"/>
        <w:ind w:left="180" w:right="340" w:firstLine="640"/>
      </w:pPr>
    </w:p>
    <w:p w:rsidR="00956F6E" w:rsidRPr="002F25D1" w:rsidRDefault="002F25D1">
      <w:pPr>
        <w:pStyle w:val="50"/>
        <w:shd w:val="clear" w:color="auto" w:fill="auto"/>
        <w:spacing w:before="0"/>
        <w:ind w:left="160" w:firstLine="0"/>
      </w:pPr>
      <w:proofErr w:type="gramStart"/>
      <w:r w:rsidRPr="002F25D1">
        <w:t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</w:t>
      </w:r>
      <w:proofErr w:type="gramEnd"/>
    </w:p>
    <w:p w:rsidR="00956F6E" w:rsidRPr="002F25D1" w:rsidRDefault="002F25D1">
      <w:pPr>
        <w:pStyle w:val="50"/>
        <w:shd w:val="clear" w:color="auto" w:fill="auto"/>
        <w:spacing w:before="0"/>
        <w:ind w:left="160" w:firstLine="0"/>
      </w:pPr>
      <w:r w:rsidRPr="002F25D1">
        <w:t>потери</w:t>
      </w:r>
      <w:proofErr w:type="gramStart"/>
      <w:r w:rsidRPr="002F25D1">
        <w:t>)т</w:t>
      </w:r>
      <w:proofErr w:type="gramEnd"/>
      <w:r w:rsidRPr="002F25D1">
        <w:t>епловых сетей.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620"/>
      </w:pPr>
      <w:r w:rsidRPr="002F25D1">
        <w:t>Необходимость проведения планового ремонта определяется фактическим состоянием сети, обеспечением надежного и экономичного теплоснабжения, необходимостью увеличения отпуска тепла, улучшения гидравлических режимов, снижением стоимости транспорта тепла и т.д.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620"/>
      </w:pPr>
      <w:r w:rsidRPr="002F25D1">
        <w:t>Периодичность планового ремонта определяют конструктивные особенности сети, применяемые мат</w:t>
      </w:r>
      <w:r w:rsidR="00613142">
        <w:t>ериалы, уровень эксплуатационно-</w:t>
      </w:r>
      <w:r w:rsidRPr="002F25D1">
        <w:t xml:space="preserve">технического обслуживания действующих сетей и </w:t>
      </w:r>
      <w:proofErr w:type="gramStart"/>
      <w:r w:rsidRPr="002F25D1">
        <w:t>другое</w:t>
      </w:r>
      <w:proofErr w:type="gramEnd"/>
      <w:r w:rsidRPr="002F25D1">
        <w:t>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firstLine="620"/>
      </w:pPr>
      <w:r w:rsidRPr="002F25D1">
        <w:t xml:space="preserve">Плановый ремонт сетей подразделяется </w:t>
      </w:r>
      <w:proofErr w:type="gramStart"/>
      <w:r w:rsidRPr="002F25D1">
        <w:t>на</w:t>
      </w:r>
      <w:proofErr w:type="gramEnd"/>
      <w:r w:rsidRPr="002F25D1">
        <w:t>:</w:t>
      </w:r>
    </w:p>
    <w:p w:rsidR="00613142" w:rsidRDefault="002F25D1">
      <w:pPr>
        <w:pStyle w:val="33"/>
        <w:shd w:val="clear" w:color="auto" w:fill="auto"/>
        <w:spacing w:before="0" w:after="0" w:line="480" w:lineRule="exact"/>
        <w:ind w:left="800" w:right="7080"/>
        <w:jc w:val="left"/>
      </w:pPr>
      <w:r w:rsidRPr="002F25D1">
        <w:t xml:space="preserve">-текущий ремонт 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800" w:right="7080"/>
        <w:jc w:val="left"/>
      </w:pPr>
      <w:r w:rsidRPr="002F25D1">
        <w:t>-капитальный ремонт.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620"/>
      </w:pPr>
      <w:r w:rsidRPr="002F25D1">
        <w:t>В течение отопительного сезона в сетях выявляются дефекты, подлежащие устранению при текущем ремонте.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620"/>
      </w:pPr>
      <w:r w:rsidRPr="002F25D1">
        <w:t>Текущий ремонт сетей проводится ежегодно по графику после окончания отопительного сезона.</w:t>
      </w:r>
    </w:p>
    <w:p w:rsidR="00956F6E" w:rsidRPr="002F25D1" w:rsidRDefault="00613142">
      <w:pPr>
        <w:pStyle w:val="33"/>
        <w:shd w:val="clear" w:color="auto" w:fill="auto"/>
        <w:spacing w:before="0" w:after="0" w:line="480" w:lineRule="exact"/>
        <w:ind w:left="180" w:right="340" w:firstLine="620"/>
      </w:pPr>
      <w:r>
        <w:t>Г</w:t>
      </w:r>
      <w:r w:rsidR="002F25D1" w:rsidRPr="002F25D1">
        <w:t xml:space="preserve">рафик ремонтных работ составляется, исходя из одновременного ремонта и ремонта головных задвижек и </w:t>
      </w:r>
      <w:proofErr w:type="spellStart"/>
      <w:r w:rsidR="002F25D1" w:rsidRPr="002F25D1">
        <w:t>расходомерных</w:t>
      </w:r>
      <w:proofErr w:type="spellEnd"/>
      <w:r w:rsidR="002F25D1" w:rsidRPr="002F25D1">
        <w:t xml:space="preserve"> устройств на выводах теплоисточников.</w:t>
      </w:r>
    </w:p>
    <w:p w:rsidR="00956F6E" w:rsidRPr="002F25D1" w:rsidRDefault="002F25D1" w:rsidP="00613142">
      <w:pPr>
        <w:pStyle w:val="33"/>
        <w:shd w:val="clear" w:color="auto" w:fill="auto"/>
        <w:spacing w:before="0" w:after="924" w:line="480" w:lineRule="exact"/>
        <w:ind w:left="180" w:right="340" w:firstLine="620"/>
      </w:pPr>
      <w:r w:rsidRPr="002F25D1">
        <w:t>Для проведения текущего ремонта вся сеть может быть разбита на отдельные участки для возможности выполнения работ в сроки, согласованные с городскими жилищными организациями.</w:t>
      </w:r>
      <w:r w:rsidR="00613142" w:rsidRPr="002F25D1">
        <w:rPr>
          <w:sz w:val="2"/>
          <w:szCs w:val="2"/>
        </w:rPr>
        <w:t xml:space="preserve"> </w:t>
      </w:r>
      <w:r w:rsidRPr="002F25D1">
        <w:t xml:space="preserve">График текущего ремонта сети с учетом проведения ремонтных работ на теплоисточниках и согласовывается с теплоисточниками, предприятиями обслуживающими </w:t>
      </w:r>
      <w:proofErr w:type="spellStart"/>
      <w:r w:rsidRPr="002F25D1">
        <w:t>теплопотребляющие</w:t>
      </w:r>
      <w:proofErr w:type="spellEnd"/>
      <w:r w:rsidRPr="002F25D1">
        <w:t xml:space="preserve"> установки и утверждается городскими исполкомами.</w:t>
      </w:r>
    </w:p>
    <w:p w:rsidR="00613142" w:rsidRDefault="00613142">
      <w:pPr>
        <w:pStyle w:val="50"/>
        <w:shd w:val="clear" w:color="auto" w:fill="auto"/>
        <w:spacing w:before="0"/>
        <w:ind w:left="160" w:firstLine="0"/>
      </w:pPr>
    </w:p>
    <w:p w:rsidR="00613142" w:rsidRDefault="00613142">
      <w:pPr>
        <w:pStyle w:val="50"/>
        <w:shd w:val="clear" w:color="auto" w:fill="auto"/>
        <w:spacing w:before="0"/>
        <w:ind w:left="160" w:firstLine="0"/>
      </w:pPr>
    </w:p>
    <w:p w:rsidR="00956F6E" w:rsidRPr="002F25D1" w:rsidRDefault="002F25D1">
      <w:pPr>
        <w:pStyle w:val="50"/>
        <w:shd w:val="clear" w:color="auto" w:fill="auto"/>
        <w:spacing w:before="0"/>
        <w:ind w:left="160" w:firstLine="0"/>
      </w:pPr>
      <w:proofErr w:type="gramStart"/>
      <w:r w:rsidRPr="002F25D1">
        <w:t>Описание нормативов технологических потерь при передаче тепловой энергии (мощности), теплоносителя, включаемых в расчет отпущенных тепловой</w:t>
      </w:r>
      <w:proofErr w:type="gramEnd"/>
    </w:p>
    <w:p w:rsidR="00956F6E" w:rsidRPr="002F25D1" w:rsidRDefault="002F25D1">
      <w:pPr>
        <w:pStyle w:val="50"/>
        <w:shd w:val="clear" w:color="auto" w:fill="auto"/>
        <w:spacing w:before="0"/>
        <w:ind w:left="160" w:firstLine="0"/>
      </w:pPr>
      <w:r w:rsidRPr="002F25D1">
        <w:t>энергии (мощности) и теплоносителя.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620"/>
      </w:pPr>
      <w:r w:rsidRPr="002F25D1">
        <w:t xml:space="preserve">Расчет нормативов технологических потерь при передаче тепловой энергии производится в соответствии с Инструкцией утвержденной Приказом Минэнерго </w:t>
      </w:r>
      <w:r w:rsidRPr="002F25D1">
        <w:rPr>
          <w:lang w:val="en-US" w:eastAsia="en-US" w:bidi="en-US"/>
        </w:rPr>
        <w:t>N</w:t>
      </w:r>
      <w:r w:rsidRPr="002F25D1">
        <w:rPr>
          <w:lang w:eastAsia="en-US" w:bidi="en-US"/>
        </w:rPr>
        <w:t xml:space="preserve"> </w:t>
      </w:r>
      <w:r w:rsidRPr="002F25D1">
        <w:t>325 от 30 декабря 2008 г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620"/>
      </w:pPr>
      <w:r w:rsidRPr="002F25D1">
        <w:t xml:space="preserve">Расчет реальных тепловых потерь в </w:t>
      </w:r>
      <w:proofErr w:type="spellStart"/>
      <w:proofErr w:type="gramStart"/>
      <w:r w:rsidRPr="002F25D1">
        <w:t>в</w:t>
      </w:r>
      <w:proofErr w:type="spellEnd"/>
      <w:proofErr w:type="gramEnd"/>
      <w:r w:rsidRPr="002F25D1">
        <w:t xml:space="preserve"> тепловых сетях от источника теплоснабжения производится в соответствии с приказом Госстроя РФ от 06.05.2000 № 105 "Об утверждении методики определения количеств тепловой энергии и теплоносителей в водяных системах коммунального теплоснабжения".</w:t>
      </w:r>
    </w:p>
    <w:p w:rsidR="00956F6E" w:rsidRPr="00674068" w:rsidRDefault="002F25D1">
      <w:pPr>
        <w:pStyle w:val="33"/>
        <w:shd w:val="clear" w:color="auto" w:fill="auto"/>
        <w:spacing w:before="0" w:after="0" w:line="480" w:lineRule="exact"/>
        <w:ind w:left="180" w:right="340" w:firstLine="620"/>
      </w:pPr>
      <w:r w:rsidRPr="002F25D1">
        <w:t>Величина потерь по</w:t>
      </w:r>
      <w:r w:rsidR="00CF4AE4">
        <w:t xml:space="preserve"> магистральным тепловым сетям</w:t>
      </w:r>
      <w:r w:rsidRPr="002F25D1">
        <w:t xml:space="preserve"> </w:t>
      </w:r>
      <w:r w:rsidR="006D39C0">
        <w:t xml:space="preserve">в системе «теплоснабжения село Ульяново» на </w:t>
      </w:r>
      <w:r w:rsidRPr="002F25D1">
        <w:t xml:space="preserve">уровне </w:t>
      </w:r>
      <w:r w:rsidR="00674068" w:rsidRPr="00674068">
        <w:t>9,7</w:t>
      </w:r>
      <w:r w:rsidR="00CF4AE4">
        <w:t xml:space="preserve"> </w:t>
      </w:r>
      <w:r w:rsidRPr="002F25D1">
        <w:t>%</w:t>
      </w:r>
      <w:r w:rsidR="00674068">
        <w:t xml:space="preserve"> от тепла отпуще</w:t>
      </w:r>
      <w:r w:rsidR="006D39C0">
        <w:t>н</w:t>
      </w:r>
      <w:r w:rsidR="00674068">
        <w:t>н</w:t>
      </w:r>
      <w:r w:rsidR="006D39C0">
        <w:t>ого</w:t>
      </w:r>
      <w:r w:rsidRPr="002F25D1">
        <w:t xml:space="preserve">, </w:t>
      </w:r>
      <w:r w:rsidR="00674068">
        <w:t>при норме</w:t>
      </w:r>
      <w:r w:rsidR="00611F3F">
        <w:t xml:space="preserve"> </w:t>
      </w:r>
      <w:r w:rsidR="00674068">
        <w:t>7</w:t>
      </w:r>
      <w:r w:rsidR="00674068" w:rsidRPr="00674068">
        <w:t>,5%,</w:t>
      </w:r>
      <w:r w:rsidR="00674068">
        <w:t xml:space="preserve"> данная разница в первую очередь обусловлена протяженностью тепловой сети при маленьком потреблении тепловой энергии потребителями (маленькая выработка)</w:t>
      </w:r>
      <w:proofErr w:type="gramStart"/>
      <w:r w:rsidR="00674068" w:rsidRPr="00674068">
        <w:t>,</w:t>
      </w:r>
      <w:r w:rsidR="00674068">
        <w:t>н</w:t>
      </w:r>
      <w:proofErr w:type="gramEnd"/>
      <w:r w:rsidR="00674068">
        <w:t>а 0,5</w:t>
      </w:r>
      <w:r w:rsidR="00674068" w:rsidRPr="00674068">
        <w:t xml:space="preserve">% </w:t>
      </w:r>
      <w:r w:rsidR="00674068">
        <w:t>от общих потерь снизятся потери при замене указанных участков тепловых сетей</w:t>
      </w:r>
      <w:r w:rsidR="00674068" w:rsidRPr="00674068">
        <w:t>.</w:t>
      </w:r>
    </w:p>
    <w:p w:rsidR="00611F3F" w:rsidRDefault="002F25D1" w:rsidP="00611F3F">
      <w:pPr>
        <w:pStyle w:val="33"/>
        <w:shd w:val="clear" w:color="auto" w:fill="auto"/>
        <w:spacing w:before="0" w:after="924" w:line="480" w:lineRule="exact"/>
        <w:ind w:left="180" w:right="340" w:firstLine="620"/>
      </w:pPr>
      <w:r w:rsidRPr="002F25D1">
        <w:t xml:space="preserve">Цель нормирования потерь тепловой энергии - снижение или поддержание потерь на </w:t>
      </w:r>
      <w:proofErr w:type="gramStart"/>
      <w:r w:rsidRPr="002F25D1">
        <w:t>технико-экономически</w:t>
      </w:r>
      <w:proofErr w:type="gramEnd"/>
      <w:r w:rsidRPr="002F25D1">
        <w:t xml:space="preserve"> обоснованном уровне. Расчёт и нормирование потерь тепловой энергии, являясь составной частью стратегической задачи по рациональному использованию природных ресурсов</w:t>
      </w:r>
      <w:proofErr w:type="gramStart"/>
      <w:r w:rsidRPr="002F25D1">
        <w:t xml:space="preserve"> ,</w:t>
      </w:r>
      <w:proofErr w:type="gramEnd"/>
      <w:r w:rsidRPr="002F25D1">
        <w:t xml:space="preserve"> строго регламентировано и носит обязательный характер. К нормативным эксплуатационным технологическим затратам при передаче тепловой энергии относятся затраты и потери, обусловленные примененными техническими решениями и техническим состоянием теплопроводов и оборудования, обеспечивающими надежное теплоснабжение потребителей и безопасные условия эксплуатации системы транспорта тепловой энергии:</w:t>
      </w:r>
    </w:p>
    <w:p w:rsidR="00294EF3" w:rsidRDefault="00611F3F" w:rsidP="00294EF3">
      <w:pPr>
        <w:pStyle w:val="33"/>
        <w:shd w:val="clear" w:color="auto" w:fill="auto"/>
        <w:spacing w:before="0" w:after="924" w:line="480" w:lineRule="exact"/>
        <w:ind w:left="180" w:right="340" w:firstLine="620"/>
      </w:pPr>
      <w:r w:rsidRPr="002F25D1">
        <w:t xml:space="preserve"> </w:t>
      </w:r>
      <w:r w:rsidR="002F25D1" w:rsidRPr="002F25D1">
        <w:t>-затраты и потери теплоносителя в пределах установленных норм на заполнение трубопроводов тепловых сетей перед пуском после плановых ремонтов, а также при подключении новых участков тепловых сетей;</w:t>
      </w:r>
    </w:p>
    <w:p w:rsidR="00956F6E" w:rsidRPr="002F25D1" w:rsidRDefault="00294EF3" w:rsidP="00294EF3">
      <w:pPr>
        <w:pStyle w:val="33"/>
        <w:shd w:val="clear" w:color="auto" w:fill="auto"/>
        <w:spacing w:before="0" w:after="924" w:line="480" w:lineRule="exact"/>
        <w:ind w:left="180" w:right="340" w:firstLine="620"/>
      </w:pPr>
      <w:r w:rsidRPr="002F25D1">
        <w:t xml:space="preserve"> </w:t>
      </w:r>
      <w:r w:rsidR="002F25D1" w:rsidRPr="002F25D1">
        <w:t>- на технологические сливы теплоносителя средствами автоматического регулирования тепловой нагрузки и защиты;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60" w:firstLine="640"/>
      </w:pPr>
      <w:r w:rsidRPr="002F25D1">
        <w:t>-технически обоснованный расход теплоносителя на плановые эксплу</w:t>
      </w:r>
      <w:r w:rsidR="00674068">
        <w:t>а</w:t>
      </w:r>
      <w:r w:rsidRPr="002F25D1">
        <w:t>тационные испытания;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60" w:firstLine="640"/>
      </w:pPr>
      <w:r w:rsidRPr="002F25D1">
        <w:t>-потери тепловой энергии с затратами и потерями теплоносителя через теплоизоляционные конструкции;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60" w:firstLine="640"/>
      </w:pPr>
      <w:r w:rsidRPr="002F25D1">
        <w:t xml:space="preserve">-потери теплоносителя через </w:t>
      </w:r>
      <w:proofErr w:type="spellStart"/>
      <w:r w:rsidRPr="002F25D1">
        <w:t>неплотности</w:t>
      </w:r>
      <w:proofErr w:type="spellEnd"/>
      <w:r w:rsidRPr="002F25D1">
        <w:t xml:space="preserve"> в арматуре и трубопроводах тепловых сетей в пределах, установленных правилами.</w:t>
      </w:r>
    </w:p>
    <w:p w:rsidR="00956F6E" w:rsidRPr="002F25D1" w:rsidRDefault="002F25D1">
      <w:pPr>
        <w:pStyle w:val="33"/>
        <w:shd w:val="clear" w:color="auto" w:fill="auto"/>
        <w:spacing w:before="0" w:after="4284" w:line="480" w:lineRule="exact"/>
        <w:ind w:left="180" w:right="360" w:firstLine="640"/>
      </w:pPr>
      <w:r w:rsidRPr="002F25D1">
        <w:t xml:space="preserve">-затраты электрической энергии на привод оборудования, обеспечивающего функционирование систем транспорта тепловой энергии и теплоносителей. </w:t>
      </w:r>
      <w:proofErr w:type="gramStart"/>
      <w:r w:rsidRPr="002F25D1">
        <w:t>(Приказ от 4 октября 2005г.</w:t>
      </w:r>
      <w:proofErr w:type="gramEnd"/>
      <w:r w:rsidRPr="002F25D1">
        <w:t xml:space="preserve"> </w:t>
      </w:r>
      <w:r w:rsidRPr="002F25D1">
        <w:rPr>
          <w:lang w:val="en-US" w:eastAsia="en-US" w:bidi="en-US"/>
        </w:rPr>
        <w:t>N</w:t>
      </w:r>
      <w:r w:rsidRPr="002F25D1">
        <w:rPr>
          <w:lang w:eastAsia="en-US" w:bidi="en-US"/>
        </w:rPr>
        <w:t xml:space="preserve"> </w:t>
      </w:r>
      <w:r w:rsidRPr="002F25D1">
        <w:t>265 «Об организации в Министерстве промышленности и энергетики РФ работы по утверждению нормативов технологических потерь при передаче тепловой энергии».</w:t>
      </w:r>
    </w:p>
    <w:p w:rsidR="00956F6E" w:rsidRPr="002F25D1" w:rsidRDefault="00956F6E">
      <w:pPr>
        <w:rPr>
          <w:sz w:val="2"/>
          <w:szCs w:val="2"/>
        </w:rPr>
      </w:pPr>
    </w:p>
    <w:p w:rsidR="00956F6E" w:rsidRPr="002F25D1" w:rsidRDefault="002F25D1">
      <w:pPr>
        <w:pStyle w:val="50"/>
        <w:shd w:val="clear" w:color="auto" w:fill="auto"/>
        <w:spacing w:before="0"/>
        <w:ind w:left="160" w:firstLine="0"/>
      </w:pPr>
      <w:proofErr w:type="gramStart"/>
      <w:r w:rsidRPr="002F25D1">
        <w:t>Оценка тепловых потерь в тепловых сетях за последние 3 года при отсутствии приборов учета тепловой энергии.</w:t>
      </w:r>
      <w:proofErr w:type="gramEnd"/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60" w:firstLine="560"/>
      </w:pPr>
      <w:proofErr w:type="gramStart"/>
      <w:r w:rsidRPr="002F25D1">
        <w:t xml:space="preserve">Нормативные потери тепла (Методика определения нормативных значений показателей функционирования водяных тепловых </w:t>
      </w:r>
      <w:proofErr w:type="spellStart"/>
      <w:r w:rsidRPr="002F25D1">
        <w:t>тсетей</w:t>
      </w:r>
      <w:proofErr w:type="spellEnd"/>
      <w:r w:rsidRPr="002F25D1">
        <w:t xml:space="preserve"> систем коммунального теплоснабжения.</w:t>
      </w:r>
      <w:proofErr w:type="gramEnd"/>
      <w:r w:rsidRPr="002F25D1">
        <w:t xml:space="preserve"> </w:t>
      </w:r>
      <w:proofErr w:type="gramStart"/>
      <w:r w:rsidRPr="002F25D1">
        <w:t>МДК 4-03.2001):</w:t>
      </w:r>
      <w:proofErr w:type="gramEnd"/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60"/>
        <w:jc w:val="center"/>
      </w:pPr>
      <w:proofErr w:type="spellStart"/>
      <w:r w:rsidRPr="002F25D1">
        <w:rPr>
          <w:lang w:val="en-US" w:eastAsia="en-US" w:bidi="en-US"/>
        </w:rPr>
        <w:t>Qxc</w:t>
      </w:r>
      <w:proofErr w:type="spellEnd"/>
      <w:r w:rsidRPr="002F25D1">
        <w:rPr>
          <w:vertAlign w:val="superscript"/>
          <w:lang w:eastAsia="en-US" w:bidi="en-US"/>
        </w:rPr>
        <w:t>=</w:t>
      </w:r>
      <w:r w:rsidRPr="002F25D1">
        <w:rPr>
          <w:lang w:val="en-US" w:eastAsia="en-US" w:bidi="en-US"/>
        </w:rPr>
        <w:t>L</w:t>
      </w:r>
      <w:r w:rsidRPr="002F25D1">
        <w:rPr>
          <w:lang w:eastAsia="en-US" w:bidi="en-US"/>
        </w:rPr>
        <w:t>*</w:t>
      </w:r>
      <w:r w:rsidRPr="002F25D1">
        <w:rPr>
          <w:lang w:val="en-US" w:eastAsia="en-US" w:bidi="en-US"/>
        </w:rPr>
        <w:t>q</w:t>
      </w:r>
      <w:r w:rsidRPr="002F25D1">
        <w:rPr>
          <w:lang w:eastAsia="en-US" w:bidi="en-US"/>
        </w:rPr>
        <w:t>*</w:t>
      </w:r>
      <w:r w:rsidRPr="002F25D1">
        <w:rPr>
          <w:lang w:val="en-US" w:eastAsia="en-US" w:bidi="en-US"/>
        </w:rPr>
        <w:t>n</w:t>
      </w:r>
      <w:r w:rsidRPr="002F25D1">
        <w:rPr>
          <w:vertAlign w:val="subscript"/>
          <w:lang w:eastAsia="en-US" w:bidi="en-US"/>
        </w:rPr>
        <w:t>0</w:t>
      </w:r>
      <w:r w:rsidRPr="002F25D1">
        <w:rPr>
          <w:lang w:eastAsia="en-US" w:bidi="en-US"/>
        </w:rPr>
        <w:t>*</w:t>
      </w:r>
      <w:r w:rsidRPr="002F25D1">
        <w:rPr>
          <w:lang w:val="en-US" w:eastAsia="en-US" w:bidi="en-US"/>
        </w:rPr>
        <w:t>K</w:t>
      </w:r>
      <w:r w:rsidRPr="002F25D1">
        <w:rPr>
          <w:lang w:eastAsia="en-US" w:bidi="en-US"/>
        </w:rPr>
        <w:t>*10'</w:t>
      </w:r>
      <w:r w:rsidRPr="002F25D1">
        <w:rPr>
          <w:vertAlign w:val="superscript"/>
          <w:lang w:eastAsia="en-US" w:bidi="en-US"/>
        </w:rPr>
        <w:t>6</w:t>
      </w:r>
      <w:r w:rsidRPr="002F25D1">
        <w:rPr>
          <w:lang w:eastAsia="en-US" w:bidi="en-US"/>
        </w:rPr>
        <w:t xml:space="preserve">, </w:t>
      </w:r>
      <w:r w:rsidRPr="002F25D1">
        <w:t>Гкал/год,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/>
      </w:pPr>
      <w:r w:rsidRPr="002F25D1">
        <w:t>Где</w:t>
      </w:r>
    </w:p>
    <w:p w:rsidR="00CB6D3B" w:rsidRDefault="002F25D1">
      <w:pPr>
        <w:pStyle w:val="33"/>
        <w:shd w:val="clear" w:color="auto" w:fill="auto"/>
        <w:spacing w:before="0" w:after="0" w:line="480" w:lineRule="exact"/>
        <w:ind w:left="180" w:right="5880"/>
        <w:jc w:val="left"/>
      </w:pPr>
      <w:r w:rsidRPr="002F25D1">
        <w:rPr>
          <w:lang w:val="en-US" w:eastAsia="en-US" w:bidi="en-US"/>
        </w:rPr>
        <w:t>L</w:t>
      </w:r>
      <w:r w:rsidRPr="002F25D1">
        <w:t>-протяженность тепловых сетей, м;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5880"/>
        <w:jc w:val="left"/>
      </w:pPr>
      <w:r w:rsidRPr="002F25D1">
        <w:t xml:space="preserve"> </w:t>
      </w:r>
      <w:proofErr w:type="gramStart"/>
      <w:r w:rsidRPr="002F25D1">
        <w:rPr>
          <w:lang w:val="en-US" w:eastAsia="en-US" w:bidi="en-US"/>
        </w:rPr>
        <w:t>q</w:t>
      </w:r>
      <w:r w:rsidRPr="002F25D1">
        <w:t>-норма</w:t>
      </w:r>
      <w:proofErr w:type="gramEnd"/>
      <w:r w:rsidRPr="002F25D1">
        <w:t xml:space="preserve"> тепловых потерь, ккал/ч м;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/>
      </w:pPr>
      <w:proofErr w:type="spellStart"/>
      <w:r w:rsidRPr="002F25D1">
        <w:t>По-продолжительность</w:t>
      </w:r>
      <w:proofErr w:type="spellEnd"/>
      <w:r w:rsidRPr="002F25D1">
        <w:t xml:space="preserve"> функционирования тепловой сети, час.</w:t>
      </w:r>
    </w:p>
    <w:p w:rsidR="000050EB" w:rsidRPr="00553BD0" w:rsidRDefault="002F25D1">
      <w:pPr>
        <w:pStyle w:val="33"/>
        <w:shd w:val="clear" w:color="auto" w:fill="auto"/>
        <w:spacing w:before="0" w:after="144" w:line="480" w:lineRule="exact"/>
        <w:ind w:left="180" w:right="360"/>
      </w:pPr>
      <w:r w:rsidRPr="002F25D1">
        <w:t xml:space="preserve">Расчет потерь в тепловых сетях требуется производить по схемам тепловых сетей с указанием подключенных потребителей, границ балансовой принадлежности, эксплуатационной ответственности между </w:t>
      </w:r>
      <w:proofErr w:type="spellStart"/>
      <w:r w:rsidRPr="002F25D1">
        <w:t>энергоснабжающей</w:t>
      </w:r>
      <w:proofErr w:type="spellEnd"/>
      <w:r w:rsidRPr="002F25D1">
        <w:t xml:space="preserve"> организацией и потребителями, протяженности (</w:t>
      </w:r>
      <w:proofErr w:type="gramStart"/>
      <w:r w:rsidRPr="002F25D1">
        <w:t>км</w:t>
      </w:r>
      <w:proofErr w:type="gramEnd"/>
      <w:r w:rsidRPr="002F25D1">
        <w:t>).</w:t>
      </w:r>
    </w:p>
    <w:tbl>
      <w:tblPr>
        <w:tblpPr w:leftFromText="180" w:rightFromText="180" w:vertAnchor="page" w:horzAnchor="margin" w:tblpXSpec="center" w:tblpY="16762"/>
        <w:tblW w:w="15720" w:type="dxa"/>
        <w:tblLook w:val="04A0" w:firstRow="1" w:lastRow="0" w:firstColumn="1" w:lastColumn="0" w:noHBand="0" w:noVBand="1"/>
      </w:tblPr>
      <w:tblGrid>
        <w:gridCol w:w="945"/>
        <w:gridCol w:w="1755"/>
        <w:gridCol w:w="989"/>
        <w:gridCol w:w="822"/>
        <w:gridCol w:w="981"/>
        <w:gridCol w:w="905"/>
        <w:gridCol w:w="1609"/>
        <w:gridCol w:w="1060"/>
        <w:gridCol w:w="1132"/>
        <w:gridCol w:w="730"/>
        <w:gridCol w:w="1190"/>
        <w:gridCol w:w="1190"/>
        <w:gridCol w:w="1190"/>
        <w:gridCol w:w="1222"/>
      </w:tblGrid>
      <w:tr w:rsidR="00CB6D3B" w:rsidRPr="00CB6D3B" w:rsidTr="00CB6D3B">
        <w:trPr>
          <w:trHeight w:val="675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B" w:rsidRPr="00CB6D3B" w:rsidRDefault="00CB6D3B" w:rsidP="00CB6D3B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№ участка</w:t>
            </w:r>
          </w:p>
          <w:p w:rsidR="00CB6D3B" w:rsidRPr="00CB6D3B" w:rsidRDefault="00CB6D3B" w:rsidP="00CB6D3B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Котельная ЦРБ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B" w:rsidRPr="00CB6D3B" w:rsidRDefault="00CB6D3B" w:rsidP="00CB6D3B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Способ прокладки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B" w:rsidRPr="00CB6D3B" w:rsidRDefault="00CB6D3B" w:rsidP="00CB6D3B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d (мм) условно - проходной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B" w:rsidRPr="00CB6D3B" w:rsidRDefault="00CB6D3B" w:rsidP="00CB6D3B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L(км) Длина участка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B" w:rsidRPr="00CB6D3B" w:rsidRDefault="00CB6D3B" w:rsidP="00CB6D3B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V (Удельный объём)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B" w:rsidRPr="00CB6D3B" w:rsidRDefault="00CB6D3B" w:rsidP="00CB6D3B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V (</w:t>
            </w:r>
            <w:proofErr w:type="spellStart"/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мКуб</w:t>
            </w:r>
            <w:proofErr w:type="spellEnd"/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) объём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 xml:space="preserve">Удельные часовые потери, </w:t>
            </w:r>
            <w:proofErr w:type="gramStart"/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ккал</w:t>
            </w:r>
            <w:proofErr w:type="gramEnd"/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/м час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B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 xml:space="preserve">Часовые потери на участке, </w:t>
            </w:r>
            <w:proofErr w:type="spellStart"/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гКал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Потери за отопительный период</w:t>
            </w:r>
          </w:p>
        </w:tc>
      </w:tr>
      <w:tr w:rsidR="00CB6D3B" w:rsidRPr="00CB6D3B" w:rsidTr="00CB6D3B">
        <w:trPr>
          <w:trHeight w:val="465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proofErr w:type="spellStart"/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qиз.н.п</w:t>
            </w:r>
            <w:proofErr w:type="spellEnd"/>
            <w:proofErr w:type="gramStart"/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.(</w:t>
            </w:r>
            <w:proofErr w:type="gramEnd"/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подающая)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proofErr w:type="spellStart"/>
            <w:proofErr w:type="gramStart"/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q</w:t>
            </w:r>
            <w:proofErr w:type="gramEnd"/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из.н</w:t>
            </w:r>
            <w:proofErr w:type="spellEnd"/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. о. (обратная)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proofErr w:type="spellStart"/>
            <w:proofErr w:type="gramStart"/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q</w:t>
            </w:r>
            <w:proofErr w:type="gramEnd"/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из.п</w:t>
            </w:r>
            <w:proofErr w:type="spellEnd"/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. (подземная)</w:t>
            </w: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B" w:rsidRPr="00CB6D3B" w:rsidRDefault="00CB6D3B" w:rsidP="00CB6D3B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подающая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B" w:rsidRPr="00CB6D3B" w:rsidRDefault="00CB6D3B" w:rsidP="00CB6D3B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обратная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B" w:rsidRPr="00CB6D3B" w:rsidRDefault="00CB6D3B" w:rsidP="00CB6D3B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b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b/>
                <w:sz w:val="22"/>
                <w:szCs w:val="22"/>
                <w:lang w:bidi="ar-SA"/>
              </w:rPr>
              <w:t> </w:t>
            </w:r>
          </w:p>
        </w:tc>
      </w:tr>
      <w:tr w:rsidR="00CB6D3B" w:rsidRPr="00CB6D3B" w:rsidTr="00CB6D3B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</w:tr>
      <w:tr w:rsidR="00CB6D3B" w:rsidRPr="00CB6D3B" w:rsidTr="00CB6D3B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proofErr w:type="spellStart"/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Бесканалка</w:t>
            </w:r>
            <w:proofErr w:type="spellEnd"/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 xml:space="preserve"> 2014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0,085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7,85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1,3345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36,88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1,15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0,00360454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18,17</w:t>
            </w:r>
          </w:p>
        </w:tc>
      </w:tr>
      <w:tr w:rsidR="00CB6D3B" w:rsidRPr="00CB6D3B" w:rsidTr="00CB6D3B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proofErr w:type="spellStart"/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непрохолные</w:t>
            </w:r>
            <w:proofErr w:type="spellEnd"/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 xml:space="preserve"> каналы 2017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0,055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7,85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0,8635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25,80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1,2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0,0017026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8,58</w:t>
            </w:r>
          </w:p>
        </w:tc>
      </w:tr>
      <w:tr w:rsidR="00CB6D3B" w:rsidRPr="00CB6D3B" w:rsidTr="00CB6D3B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proofErr w:type="spellStart"/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непрохолные</w:t>
            </w:r>
            <w:proofErr w:type="spellEnd"/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 xml:space="preserve"> каналы 1997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0,018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7,85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0,27475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17,47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13,99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1,2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0,00036686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0,00029377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0,00066063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3,33</w:t>
            </w:r>
          </w:p>
        </w:tc>
      </w:tr>
      <w:tr w:rsidR="00CB6D3B" w:rsidRPr="00CB6D3B" w:rsidTr="00CB6D3B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непроходные каналы 1997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125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0,005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12,27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0,1227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19,65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15,74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1,2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0,00011792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9,4427E-05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0,00021234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1,07</w:t>
            </w:r>
          </w:p>
        </w:tc>
      </w:tr>
      <w:tr w:rsidR="00CB6D3B" w:rsidRPr="00CB6D3B" w:rsidTr="00CB6D3B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надземная 1997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0,066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1,96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0,25872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15,66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14,10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1,2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0,00124037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0,00111633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0,0023567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11,88</w:t>
            </w:r>
          </w:p>
        </w:tc>
      </w:tr>
      <w:tr w:rsidR="00CB6D3B" w:rsidRPr="00CB6D3B" w:rsidTr="00CB6D3B">
        <w:trPr>
          <w:trHeight w:val="6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непроходные каналы 1997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0,008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1,96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0,03136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12,92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10,74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1,2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0,00012402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0,00010313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0,00022715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1,14</w:t>
            </w:r>
          </w:p>
        </w:tc>
      </w:tr>
      <w:tr w:rsidR="00CB6D3B" w:rsidRPr="00CB6D3B" w:rsidTr="00CB6D3B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 Общее по котельной ЦРБ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0,237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2,89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44,17</w:t>
            </w:r>
          </w:p>
        </w:tc>
      </w:tr>
    </w:tbl>
    <w:p w:rsidR="00956F6E" w:rsidRDefault="00CB6D3B">
      <w:pPr>
        <w:pStyle w:val="33"/>
        <w:shd w:val="clear" w:color="auto" w:fill="auto"/>
        <w:spacing w:before="0" w:after="144" w:line="480" w:lineRule="exact"/>
        <w:ind w:left="180" w:right="360"/>
      </w:pPr>
      <w:r>
        <w:t xml:space="preserve"> </w:t>
      </w:r>
      <w:r w:rsidR="000050EB">
        <w:t>Расчет потерь в тепловых сетях через теплоизоляцию</w:t>
      </w:r>
      <w:r w:rsidR="000050EB" w:rsidRPr="000050EB">
        <w:t>.</w:t>
      </w:r>
    </w:p>
    <w:tbl>
      <w:tblPr>
        <w:tblpPr w:leftFromText="180" w:rightFromText="180" w:vertAnchor="text" w:horzAnchor="margin" w:tblpXSpec="center" w:tblpY="269"/>
        <w:tblW w:w="15720" w:type="dxa"/>
        <w:tblLook w:val="04A0" w:firstRow="1" w:lastRow="0" w:firstColumn="1" w:lastColumn="0" w:noHBand="0" w:noVBand="1"/>
      </w:tblPr>
      <w:tblGrid>
        <w:gridCol w:w="946"/>
        <w:gridCol w:w="1549"/>
        <w:gridCol w:w="989"/>
        <w:gridCol w:w="839"/>
        <w:gridCol w:w="981"/>
        <w:gridCol w:w="1052"/>
        <w:gridCol w:w="1609"/>
        <w:gridCol w:w="978"/>
        <w:gridCol w:w="1095"/>
        <w:gridCol w:w="635"/>
        <w:gridCol w:w="1275"/>
        <w:gridCol w:w="1275"/>
        <w:gridCol w:w="1275"/>
        <w:gridCol w:w="1222"/>
      </w:tblGrid>
      <w:tr w:rsidR="00CB6D3B" w:rsidRPr="00CB6D3B" w:rsidTr="00CB6D3B">
        <w:trPr>
          <w:trHeight w:val="675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B" w:rsidRPr="00CB6D3B" w:rsidRDefault="00CB6D3B" w:rsidP="00CB6D3B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№ участка</w:t>
            </w:r>
          </w:p>
          <w:p w:rsidR="00CB6D3B" w:rsidRPr="00CB6D3B" w:rsidRDefault="00CB6D3B" w:rsidP="00CB6D3B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Котельная ДК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B" w:rsidRPr="00CB6D3B" w:rsidRDefault="00CB6D3B" w:rsidP="00CB6D3B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Способ прокладки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B" w:rsidRPr="00CB6D3B" w:rsidRDefault="00CB6D3B" w:rsidP="00CB6D3B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d (мм) условно - проходной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B" w:rsidRPr="00CB6D3B" w:rsidRDefault="00CB6D3B" w:rsidP="00CB6D3B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L(км) Длина участка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B" w:rsidRPr="00CB6D3B" w:rsidRDefault="00CB6D3B" w:rsidP="00CB6D3B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V (Удельный объём)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B" w:rsidRPr="00CB6D3B" w:rsidRDefault="00CB6D3B" w:rsidP="00CB6D3B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V (</w:t>
            </w:r>
            <w:proofErr w:type="spellStart"/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мКуб</w:t>
            </w:r>
            <w:proofErr w:type="spellEnd"/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) объём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 xml:space="preserve">Удельные часовые потери, </w:t>
            </w:r>
            <w:proofErr w:type="gramStart"/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ккал</w:t>
            </w:r>
            <w:proofErr w:type="gramEnd"/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/м час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B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 xml:space="preserve">Часовые потери на участке, </w:t>
            </w:r>
            <w:proofErr w:type="spellStart"/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гКал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Потери за отопительный период</w:t>
            </w:r>
          </w:p>
        </w:tc>
      </w:tr>
      <w:tr w:rsidR="00CB6D3B" w:rsidRPr="00CB6D3B" w:rsidTr="00CB6D3B">
        <w:trPr>
          <w:trHeight w:val="450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proofErr w:type="spellStart"/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qиз.н.п</w:t>
            </w:r>
            <w:proofErr w:type="spellEnd"/>
            <w:proofErr w:type="gramStart"/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.(</w:t>
            </w:r>
            <w:proofErr w:type="gramEnd"/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подающая)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proofErr w:type="spellStart"/>
            <w:proofErr w:type="gramStart"/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q</w:t>
            </w:r>
            <w:proofErr w:type="gramEnd"/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из.н</w:t>
            </w:r>
            <w:proofErr w:type="spellEnd"/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. о. (обратная)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proofErr w:type="spellStart"/>
            <w:proofErr w:type="gramStart"/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q</w:t>
            </w:r>
            <w:proofErr w:type="gramEnd"/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из.п</w:t>
            </w:r>
            <w:proofErr w:type="spellEnd"/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. (подземная)</w:t>
            </w: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B" w:rsidRPr="00CB6D3B" w:rsidRDefault="00CB6D3B" w:rsidP="00CB6D3B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подающая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B" w:rsidRPr="00CB6D3B" w:rsidRDefault="00CB6D3B" w:rsidP="00CB6D3B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обратная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B" w:rsidRPr="00CB6D3B" w:rsidRDefault="00CB6D3B" w:rsidP="00CB6D3B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B" w:rsidRPr="00CB6D3B" w:rsidRDefault="00CB6D3B" w:rsidP="00CB6D3B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 </w:t>
            </w:r>
          </w:p>
        </w:tc>
      </w:tr>
      <w:tr w:rsidR="00CB6D3B" w:rsidRPr="00CB6D3B" w:rsidTr="00CB6D3B">
        <w:trPr>
          <w:trHeight w:val="22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14</w:t>
            </w:r>
          </w:p>
        </w:tc>
      </w:tr>
      <w:tr w:rsidR="00CB6D3B" w:rsidRPr="00CB6D3B" w:rsidTr="00CB6D3B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proofErr w:type="spellStart"/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бесканалка</w:t>
            </w:r>
            <w:proofErr w:type="spellEnd"/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 2010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33,65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1,5479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56,43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0,00149257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7,52</w:t>
            </w:r>
          </w:p>
        </w:tc>
      </w:tr>
      <w:tr w:rsidR="00CB6D3B" w:rsidRPr="00CB6D3B" w:rsidTr="00CB6D3B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proofErr w:type="spellStart"/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бесканалка</w:t>
            </w:r>
            <w:proofErr w:type="spellEnd"/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 2010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0,2765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7,85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4,34105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36,53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0,01161607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58,54</w:t>
            </w:r>
          </w:p>
        </w:tc>
      </w:tr>
      <w:tr w:rsidR="00CB6D3B" w:rsidRPr="00CB6D3B" w:rsidTr="00CB6D3B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proofErr w:type="spellStart"/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бесканалка</w:t>
            </w:r>
            <w:proofErr w:type="spellEnd"/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 2010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0,161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3,74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1,20428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30,21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0,0055943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28,20</w:t>
            </w:r>
          </w:p>
        </w:tc>
      </w:tr>
      <w:tr w:rsidR="00CB6D3B" w:rsidRPr="00CB6D3B" w:rsidTr="00CB6D3B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наружная 2010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0,139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1,96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0,54488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13,96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12,87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0,00232789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0,00214604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0,00447393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22,55</w:t>
            </w:r>
          </w:p>
        </w:tc>
      </w:tr>
      <w:tr w:rsidR="00CB6D3B" w:rsidRPr="00CB6D3B" w:rsidTr="00CB6D3B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наружная 2010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1,26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0,04788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11,96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10,87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0,0002726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0,00024774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0,00052034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2,62</w:t>
            </w:r>
          </w:p>
        </w:tc>
      </w:tr>
      <w:tr w:rsidR="00CB6D3B" w:rsidRPr="00CB6D3B" w:rsidTr="00CB6D3B">
        <w:trPr>
          <w:trHeight w:val="6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непроходные каналы 1997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0,90798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19,01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15,74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0,00084398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0,00069876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0,00154274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7,78</w:t>
            </w:r>
          </w:p>
        </w:tc>
      </w:tr>
      <w:tr w:rsidR="00CB6D3B" w:rsidRPr="00CB6D3B" w:rsidTr="00CB6D3B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наружная 1997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0,2875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7,05525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23,64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21,57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0,00815537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0,00744071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0,01559608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78,60</w:t>
            </w:r>
          </w:p>
        </w:tc>
      </w:tr>
      <w:tr w:rsidR="00CB6D3B" w:rsidRPr="00CB6D3B" w:rsidTr="00CB6D3B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наружная 1997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0,0995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3,74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0,74426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16,50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14,87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0,00197061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0,00177535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0,00374596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18,88</w:t>
            </w:r>
          </w:p>
        </w:tc>
      </w:tr>
      <w:tr w:rsidR="00CB6D3B" w:rsidRPr="00CB6D3B" w:rsidTr="00CB6D3B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наружная 1997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0,0725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7,85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1,13825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21,54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19,79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0,0018738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0,00172203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0,00359583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18,12</w:t>
            </w:r>
          </w:p>
        </w:tc>
      </w:tr>
      <w:tr w:rsidR="00CB6D3B" w:rsidRPr="00CB6D3B" w:rsidTr="00CB6D3B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наружная 1997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0,101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5,28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1,06656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18,54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16,79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0,00224679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0,00203537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0,00428216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21,58</w:t>
            </w:r>
          </w:p>
        </w:tc>
      </w:tr>
      <w:tr w:rsidR="00CB6D3B" w:rsidRPr="00CB6D3B" w:rsidTr="00CB6D3B">
        <w:trPr>
          <w:trHeight w:val="6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непроходные каналы 1997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0,0045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7,85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0,07065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16,90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13,99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9,1241E-05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7,5541E-05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0,00016678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0,84</w:t>
            </w:r>
          </w:p>
        </w:tc>
      </w:tr>
      <w:tr w:rsidR="00CB6D3B" w:rsidRPr="00CB6D3B" w:rsidTr="00CB6D3B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Общее по котельной ДК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1,2205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18,66894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0,05262677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CB6D3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265,24</w:t>
            </w:r>
          </w:p>
        </w:tc>
      </w:tr>
    </w:tbl>
    <w:tbl>
      <w:tblPr>
        <w:tblpPr w:leftFromText="180" w:rightFromText="180" w:vertAnchor="page" w:horzAnchor="margin" w:tblpXSpec="center" w:tblpY="2346"/>
        <w:tblW w:w="15720" w:type="dxa"/>
        <w:tblLook w:val="04A0" w:firstRow="1" w:lastRow="0" w:firstColumn="1" w:lastColumn="0" w:noHBand="0" w:noVBand="1"/>
      </w:tblPr>
      <w:tblGrid>
        <w:gridCol w:w="946"/>
        <w:gridCol w:w="1650"/>
        <w:gridCol w:w="989"/>
        <w:gridCol w:w="850"/>
        <w:gridCol w:w="981"/>
        <w:gridCol w:w="915"/>
        <w:gridCol w:w="1609"/>
        <w:gridCol w:w="1093"/>
        <w:gridCol w:w="1149"/>
        <w:gridCol w:w="734"/>
        <w:gridCol w:w="1194"/>
        <w:gridCol w:w="1194"/>
        <w:gridCol w:w="1194"/>
        <w:gridCol w:w="1222"/>
      </w:tblGrid>
      <w:tr w:rsidR="00CB6D3B" w:rsidRPr="00CB6D3B" w:rsidTr="005E62AB">
        <w:trPr>
          <w:trHeight w:val="675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B" w:rsidRPr="00CB6D3B" w:rsidRDefault="00CB6D3B" w:rsidP="005E62AB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lastRenderedPageBreak/>
              <w:t>№ участка</w:t>
            </w:r>
          </w:p>
          <w:p w:rsidR="00CB6D3B" w:rsidRPr="00CB6D3B" w:rsidRDefault="00CB6D3B" w:rsidP="005E62AB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Котельная школы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B" w:rsidRPr="00CB6D3B" w:rsidRDefault="00CB6D3B" w:rsidP="005E62AB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Способ прокладки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B" w:rsidRPr="00CB6D3B" w:rsidRDefault="00CB6D3B" w:rsidP="005E62AB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d (мм) условно - проходной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B" w:rsidRPr="00CB6D3B" w:rsidRDefault="00CB6D3B" w:rsidP="005E62AB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L(км) Длина участка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B" w:rsidRPr="00CB6D3B" w:rsidRDefault="00CB6D3B" w:rsidP="005E62AB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V (Удельный объём)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B" w:rsidRPr="00CB6D3B" w:rsidRDefault="00CB6D3B" w:rsidP="005E62AB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V (</w:t>
            </w:r>
            <w:proofErr w:type="spellStart"/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мКуб</w:t>
            </w:r>
            <w:proofErr w:type="spellEnd"/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) объём</w:t>
            </w:r>
          </w:p>
        </w:tc>
        <w:tc>
          <w:tcPr>
            <w:tcW w:w="3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D3B" w:rsidRPr="00CB6D3B" w:rsidRDefault="00CB6D3B" w:rsidP="005E62AB">
            <w:pPr>
              <w:widowControl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 xml:space="preserve">Удельные часовые потери, </w:t>
            </w:r>
            <w:proofErr w:type="gramStart"/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ккал</w:t>
            </w:r>
            <w:proofErr w:type="gramEnd"/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/м час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D3B" w:rsidRPr="00CB6D3B" w:rsidRDefault="00CB6D3B" w:rsidP="005E62AB">
            <w:pPr>
              <w:widowControl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B</w:t>
            </w: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D3B" w:rsidRPr="00CB6D3B" w:rsidRDefault="00CB6D3B" w:rsidP="005E62AB">
            <w:pPr>
              <w:widowControl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 xml:space="preserve">Часовые потери на участке, </w:t>
            </w:r>
            <w:proofErr w:type="spellStart"/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гКал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D3B" w:rsidRPr="00CB6D3B" w:rsidRDefault="00CB6D3B" w:rsidP="005E62AB">
            <w:pPr>
              <w:widowControl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Потери за отопительный период</w:t>
            </w:r>
          </w:p>
        </w:tc>
      </w:tr>
      <w:tr w:rsidR="00CB6D3B" w:rsidRPr="00CB6D3B" w:rsidTr="005E62AB">
        <w:trPr>
          <w:trHeight w:val="465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B" w:rsidRPr="00CB6D3B" w:rsidRDefault="00CB6D3B" w:rsidP="005E62AB">
            <w:pPr>
              <w:widowControl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B" w:rsidRPr="00CB6D3B" w:rsidRDefault="00CB6D3B" w:rsidP="005E62AB">
            <w:pPr>
              <w:widowControl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B" w:rsidRPr="00CB6D3B" w:rsidRDefault="00CB6D3B" w:rsidP="005E62AB">
            <w:pPr>
              <w:widowControl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B" w:rsidRPr="00CB6D3B" w:rsidRDefault="00CB6D3B" w:rsidP="005E62AB">
            <w:pPr>
              <w:widowControl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B" w:rsidRPr="00CB6D3B" w:rsidRDefault="00CB6D3B" w:rsidP="005E62AB">
            <w:pPr>
              <w:widowControl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B" w:rsidRPr="00CB6D3B" w:rsidRDefault="00CB6D3B" w:rsidP="005E62AB">
            <w:pPr>
              <w:widowControl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proofErr w:type="spellStart"/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qиз.н.п</w:t>
            </w:r>
            <w:proofErr w:type="spellEnd"/>
            <w:proofErr w:type="gramStart"/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.(</w:t>
            </w:r>
            <w:proofErr w:type="gramEnd"/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подающая)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proofErr w:type="spellStart"/>
            <w:proofErr w:type="gramStart"/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q</w:t>
            </w:r>
            <w:proofErr w:type="gramEnd"/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из.н</w:t>
            </w:r>
            <w:proofErr w:type="spellEnd"/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. о. (обратная)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proofErr w:type="spellStart"/>
            <w:proofErr w:type="gramStart"/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q</w:t>
            </w:r>
            <w:proofErr w:type="gramEnd"/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из.п</w:t>
            </w:r>
            <w:proofErr w:type="spellEnd"/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. (подземная)</w:t>
            </w: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B" w:rsidRPr="00CB6D3B" w:rsidRDefault="00CB6D3B" w:rsidP="005E62AB">
            <w:pPr>
              <w:widowControl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B" w:rsidRPr="00CB6D3B" w:rsidRDefault="00CB6D3B" w:rsidP="005E62AB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подающая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B" w:rsidRPr="00CB6D3B" w:rsidRDefault="00CB6D3B" w:rsidP="005E62AB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обратная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B" w:rsidRPr="00CB6D3B" w:rsidRDefault="00CB6D3B" w:rsidP="005E62AB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b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rPr>
                <w:rFonts w:ascii="Calibri" w:eastAsia="Times New Roman" w:hAnsi="Calibri" w:cs="Times New Roman"/>
                <w:b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b/>
                <w:sz w:val="22"/>
                <w:szCs w:val="22"/>
                <w:lang w:bidi="ar-SA"/>
              </w:rPr>
              <w:t> </w:t>
            </w:r>
          </w:p>
        </w:tc>
      </w:tr>
      <w:tr w:rsidR="00CB6D3B" w:rsidRPr="00CB6D3B" w:rsidTr="005E62AB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</w:tr>
      <w:tr w:rsidR="00CB6D3B" w:rsidRPr="00CB6D3B" w:rsidTr="005E62AB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proofErr w:type="spellStart"/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надземка</w:t>
            </w:r>
            <w:proofErr w:type="spellEnd"/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0,004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12,27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0,09816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23,64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21,57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1,2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0,00011347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0,00010352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0,00021699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1,09</w:t>
            </w:r>
          </w:p>
        </w:tc>
      </w:tr>
      <w:tr w:rsidR="00CB6D3B" w:rsidRPr="00CB6D3B" w:rsidTr="005E62AB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</w:pPr>
            <w:proofErr w:type="spellStart"/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>надземка</w:t>
            </w:r>
            <w:proofErr w:type="spellEnd"/>
            <w:r w:rsidRPr="00CB6D3B">
              <w:rPr>
                <w:rFonts w:ascii="Calibri" w:eastAsia="Times New Roman" w:hAnsi="Calibri" w:cs="Times New Roman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0,070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7,85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1,099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21,54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19,79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1,2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0,00180918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0,00166265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0,00347184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17,50</w:t>
            </w:r>
          </w:p>
        </w:tc>
      </w:tr>
      <w:tr w:rsidR="00CB6D3B" w:rsidRPr="00CB6D3B" w:rsidTr="005E62AB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  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 Общее по котельной школы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0,074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1,20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D3B" w:rsidRPr="00CB6D3B" w:rsidRDefault="00CB6D3B" w:rsidP="005E62AB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CB6D3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18,59</w:t>
            </w:r>
          </w:p>
        </w:tc>
      </w:tr>
    </w:tbl>
    <w:p w:rsidR="000050EB" w:rsidRDefault="000050EB">
      <w:pPr>
        <w:pStyle w:val="33"/>
        <w:shd w:val="clear" w:color="auto" w:fill="auto"/>
        <w:spacing w:before="0" w:after="144" w:line="480" w:lineRule="exact"/>
        <w:ind w:left="180" w:right="360"/>
      </w:pPr>
    </w:p>
    <w:p w:rsidR="005E62AB" w:rsidRDefault="005E62AB">
      <w:pPr>
        <w:pStyle w:val="33"/>
        <w:shd w:val="clear" w:color="auto" w:fill="auto"/>
        <w:spacing w:before="0" w:after="144" w:line="480" w:lineRule="exact"/>
        <w:ind w:left="180" w:right="360"/>
      </w:pPr>
    </w:p>
    <w:p w:rsidR="005E62AB" w:rsidRDefault="005E62AB">
      <w:pPr>
        <w:pStyle w:val="33"/>
        <w:shd w:val="clear" w:color="auto" w:fill="auto"/>
        <w:spacing w:before="0" w:after="144" w:line="480" w:lineRule="exact"/>
        <w:ind w:left="180" w:right="360"/>
      </w:pPr>
    </w:p>
    <w:p w:rsidR="005E62AB" w:rsidRDefault="005E62AB">
      <w:pPr>
        <w:pStyle w:val="33"/>
        <w:shd w:val="clear" w:color="auto" w:fill="auto"/>
        <w:spacing w:before="0" w:after="144" w:line="480" w:lineRule="exact"/>
        <w:ind w:left="180" w:right="360"/>
      </w:pPr>
    </w:p>
    <w:p w:rsidR="005E62AB" w:rsidRPr="005E62AB" w:rsidRDefault="005E62AB">
      <w:pPr>
        <w:pStyle w:val="33"/>
        <w:shd w:val="clear" w:color="auto" w:fill="auto"/>
        <w:spacing w:before="0" w:after="144" w:line="480" w:lineRule="exact"/>
        <w:ind w:left="180" w:right="360"/>
      </w:pPr>
    </w:p>
    <w:p w:rsidR="00956F6E" w:rsidRPr="002F25D1" w:rsidRDefault="00956F6E">
      <w:pPr>
        <w:rPr>
          <w:sz w:val="2"/>
          <w:szCs w:val="2"/>
        </w:rPr>
      </w:pPr>
    </w:p>
    <w:p w:rsidR="00956F6E" w:rsidRPr="002F25D1" w:rsidRDefault="00956F6E">
      <w:pPr>
        <w:rPr>
          <w:sz w:val="2"/>
          <w:szCs w:val="2"/>
        </w:rPr>
      </w:pPr>
    </w:p>
    <w:p w:rsidR="00956F6E" w:rsidRPr="002F25D1" w:rsidRDefault="002F25D1">
      <w:pPr>
        <w:pStyle w:val="50"/>
        <w:shd w:val="clear" w:color="auto" w:fill="auto"/>
        <w:spacing w:before="519" w:after="176" w:line="260" w:lineRule="exact"/>
        <w:ind w:left="3280" w:firstLine="0"/>
        <w:jc w:val="left"/>
      </w:pPr>
      <w:r w:rsidRPr="002F25D1">
        <w:t>Расчет потерь утечки теплоносителя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440"/>
      </w:pPr>
      <w:r w:rsidRPr="002F25D1">
        <w:t>Значительная часть систем теплоснабжения имеет сети с высоким процентом износа и соответственно большим количеством протечек.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440"/>
      </w:pPr>
      <w:r w:rsidRPr="002F25D1">
        <w:t>В соответствии со СНиП 41-02-2003 «Тепловые сети» (п.6.17) аварийная подпитка в количестве 2 % от объема воды в тепловых сетях и присоединенных к ним систем теплопотребления осуществляется химически обработанной водой (ИОМС).</w:t>
      </w:r>
    </w:p>
    <w:p w:rsidR="00956F6E" w:rsidRPr="002F25D1" w:rsidRDefault="002F25D1">
      <w:pPr>
        <w:pStyle w:val="33"/>
        <w:shd w:val="clear" w:color="auto" w:fill="auto"/>
        <w:spacing w:before="0" w:after="200" w:line="480" w:lineRule="exact"/>
        <w:ind w:left="180" w:right="340" w:firstLine="440"/>
      </w:pPr>
      <w:r w:rsidRPr="002F25D1">
        <w:t xml:space="preserve">На основании пункта 10.1.2 раздела 2 «Определение технологических потерь </w:t>
      </w:r>
      <w:proofErr w:type="gramStart"/>
      <w:r w:rsidRPr="002F25D1">
        <w:t>при</w:t>
      </w:r>
      <w:proofErr w:type="gramEnd"/>
      <w:r w:rsidRPr="002F25D1">
        <w:t xml:space="preserve"> </w:t>
      </w:r>
      <w:proofErr w:type="gramStart"/>
      <w:r w:rsidRPr="002F25D1">
        <w:t>передачи</w:t>
      </w:r>
      <w:proofErr w:type="gramEnd"/>
      <w:r w:rsidRPr="002F25D1">
        <w:t xml:space="preserve"> тепловой энергии» по приказу Министерство энергетики Российской федерации от 30 декабря 2008 г. № 325 (в ред. приказов Минэнерго России от 01.02.2010 № 36, от 10.08.2012 № 377) нормативные значения теплоносителя за год определяются по формуле:</w:t>
      </w:r>
    </w:p>
    <w:p w:rsidR="002E6D6C" w:rsidRDefault="002E6D6C">
      <w:pPr>
        <w:pStyle w:val="33"/>
        <w:shd w:val="clear" w:color="auto" w:fill="auto"/>
        <w:spacing w:before="0" w:after="0" w:line="485" w:lineRule="exact"/>
        <w:ind w:left="180" w:right="340" w:firstLine="440"/>
        <w:rPr>
          <w:lang w:val="en-US"/>
        </w:rPr>
      </w:pPr>
      <w:r>
        <w:rPr>
          <w:noProof/>
          <w:lang w:bidi="ar-SA"/>
        </w:rPr>
        <w:drawing>
          <wp:inline distT="0" distB="0" distL="0" distR="0" wp14:anchorId="566B2FA1" wp14:editId="690F108C">
            <wp:extent cx="2314575" cy="333375"/>
            <wp:effectExtent l="0" t="0" r="0" b="9525"/>
            <wp:docPr id="2" name="Рисунок 2" descr="http://base.garant.ru/files/base/195152/34823555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ase.garant.ru/files/base/195152/348235557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F6E" w:rsidRPr="002F25D1" w:rsidRDefault="005E62AB" w:rsidP="002E6D6C">
      <w:pPr>
        <w:pStyle w:val="33"/>
        <w:shd w:val="clear" w:color="auto" w:fill="auto"/>
        <w:spacing w:before="0" w:after="0" w:line="485" w:lineRule="exact"/>
        <w:ind w:left="180" w:right="340" w:firstLine="440"/>
      </w:pPr>
      <w:r w:rsidRPr="002F25D1">
        <w:t xml:space="preserve"> </w:t>
      </w:r>
      <w:r w:rsidR="002F25D1" w:rsidRPr="002F25D1">
        <w:t xml:space="preserve">где а - норма среднегодовой утечки теплоносителя, </w:t>
      </w:r>
      <w:proofErr w:type="spellStart"/>
      <w:r w:rsidR="002F25D1" w:rsidRPr="002F25D1">
        <w:t>мЗ</w:t>
      </w:r>
      <w:proofErr w:type="spellEnd"/>
      <w:r w:rsidR="002F25D1" w:rsidRPr="002F25D1">
        <w:t>/чм</w:t>
      </w:r>
      <w:r w:rsidR="002F25D1" w:rsidRPr="002F25D1">
        <w:rPr>
          <w:vertAlign w:val="superscript"/>
        </w:rPr>
        <w:t>3</w:t>
      </w:r>
      <w:r w:rsidR="002F25D1" w:rsidRPr="002F25D1">
        <w:t>, установленная правилами технической эксплуатации электрических станций и сетей, а также правилами технической эксплуатации тепловых энергоустановок, в пределах 0,25% среднегодовой емкости трубопроводов тепловых сетей в час;</w:t>
      </w:r>
    </w:p>
    <w:p w:rsidR="002E6D6C" w:rsidRPr="005E62AB" w:rsidRDefault="002E6D6C" w:rsidP="002E6D6C">
      <w:pPr>
        <w:pStyle w:val="s1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5E62AB">
        <w:rPr>
          <w:bCs/>
          <w:noProof/>
          <w:color w:val="000000"/>
          <w:sz w:val="26"/>
          <w:szCs w:val="26"/>
        </w:rPr>
        <w:drawing>
          <wp:inline distT="0" distB="0" distL="0" distR="0" wp14:anchorId="01FABBA1" wp14:editId="0AFCD121">
            <wp:extent cx="314325" cy="238125"/>
            <wp:effectExtent l="0" t="0" r="9525" b="9525"/>
            <wp:docPr id="7" name="Рисунок 7" descr="http://base.garant.ru/files/base/195152/9326263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ase.garant.ru/files/base/195152/93262631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2AB">
        <w:rPr>
          <w:bCs/>
          <w:color w:val="000000"/>
          <w:sz w:val="26"/>
          <w:szCs w:val="26"/>
        </w:rPr>
        <w:t xml:space="preserve"> - среднегодовая емкость трубопроводов тепловых сетей, эксплуатируемых </w:t>
      </w:r>
      <w:proofErr w:type="spellStart"/>
      <w:r w:rsidRPr="005E62AB">
        <w:rPr>
          <w:bCs/>
          <w:color w:val="000000"/>
          <w:sz w:val="26"/>
          <w:szCs w:val="26"/>
        </w:rPr>
        <w:t>теплосетевой</w:t>
      </w:r>
      <w:proofErr w:type="spellEnd"/>
      <w:r w:rsidRPr="005E62AB">
        <w:rPr>
          <w:bCs/>
          <w:color w:val="000000"/>
          <w:sz w:val="26"/>
          <w:szCs w:val="26"/>
        </w:rPr>
        <w:t xml:space="preserve"> организацией</w:t>
      </w:r>
      <w:proofErr w:type="gramStart"/>
      <w:r w:rsidRPr="005E62AB">
        <w:rPr>
          <w:bCs/>
          <w:color w:val="000000"/>
          <w:sz w:val="26"/>
          <w:szCs w:val="26"/>
        </w:rPr>
        <w:t>, </w:t>
      </w:r>
      <w:r w:rsidRPr="005E62AB">
        <w:rPr>
          <w:bCs/>
          <w:noProof/>
          <w:color w:val="000000"/>
          <w:sz w:val="26"/>
          <w:szCs w:val="26"/>
        </w:rPr>
        <w:drawing>
          <wp:inline distT="0" distB="0" distL="0" distR="0" wp14:anchorId="1FEF96F7" wp14:editId="457F4023">
            <wp:extent cx="209550" cy="257175"/>
            <wp:effectExtent l="0" t="0" r="0" b="9525"/>
            <wp:docPr id="6" name="Рисунок 6" descr="http://base.garant.ru/files/base/195152/30135479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ase.garant.ru/files/base/195152/301354796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2AB">
        <w:rPr>
          <w:bCs/>
          <w:color w:val="000000"/>
          <w:sz w:val="26"/>
          <w:szCs w:val="26"/>
        </w:rPr>
        <w:t>;</w:t>
      </w:r>
      <w:proofErr w:type="gramEnd"/>
    </w:p>
    <w:p w:rsidR="002E6D6C" w:rsidRPr="005E62AB" w:rsidRDefault="002E6D6C" w:rsidP="002E6D6C">
      <w:pPr>
        <w:pStyle w:val="s1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5E62AB">
        <w:rPr>
          <w:bCs/>
          <w:noProof/>
          <w:color w:val="000000"/>
          <w:sz w:val="26"/>
          <w:szCs w:val="26"/>
        </w:rPr>
        <w:drawing>
          <wp:inline distT="0" distB="0" distL="0" distR="0" wp14:anchorId="3DCC5512" wp14:editId="62E8674F">
            <wp:extent cx="285750" cy="238125"/>
            <wp:effectExtent l="0" t="0" r="0" b="9525"/>
            <wp:docPr id="5" name="Рисунок 5" descr="http://base.garant.ru/files/base/195152/1089779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ase.garant.ru/files/base/195152/108977901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2AB">
        <w:rPr>
          <w:bCs/>
          <w:color w:val="000000"/>
          <w:sz w:val="26"/>
          <w:szCs w:val="26"/>
        </w:rPr>
        <w:t xml:space="preserve"> - продолжительность функционирования тепловых сетей в году, </w:t>
      </w:r>
      <w:proofErr w:type="gramStart"/>
      <w:r w:rsidRPr="005E62AB">
        <w:rPr>
          <w:bCs/>
          <w:color w:val="000000"/>
          <w:sz w:val="26"/>
          <w:szCs w:val="26"/>
        </w:rPr>
        <w:t>ч</w:t>
      </w:r>
      <w:proofErr w:type="gramEnd"/>
      <w:r w:rsidRPr="005E62AB">
        <w:rPr>
          <w:bCs/>
          <w:color w:val="000000"/>
          <w:sz w:val="26"/>
          <w:szCs w:val="26"/>
        </w:rPr>
        <w:t>;</w:t>
      </w:r>
    </w:p>
    <w:p w:rsidR="002E6D6C" w:rsidRPr="005E62AB" w:rsidRDefault="002E6D6C" w:rsidP="002E6D6C">
      <w:pPr>
        <w:pStyle w:val="s1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5E62AB">
        <w:rPr>
          <w:bCs/>
          <w:noProof/>
          <w:color w:val="000000"/>
          <w:sz w:val="26"/>
          <w:szCs w:val="26"/>
        </w:rPr>
        <w:drawing>
          <wp:inline distT="0" distB="0" distL="0" distR="0" wp14:anchorId="08D01E64" wp14:editId="332A89E4">
            <wp:extent cx="561975" cy="238125"/>
            <wp:effectExtent l="0" t="0" r="9525" b="9525"/>
            <wp:docPr id="4" name="Рисунок 4" descr="http://base.garant.ru/files/base/195152/7592621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ase.garant.ru/files/base/195152/75926216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2AB">
        <w:rPr>
          <w:bCs/>
          <w:color w:val="000000"/>
          <w:sz w:val="26"/>
          <w:szCs w:val="26"/>
        </w:rPr>
        <w:t> - среднегодовая норма потерь теплоносителя, обусловленных утечкой, </w:t>
      </w:r>
      <w:r w:rsidRPr="005E62AB">
        <w:rPr>
          <w:bCs/>
          <w:noProof/>
          <w:color w:val="000000"/>
          <w:sz w:val="26"/>
          <w:szCs w:val="26"/>
        </w:rPr>
        <w:drawing>
          <wp:inline distT="0" distB="0" distL="0" distR="0" wp14:anchorId="01F8C613" wp14:editId="3FD37D00">
            <wp:extent cx="381000" cy="257175"/>
            <wp:effectExtent l="0" t="0" r="0" b="9525"/>
            <wp:docPr id="3" name="Рисунок 3" descr="http://base.garant.ru/files/base/195152/819077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ase.garant.ru/files/base/195152/81907720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2AB">
        <w:rPr>
          <w:bCs/>
          <w:color w:val="000000"/>
          <w:sz w:val="26"/>
          <w:szCs w:val="26"/>
        </w:rPr>
        <w:t>.</w:t>
      </w:r>
    </w:p>
    <w:p w:rsidR="00956F6E" w:rsidRPr="00553BD0" w:rsidRDefault="002E6D6C" w:rsidP="002E6D6C">
      <w:pPr>
        <w:rPr>
          <w:sz w:val="2"/>
          <w:szCs w:val="2"/>
        </w:rPr>
      </w:pPr>
      <w:r>
        <w:rPr>
          <w:rFonts w:ascii="Arial" w:hAnsi="Arial" w:cs="Arial"/>
          <w:b/>
          <w:bCs/>
          <w:sz w:val="18"/>
          <w:szCs w:val="18"/>
        </w:rPr>
        <w:br/>
      </w:r>
    </w:p>
    <w:p w:rsidR="00956F6E" w:rsidRPr="00553BD0" w:rsidRDefault="002F25D1">
      <w:pPr>
        <w:pStyle w:val="33"/>
        <w:shd w:val="clear" w:color="auto" w:fill="auto"/>
        <w:spacing w:before="0" w:after="0" w:line="470" w:lineRule="exact"/>
        <w:ind w:left="180" w:right="520" w:firstLine="420"/>
        <w:jc w:val="left"/>
      </w:pPr>
      <w:r w:rsidRPr="002F25D1">
        <w:t>Значение среднегодовой емкости трубопроводов тепловых сетей, м</w:t>
      </w:r>
      <w:r w:rsidRPr="002F25D1">
        <w:rPr>
          <w:vertAlign w:val="superscript"/>
        </w:rPr>
        <w:t>3</w:t>
      </w:r>
      <w:r w:rsidRPr="002F25D1">
        <w:t>, определяется из выражения:</w:t>
      </w:r>
    </w:p>
    <w:p w:rsidR="002E6D6C" w:rsidRPr="002E6D6C" w:rsidRDefault="002E6D6C">
      <w:pPr>
        <w:pStyle w:val="33"/>
        <w:shd w:val="clear" w:color="auto" w:fill="auto"/>
        <w:spacing w:before="0" w:after="0" w:line="470" w:lineRule="exact"/>
        <w:ind w:left="180" w:right="520" w:firstLine="420"/>
        <w:jc w:val="left"/>
        <w:rPr>
          <w:lang w:val="en-US"/>
        </w:rPr>
      </w:pPr>
      <w:r>
        <w:rPr>
          <w:noProof/>
          <w:lang w:bidi="ar-SA"/>
        </w:rPr>
        <w:drawing>
          <wp:inline distT="0" distB="0" distL="0" distR="0" wp14:anchorId="2F6F4863" wp14:editId="5B38D135">
            <wp:extent cx="3524250" cy="257175"/>
            <wp:effectExtent l="0" t="0" r="0" b="9525"/>
            <wp:docPr id="9" name="Рисунок 9" descr="http://base.garant.ru/files/base/195152/30440496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base.garant.ru/files/base/195152/3044049679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F6E" w:rsidRDefault="00956F6E" w:rsidP="002E6D6C">
      <w:pPr>
        <w:pStyle w:val="52"/>
        <w:shd w:val="clear" w:color="auto" w:fill="auto"/>
        <w:tabs>
          <w:tab w:val="left" w:pos="4887"/>
          <w:tab w:val="right" w:pos="6655"/>
          <w:tab w:val="right" w:pos="6562"/>
        </w:tabs>
        <w:spacing w:after="0" w:line="130" w:lineRule="exact"/>
        <w:rPr>
          <w:lang w:val="en-US"/>
        </w:rPr>
      </w:pPr>
    </w:p>
    <w:p w:rsidR="002E6D6C" w:rsidRDefault="002E6D6C" w:rsidP="002E6D6C">
      <w:pPr>
        <w:pStyle w:val="52"/>
        <w:shd w:val="clear" w:color="auto" w:fill="auto"/>
        <w:tabs>
          <w:tab w:val="left" w:pos="4887"/>
          <w:tab w:val="right" w:pos="6655"/>
          <w:tab w:val="right" w:pos="6562"/>
        </w:tabs>
        <w:spacing w:after="0" w:line="130" w:lineRule="exact"/>
        <w:rPr>
          <w:lang w:val="en-US"/>
        </w:rPr>
      </w:pPr>
    </w:p>
    <w:p w:rsidR="0011069E" w:rsidRPr="0011069E" w:rsidRDefault="0011069E" w:rsidP="0011069E">
      <w:pPr>
        <w:pStyle w:val="s1"/>
        <w:spacing w:before="0" w:beforeAutospacing="0" w:after="0" w:afterAutospacing="0"/>
        <w:rPr>
          <w:rFonts w:ascii="Arial" w:hAnsi="Arial" w:cs="Arial"/>
          <w:bCs/>
          <w:color w:val="000000"/>
          <w:sz w:val="18"/>
          <w:szCs w:val="18"/>
        </w:rPr>
      </w:pPr>
      <w:r w:rsidRPr="0011069E">
        <w:rPr>
          <w:rFonts w:ascii="Arial" w:hAnsi="Arial" w:cs="Arial"/>
          <w:bCs/>
          <w:color w:val="000000"/>
          <w:sz w:val="18"/>
          <w:szCs w:val="18"/>
        </w:rPr>
        <w:t>где </w:t>
      </w:r>
      <w:r w:rsidRPr="0011069E">
        <w:rPr>
          <w:rFonts w:ascii="Arial" w:hAnsi="Arial" w:cs="Arial"/>
          <w:bCs/>
          <w:noProof/>
          <w:color w:val="000000"/>
          <w:sz w:val="18"/>
          <w:szCs w:val="18"/>
        </w:rPr>
        <w:drawing>
          <wp:inline distT="0" distB="0" distL="0" distR="0" wp14:anchorId="2DBED6E4" wp14:editId="0D46AD3E">
            <wp:extent cx="257175" cy="238125"/>
            <wp:effectExtent l="0" t="0" r="9525" b="9525"/>
            <wp:docPr id="14" name="Рисунок 14" descr="http://base.garant.ru/files/base/195152/21342493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base.garant.ru/files/base/195152/2134249397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69E">
        <w:rPr>
          <w:rFonts w:ascii="Arial" w:hAnsi="Arial" w:cs="Arial"/>
          <w:bCs/>
          <w:color w:val="000000"/>
          <w:sz w:val="18"/>
          <w:szCs w:val="18"/>
        </w:rPr>
        <w:t> и </w:t>
      </w:r>
      <w:r w:rsidRPr="0011069E">
        <w:rPr>
          <w:rFonts w:ascii="Arial" w:hAnsi="Arial" w:cs="Arial"/>
          <w:bCs/>
          <w:noProof/>
          <w:color w:val="000000"/>
          <w:sz w:val="18"/>
          <w:szCs w:val="18"/>
        </w:rPr>
        <w:drawing>
          <wp:inline distT="0" distB="0" distL="0" distR="0" wp14:anchorId="6B70D0C7" wp14:editId="62065767">
            <wp:extent cx="219075" cy="238125"/>
            <wp:effectExtent l="0" t="0" r="9525" b="9525"/>
            <wp:docPr id="13" name="Рисунок 13" descr="http://base.garant.ru/files/base/195152/33640828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base.garant.ru/files/base/195152/3364082813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69E">
        <w:rPr>
          <w:rFonts w:ascii="Arial" w:hAnsi="Arial" w:cs="Arial"/>
          <w:bCs/>
          <w:color w:val="000000"/>
          <w:sz w:val="18"/>
          <w:szCs w:val="18"/>
        </w:rPr>
        <w:t> - емкость трубопроводов тепловых сетей в отопительном и неотопительном периодах</w:t>
      </w:r>
      <w:proofErr w:type="gramStart"/>
      <w:r w:rsidRPr="0011069E">
        <w:rPr>
          <w:rFonts w:ascii="Arial" w:hAnsi="Arial" w:cs="Arial"/>
          <w:bCs/>
          <w:color w:val="000000"/>
          <w:sz w:val="18"/>
          <w:szCs w:val="18"/>
        </w:rPr>
        <w:t>, </w:t>
      </w:r>
      <w:r w:rsidRPr="0011069E">
        <w:rPr>
          <w:rFonts w:ascii="Arial" w:hAnsi="Arial" w:cs="Arial"/>
          <w:bCs/>
          <w:noProof/>
          <w:color w:val="000000"/>
          <w:sz w:val="18"/>
          <w:szCs w:val="18"/>
        </w:rPr>
        <w:drawing>
          <wp:inline distT="0" distB="0" distL="0" distR="0" wp14:anchorId="28540707" wp14:editId="3A9E4DA4">
            <wp:extent cx="209550" cy="257175"/>
            <wp:effectExtent l="0" t="0" r="0" b="9525"/>
            <wp:docPr id="12" name="Рисунок 12" descr="http://base.garant.ru/files/base/195152/30135479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base.garant.ru/files/base/195152/301354796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69E">
        <w:rPr>
          <w:rFonts w:ascii="Arial" w:hAnsi="Arial" w:cs="Arial"/>
          <w:bCs/>
          <w:color w:val="000000"/>
          <w:sz w:val="18"/>
          <w:szCs w:val="18"/>
        </w:rPr>
        <w:t>;</w:t>
      </w:r>
      <w:proofErr w:type="gramEnd"/>
    </w:p>
    <w:p w:rsidR="0011069E" w:rsidRDefault="0011069E" w:rsidP="0011069E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 w:rsidRPr="0011069E">
        <w:rPr>
          <w:rFonts w:ascii="Arial" w:hAnsi="Arial" w:cs="Arial"/>
          <w:bCs/>
          <w:noProof/>
          <w:color w:val="000000"/>
          <w:sz w:val="18"/>
          <w:szCs w:val="18"/>
        </w:rPr>
        <w:drawing>
          <wp:inline distT="0" distB="0" distL="0" distR="0" wp14:anchorId="66156BF6" wp14:editId="5EDB9EF9">
            <wp:extent cx="228600" cy="238125"/>
            <wp:effectExtent l="0" t="0" r="0" b="9525"/>
            <wp:docPr id="11" name="Рисунок 11" descr="http://base.garant.ru/files/base/195152/19440255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base.garant.ru/files/base/195152/1944025592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69E">
        <w:rPr>
          <w:rFonts w:ascii="Arial" w:hAnsi="Arial" w:cs="Arial"/>
          <w:bCs/>
          <w:color w:val="000000"/>
          <w:sz w:val="18"/>
          <w:szCs w:val="18"/>
        </w:rPr>
        <w:t> и </w:t>
      </w:r>
      <w:r w:rsidRPr="0011069E">
        <w:rPr>
          <w:rFonts w:ascii="Arial" w:hAnsi="Arial" w:cs="Arial"/>
          <w:bCs/>
          <w:noProof/>
          <w:color w:val="000000"/>
          <w:sz w:val="18"/>
          <w:szCs w:val="18"/>
        </w:rPr>
        <w:drawing>
          <wp:inline distT="0" distB="0" distL="0" distR="0" wp14:anchorId="2A6E91CC" wp14:editId="6EDC02B1">
            <wp:extent cx="190500" cy="238125"/>
            <wp:effectExtent l="0" t="0" r="0" b="9525"/>
            <wp:docPr id="10" name="Рисунок 10" descr="http://base.garant.ru/files/base/195152/3262689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base.garant.ru/files/base/195152/326268904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69E">
        <w:rPr>
          <w:rFonts w:ascii="Arial" w:hAnsi="Arial" w:cs="Arial"/>
          <w:bCs/>
          <w:color w:val="000000"/>
          <w:sz w:val="18"/>
          <w:szCs w:val="18"/>
        </w:rPr>
        <w:t> - продолжительность функционирования тепловых сетей в отопительном и неотопительном периодах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ч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>.</w:t>
      </w:r>
    </w:p>
    <w:p w:rsidR="005E62AB" w:rsidRDefault="005E62AB" w:rsidP="005E62AB">
      <w:pPr>
        <w:pStyle w:val="33"/>
        <w:shd w:val="clear" w:color="auto" w:fill="auto"/>
        <w:spacing w:before="0" w:after="144" w:line="480" w:lineRule="exact"/>
        <w:ind w:left="180" w:right="360"/>
      </w:pPr>
      <w:r>
        <w:t>Расчет потерь теплоносителя в тепловых сетях</w:t>
      </w:r>
      <w:r w:rsidRPr="000050EB">
        <w:t>.</w:t>
      </w:r>
    </w:p>
    <w:tbl>
      <w:tblPr>
        <w:tblpPr w:leftFromText="180" w:rightFromText="180" w:vertAnchor="page" w:horzAnchor="margin" w:tblpY="1442"/>
        <w:tblW w:w="9039" w:type="dxa"/>
        <w:tblLook w:val="04A0" w:firstRow="1" w:lastRow="0" w:firstColumn="1" w:lastColumn="0" w:noHBand="0" w:noVBand="1"/>
      </w:tblPr>
      <w:tblGrid>
        <w:gridCol w:w="1520"/>
        <w:gridCol w:w="1065"/>
        <w:gridCol w:w="719"/>
        <w:gridCol w:w="1512"/>
        <w:gridCol w:w="1904"/>
        <w:gridCol w:w="2319"/>
      </w:tblGrid>
      <w:tr w:rsidR="00767785" w:rsidRPr="005E62AB" w:rsidTr="00767785">
        <w:trPr>
          <w:trHeight w:val="112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B" w:rsidRPr="005E62AB" w:rsidRDefault="005E62AB" w:rsidP="005E62AB">
            <w:pPr>
              <w:widowControl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5E62AB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Котельная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B" w:rsidRPr="005E62AB" w:rsidRDefault="005E62AB" w:rsidP="005E62AB">
            <w:pPr>
              <w:widowControl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proofErr w:type="spellStart"/>
            <w:r w:rsidRPr="005E62AB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V</w:t>
            </w:r>
            <w:r w:rsidRPr="005E62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vertAlign w:val="subscript"/>
                <w:lang w:bidi="ar-SA"/>
              </w:rPr>
              <w:t>ср</w:t>
            </w:r>
            <w:proofErr w:type="gramStart"/>
            <w:r w:rsidRPr="005E62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vertAlign w:val="subscript"/>
                <w:lang w:bidi="ar-SA"/>
              </w:rPr>
              <w:t>.г</w:t>
            </w:r>
            <w:proofErr w:type="gramEnd"/>
            <w:r w:rsidRPr="005E62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vertAlign w:val="subscript"/>
                <w:lang w:bidi="ar-SA"/>
              </w:rPr>
              <w:t>од</w:t>
            </w:r>
            <w:proofErr w:type="spellEnd"/>
            <w:r w:rsidRPr="005E62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vertAlign w:val="subscript"/>
                <w:lang w:bidi="ar-SA"/>
              </w:rPr>
              <w:t>.</w:t>
            </w:r>
            <w:r w:rsidRPr="005E62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  <w:t>(м</w:t>
            </w:r>
            <w:r w:rsidRPr="005E62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vertAlign w:val="superscript"/>
                <w:lang w:bidi="ar-SA"/>
              </w:rPr>
              <w:t>3</w:t>
            </w:r>
            <w:r w:rsidRPr="005E62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  <w:t>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B" w:rsidRPr="005E62AB" w:rsidRDefault="005E62AB" w:rsidP="005E62AB">
            <w:pPr>
              <w:widowControl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5E62AB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 xml:space="preserve">m </w:t>
            </w:r>
            <w:proofErr w:type="spellStart"/>
            <w:r w:rsidRPr="005E62AB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vertAlign w:val="subscript"/>
                <w:lang w:bidi="ar-SA"/>
              </w:rPr>
              <w:t>ут</w:t>
            </w:r>
            <w:proofErr w:type="gramStart"/>
            <w:r w:rsidRPr="005E62AB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vertAlign w:val="subscript"/>
                <w:lang w:bidi="ar-SA"/>
              </w:rPr>
              <w:t>.г</w:t>
            </w:r>
            <w:proofErr w:type="gramEnd"/>
            <w:r w:rsidRPr="005E62AB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vertAlign w:val="subscript"/>
                <w:lang w:bidi="ar-SA"/>
              </w:rPr>
              <w:t>од.н</w:t>
            </w:r>
            <w:proofErr w:type="spellEnd"/>
            <w:r w:rsidRPr="005E62AB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vertAlign w:val="subscript"/>
                <w:lang w:bidi="ar-SA"/>
              </w:rPr>
              <w:t xml:space="preserve"> </w:t>
            </w:r>
            <w:r w:rsidRPr="005E62AB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, м</w:t>
            </w:r>
            <w:r w:rsidRPr="005E62AB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vertAlign w:val="superscript"/>
                <w:lang w:bidi="ar-SA"/>
              </w:rPr>
              <w:t>3</w:t>
            </w:r>
            <w:r w:rsidRPr="005E62AB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/ч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85" w:rsidRDefault="00767785" w:rsidP="005E62AB">
            <w:pPr>
              <w:widowControl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Нормативная утечка</w:t>
            </w:r>
          </w:p>
          <w:p w:rsidR="005E62AB" w:rsidRPr="005E62AB" w:rsidRDefault="005E62AB" w:rsidP="005E62AB">
            <w:pPr>
              <w:widowControl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5E62AB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 xml:space="preserve">G </w:t>
            </w:r>
            <w:proofErr w:type="spellStart"/>
            <w:proofErr w:type="gramStart"/>
            <w:r w:rsidRPr="005E62AB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vertAlign w:val="subscript"/>
                <w:lang w:bidi="ar-SA"/>
              </w:rPr>
              <w:t>y</w:t>
            </w:r>
            <w:proofErr w:type="gramEnd"/>
            <w:r w:rsidRPr="005E62AB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vertAlign w:val="subscript"/>
                <w:lang w:bidi="ar-SA"/>
              </w:rPr>
              <w:t>т</w:t>
            </w:r>
            <w:proofErr w:type="spellEnd"/>
            <w:r w:rsidRPr="005E62AB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vertAlign w:val="subscript"/>
                <w:lang w:bidi="ar-SA"/>
              </w:rPr>
              <w:t>. Н</w:t>
            </w:r>
            <w:proofErr w:type="gramStart"/>
            <w:r w:rsidRPr="005E62AB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vertAlign w:val="subscript"/>
                <w:lang w:bidi="ar-SA"/>
              </w:rPr>
              <w:t xml:space="preserve"> ,</w:t>
            </w:r>
            <w:proofErr w:type="gramEnd"/>
            <w:r w:rsidRPr="005E62AB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 xml:space="preserve"> (м</w:t>
            </w:r>
            <w:r w:rsidRPr="005E62AB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vertAlign w:val="superscript"/>
                <w:lang w:bidi="ar-SA"/>
              </w:rPr>
              <w:t>3</w:t>
            </w:r>
            <w:r w:rsidRPr="005E62AB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)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85" w:rsidRDefault="00767785" w:rsidP="005E62AB">
            <w:pPr>
              <w:widowControl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 xml:space="preserve">Количество теплоносителя на заполнение системы </w:t>
            </w:r>
          </w:p>
          <w:p w:rsidR="005E62AB" w:rsidRPr="005E62AB" w:rsidRDefault="005E62AB" w:rsidP="005E62AB">
            <w:pPr>
              <w:widowControl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5E62AB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 xml:space="preserve">G </w:t>
            </w:r>
            <w:proofErr w:type="spellStart"/>
            <w:r w:rsidRPr="005E62AB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vertAlign w:val="subscript"/>
                <w:lang w:bidi="ar-SA"/>
              </w:rPr>
              <w:t>зап.</w:t>
            </w:r>
            <w:proofErr w:type="spellEnd"/>
            <w:r w:rsidRPr="005E62AB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vertAlign w:val="subscript"/>
                <w:lang w:bidi="ar-SA"/>
              </w:rPr>
              <w:t xml:space="preserve"> Н, </w:t>
            </w:r>
            <w:r w:rsidRPr="005E62AB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(м</w:t>
            </w:r>
            <w:r w:rsidRPr="005E62AB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vertAlign w:val="superscript"/>
                <w:lang w:bidi="ar-SA"/>
              </w:rPr>
              <w:t>3</w:t>
            </w:r>
            <w:r w:rsidRPr="005E62AB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)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85" w:rsidRDefault="00767785" w:rsidP="005E62AB">
            <w:pPr>
              <w:widowControl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Общий нормативный расход теплоносителя</w:t>
            </w:r>
          </w:p>
          <w:p w:rsidR="005E62AB" w:rsidRPr="005E62AB" w:rsidRDefault="005E62AB" w:rsidP="005E62AB">
            <w:pPr>
              <w:widowControl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5E62AB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 xml:space="preserve">G </w:t>
            </w:r>
            <w:r w:rsidRPr="005E62AB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vertAlign w:val="subscript"/>
                <w:lang w:bidi="ar-SA"/>
              </w:rPr>
              <w:t xml:space="preserve">H, </w:t>
            </w:r>
            <w:r w:rsidRPr="005E62AB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(м</w:t>
            </w:r>
            <w:r w:rsidRPr="005E62AB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vertAlign w:val="superscript"/>
                <w:lang w:bidi="ar-SA"/>
              </w:rPr>
              <w:t>3</w:t>
            </w:r>
            <w:r w:rsidRPr="005E62AB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)</w:t>
            </w:r>
          </w:p>
        </w:tc>
      </w:tr>
      <w:tr w:rsidR="00767785" w:rsidRPr="005E62AB" w:rsidTr="00767785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AB" w:rsidRPr="005E62AB" w:rsidRDefault="005E62AB" w:rsidP="005E62AB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5E62AB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ДК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B" w:rsidRPr="005E62AB" w:rsidRDefault="005E62AB" w:rsidP="005E62A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5E62A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18,669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B" w:rsidRPr="005E62AB" w:rsidRDefault="005E62AB" w:rsidP="005E62A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5E62A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0,047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B" w:rsidRPr="005E62AB" w:rsidRDefault="005E62AB" w:rsidP="005E62A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5E62A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235,229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B" w:rsidRPr="005E62AB" w:rsidRDefault="005E62AB" w:rsidP="005E62A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5E62A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28,003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B" w:rsidRPr="005E62AB" w:rsidRDefault="005E62AB" w:rsidP="005E62A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5E62A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263,232</w:t>
            </w:r>
          </w:p>
        </w:tc>
      </w:tr>
      <w:tr w:rsidR="00767785" w:rsidRPr="005E62AB" w:rsidTr="00767785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AB" w:rsidRPr="005E62AB" w:rsidRDefault="005E62AB" w:rsidP="005E62AB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5E62AB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ЦРБ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B" w:rsidRPr="005E62AB" w:rsidRDefault="005E62AB" w:rsidP="005E62A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5E62A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2,886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B" w:rsidRPr="005E62AB" w:rsidRDefault="005E62AB" w:rsidP="005E62A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5E62A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B" w:rsidRPr="005E62AB" w:rsidRDefault="005E62AB" w:rsidP="005E62A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5E62A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36,358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B" w:rsidRPr="005E62AB" w:rsidRDefault="005E62AB" w:rsidP="005E62A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5E62A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4,328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B" w:rsidRPr="005E62AB" w:rsidRDefault="005E62AB" w:rsidP="005E62A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5E62A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40,686</w:t>
            </w:r>
          </w:p>
        </w:tc>
      </w:tr>
      <w:tr w:rsidR="00767785" w:rsidRPr="005E62AB" w:rsidTr="00767785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AB" w:rsidRPr="005E62AB" w:rsidRDefault="005E62AB" w:rsidP="005E62AB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5E62AB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Школа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B" w:rsidRPr="005E62AB" w:rsidRDefault="005E62AB" w:rsidP="005E62A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5E62A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1,200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B" w:rsidRPr="005E62AB" w:rsidRDefault="005E62AB" w:rsidP="005E62A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5E62A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B" w:rsidRPr="005E62AB" w:rsidRDefault="005E62AB" w:rsidP="005E62A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5E62A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15,120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B" w:rsidRPr="005E62AB" w:rsidRDefault="005E62AB" w:rsidP="005E62A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5E62A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1,800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B" w:rsidRPr="005E62AB" w:rsidRDefault="005E62AB" w:rsidP="005E62AB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5E62A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16,920</w:t>
            </w:r>
          </w:p>
        </w:tc>
      </w:tr>
      <w:tr w:rsidR="00767785" w:rsidRPr="005E62AB" w:rsidTr="00767785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B" w:rsidRPr="005E62AB" w:rsidRDefault="005E62AB" w:rsidP="005E62AB">
            <w:pPr>
              <w:widowControl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5E62AB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 xml:space="preserve">ВСЕГО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B" w:rsidRPr="005E62AB" w:rsidRDefault="005E62AB" w:rsidP="005E62AB">
            <w:pPr>
              <w:widowControl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5E62AB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22,754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B" w:rsidRPr="005E62AB" w:rsidRDefault="005E62AB" w:rsidP="005E62AB">
            <w:pPr>
              <w:widowControl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5E62AB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0,057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B" w:rsidRPr="005E62AB" w:rsidRDefault="005E62AB" w:rsidP="005E62AB">
            <w:pPr>
              <w:widowControl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5E62AB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286,706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B" w:rsidRPr="005E62AB" w:rsidRDefault="005E62AB" w:rsidP="005E62AB">
            <w:pPr>
              <w:widowControl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5E62AB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34,132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AB" w:rsidRPr="005E62AB" w:rsidRDefault="005E62AB" w:rsidP="005E62AB">
            <w:pPr>
              <w:widowControl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5E62AB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320,838</w:t>
            </w:r>
          </w:p>
        </w:tc>
      </w:tr>
    </w:tbl>
    <w:p w:rsidR="005E62AB" w:rsidRDefault="005E62AB" w:rsidP="005E62AB">
      <w:pPr>
        <w:pStyle w:val="33"/>
        <w:shd w:val="clear" w:color="auto" w:fill="auto"/>
        <w:spacing w:before="0" w:after="144" w:line="480" w:lineRule="exact"/>
        <w:ind w:left="180" w:right="360"/>
      </w:pPr>
    </w:p>
    <w:p w:rsidR="0011069E" w:rsidRDefault="0011069E" w:rsidP="0011069E">
      <w:pPr>
        <w:pStyle w:val="33"/>
        <w:shd w:val="clear" w:color="auto" w:fill="auto"/>
        <w:spacing w:before="0" w:after="84" w:line="480" w:lineRule="exact"/>
        <w:ind w:left="180" w:right="520" w:firstLine="420"/>
        <w:jc w:val="lef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/>
      </w:r>
    </w:p>
    <w:p w:rsidR="005E62AB" w:rsidRDefault="005E62AB" w:rsidP="0011069E">
      <w:pPr>
        <w:pStyle w:val="33"/>
        <w:shd w:val="clear" w:color="auto" w:fill="auto"/>
        <w:spacing w:before="0" w:after="84" w:line="480" w:lineRule="exact"/>
        <w:ind w:left="180" w:right="520" w:firstLine="420"/>
        <w:jc w:val="left"/>
        <w:rPr>
          <w:rFonts w:ascii="Arial" w:hAnsi="Arial" w:cs="Arial"/>
          <w:b/>
          <w:bCs/>
          <w:sz w:val="18"/>
          <w:szCs w:val="18"/>
        </w:rPr>
      </w:pPr>
    </w:p>
    <w:p w:rsidR="00956F6E" w:rsidRPr="002F25D1" w:rsidRDefault="00956F6E" w:rsidP="0011069E">
      <w:pPr>
        <w:pStyle w:val="33"/>
        <w:shd w:val="clear" w:color="auto" w:fill="auto"/>
        <w:spacing w:before="0" w:after="84" w:line="480" w:lineRule="exact"/>
        <w:ind w:left="180" w:right="520" w:firstLine="420"/>
        <w:jc w:val="left"/>
      </w:pPr>
    </w:p>
    <w:p w:rsidR="00956F6E" w:rsidRPr="002F25D1" w:rsidRDefault="00956F6E">
      <w:pPr>
        <w:rPr>
          <w:sz w:val="2"/>
          <w:szCs w:val="2"/>
        </w:rPr>
      </w:pPr>
    </w:p>
    <w:p w:rsidR="00956F6E" w:rsidRPr="002F25D1" w:rsidRDefault="00956F6E">
      <w:pPr>
        <w:rPr>
          <w:sz w:val="2"/>
          <w:szCs w:val="2"/>
        </w:rPr>
      </w:pPr>
    </w:p>
    <w:p w:rsidR="005E62AB" w:rsidRDefault="005E62AB">
      <w:pPr>
        <w:pStyle w:val="50"/>
        <w:shd w:val="clear" w:color="auto" w:fill="auto"/>
        <w:spacing w:before="288"/>
        <w:ind w:left="1840" w:right="580" w:hanging="1040"/>
        <w:jc w:val="left"/>
      </w:pPr>
    </w:p>
    <w:p w:rsidR="00956F6E" w:rsidRPr="002F25D1" w:rsidRDefault="002F25D1">
      <w:pPr>
        <w:pStyle w:val="50"/>
        <w:shd w:val="clear" w:color="auto" w:fill="auto"/>
        <w:spacing w:before="288"/>
        <w:ind w:left="1840" w:right="580" w:hanging="1040"/>
        <w:jc w:val="left"/>
      </w:pPr>
      <w:r w:rsidRPr="002F25D1">
        <w:t>Предписания надзорных органов по запрещению дальнейшей эксплуатации участков тепловой сети и результаты их исполнения.</w:t>
      </w:r>
    </w:p>
    <w:p w:rsidR="00956F6E" w:rsidRPr="002F25D1" w:rsidRDefault="002F25D1">
      <w:pPr>
        <w:pStyle w:val="33"/>
        <w:shd w:val="clear" w:color="auto" w:fill="auto"/>
        <w:spacing w:before="0" w:after="0" w:line="485" w:lineRule="exact"/>
        <w:ind w:left="180" w:right="360" w:firstLine="460"/>
      </w:pPr>
      <w:r w:rsidRPr="002F25D1">
        <w:t>В рассматриваемый период</w:t>
      </w:r>
      <w:r w:rsidR="00EE029B">
        <w:t xml:space="preserve"> (за последние три года)</w:t>
      </w:r>
      <w:r w:rsidRPr="002F25D1">
        <w:t xml:space="preserve">, </w:t>
      </w:r>
      <w:r w:rsidR="00EE029B">
        <w:t>теплоснабжающие предприятия</w:t>
      </w:r>
      <w:r w:rsidRPr="002F25D1">
        <w:t xml:space="preserve"> </w:t>
      </w:r>
      <w:r w:rsidR="00EE029B">
        <w:t>на территории «системы теплоснабжения село Ульяново»</w:t>
      </w:r>
      <w:r w:rsidRPr="002F25D1">
        <w:t xml:space="preserve"> не получали предписаний от надзорных органов по запрещению дальнейшей эксплуатации участков тепловой сети</w:t>
      </w:r>
      <w:r w:rsidR="00EE029B">
        <w:t xml:space="preserve"> и источников теплоснабжения</w:t>
      </w:r>
      <w:r w:rsidRPr="002F25D1">
        <w:t>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60" w:firstLine="460"/>
      </w:pPr>
      <w:proofErr w:type="gramStart"/>
      <w:r w:rsidRPr="002F25D1">
        <w:t xml:space="preserve">При </w:t>
      </w:r>
      <w:r w:rsidR="00EE029B">
        <w:t>присутствии участков тепловых сетей со</w:t>
      </w:r>
      <w:r w:rsidRPr="002F25D1">
        <w:t xml:space="preserve"> значительном износ</w:t>
      </w:r>
      <w:r w:rsidR="00EE029B">
        <w:t>ом</w:t>
      </w:r>
      <w:r w:rsidRPr="002F25D1">
        <w:t xml:space="preserve"> эксплуатирующие организации не допускают нарушений требований нормативных документов в части безопасной эксплуатации.</w:t>
      </w:r>
      <w:proofErr w:type="gramEnd"/>
    </w:p>
    <w:p w:rsidR="00EE029B" w:rsidRDefault="00EE029B" w:rsidP="00EE029B">
      <w:pPr>
        <w:pStyle w:val="50"/>
        <w:shd w:val="clear" w:color="auto" w:fill="auto"/>
        <w:spacing w:before="0"/>
        <w:ind w:left="380" w:right="580" w:firstLine="600"/>
        <w:jc w:val="left"/>
      </w:pPr>
    </w:p>
    <w:p w:rsidR="00956F6E" w:rsidRPr="002F25D1" w:rsidRDefault="002F25D1" w:rsidP="00EE029B">
      <w:pPr>
        <w:pStyle w:val="50"/>
        <w:shd w:val="clear" w:color="auto" w:fill="auto"/>
        <w:spacing w:before="0"/>
        <w:ind w:left="380" w:right="580" w:firstLine="600"/>
        <w:jc w:val="left"/>
      </w:pPr>
      <w:r w:rsidRPr="002F25D1">
        <w:t xml:space="preserve">Описание типов присоединений </w:t>
      </w:r>
      <w:proofErr w:type="spellStart"/>
      <w:r w:rsidRPr="002F25D1">
        <w:t>теплопотребляющих</w:t>
      </w:r>
      <w:proofErr w:type="spellEnd"/>
      <w:r w:rsidRPr="002F25D1">
        <w:t xml:space="preserve">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</w:t>
      </w:r>
      <w:r w:rsidR="00EE029B">
        <w:t xml:space="preserve"> </w:t>
      </w:r>
      <w:r w:rsidRPr="002F25D1">
        <w:t>энергии потребителям.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60" w:firstLine="620"/>
      </w:pPr>
      <w:r w:rsidRPr="002F25D1">
        <w:t xml:space="preserve">Для присоединения </w:t>
      </w:r>
      <w:proofErr w:type="spellStart"/>
      <w:r w:rsidRPr="002F25D1">
        <w:t>теплопотребляющих</w:t>
      </w:r>
      <w:proofErr w:type="spellEnd"/>
      <w:r w:rsidRPr="002F25D1">
        <w:t xml:space="preserve"> систем к водяным тепловым сетям используются две принципиально отличные схемы — зависимая и независимая. При зависимой схеме присоединения вода из тепловой сети поступает непосредственно в системы абонентов. При независимой схеме вода из сети поступает в теплообменный аппарат, где нагревает вторичный теплоноситель, используемый в системах.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60" w:firstLine="620"/>
      </w:pPr>
      <w:r w:rsidRPr="002F25D1">
        <w:t>Все существующие зоны теплоснабжения, построенные в пятидесятых - шестидесятых годах работают по зависимой схеме, что объясняется небольшими затратами при оборудовании абонентских вводов.</w:t>
      </w:r>
    </w:p>
    <w:p w:rsidR="00956F6E" w:rsidRPr="002F25D1" w:rsidRDefault="002F25D1">
      <w:pPr>
        <w:pStyle w:val="33"/>
        <w:shd w:val="clear" w:color="auto" w:fill="auto"/>
        <w:spacing w:before="0" w:after="384" w:line="480" w:lineRule="exact"/>
        <w:ind w:left="180" w:right="360" w:firstLine="620"/>
      </w:pPr>
      <w:r w:rsidRPr="002F25D1">
        <w:t xml:space="preserve">Регулирование теплопотребления отдельных потребителей </w:t>
      </w:r>
      <w:r w:rsidR="00EE029B">
        <w:t xml:space="preserve"> должно </w:t>
      </w:r>
      <w:proofErr w:type="gramStart"/>
      <w:r w:rsidRPr="002F25D1">
        <w:t>производится</w:t>
      </w:r>
      <w:proofErr w:type="gramEnd"/>
      <w:r w:rsidRPr="002F25D1">
        <w:t xml:space="preserve"> </w:t>
      </w:r>
      <w:r w:rsidR="00EE029B">
        <w:t xml:space="preserve">на </w:t>
      </w:r>
      <w:r w:rsidRPr="002F25D1">
        <w:t>узлах вводов в процессе наладки гидравлического режима тепловой сети.</w:t>
      </w:r>
    </w:p>
    <w:p w:rsidR="00956F6E" w:rsidRPr="002F25D1" w:rsidRDefault="00956F6E">
      <w:pPr>
        <w:rPr>
          <w:sz w:val="2"/>
          <w:szCs w:val="2"/>
        </w:rPr>
      </w:pP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580"/>
      </w:pPr>
      <w:r w:rsidRPr="002F25D1">
        <w:t>Для перспективных потребителей более рациональным будет присоединение по зависимой схеме, так как она более предпочтительна по условиям надежности, поскольку при независимых схемах присоединения гидравлический режим в местной системе не зависит от гидравлического режима в тепловой сети. Такая схема является наиболее удобной для регулирования. Основными регулирующими устройствами, применяемыми в таких схемах, являются электронные погодные регуляторы, и регулирующие клапаны.</w:t>
      </w:r>
    </w:p>
    <w:p w:rsidR="00956F6E" w:rsidRPr="002F25D1" w:rsidRDefault="002F25D1">
      <w:pPr>
        <w:pStyle w:val="33"/>
        <w:shd w:val="clear" w:color="auto" w:fill="auto"/>
        <w:spacing w:before="0" w:after="0" w:line="485" w:lineRule="exact"/>
        <w:ind w:left="180" w:right="340" w:firstLine="580"/>
      </w:pPr>
      <w:r w:rsidRPr="002F25D1">
        <w:t>Пластинчатые теплообменники, оборудованные надежной автоматикой, способны обеспечить эффективный нагрев горячей воды без завышения температуры теплоносителя, возвращаемого в тепловую сеть</w:t>
      </w:r>
    </w:p>
    <w:p w:rsidR="00956F6E" w:rsidRPr="002F25D1" w:rsidRDefault="002F25D1">
      <w:pPr>
        <w:pStyle w:val="33"/>
        <w:shd w:val="clear" w:color="auto" w:fill="auto"/>
        <w:spacing w:before="0" w:after="420" w:line="480" w:lineRule="exact"/>
        <w:ind w:left="180" w:right="340" w:firstLine="580"/>
      </w:pPr>
      <w:r w:rsidRPr="002F25D1">
        <w:t>Регулирование температуры отопление и ГВС производится у каждого потребителя в индивидуальном тепловом пункте.</w:t>
      </w:r>
    </w:p>
    <w:p w:rsidR="00956F6E" w:rsidRPr="002F25D1" w:rsidRDefault="002F25D1">
      <w:pPr>
        <w:pStyle w:val="50"/>
        <w:shd w:val="clear" w:color="auto" w:fill="auto"/>
        <w:spacing w:before="0"/>
        <w:ind w:left="160" w:firstLine="0"/>
      </w:pPr>
      <w:r w:rsidRPr="002F25D1">
        <w:t>Наличие коммерческого приборного учета тепловой энергии, отпущенного из тепловых сетей потребителям, и анализ планов по установке приборов учета</w:t>
      </w:r>
    </w:p>
    <w:p w:rsidR="00956F6E" w:rsidRPr="002F25D1" w:rsidRDefault="002F25D1">
      <w:pPr>
        <w:pStyle w:val="50"/>
        <w:shd w:val="clear" w:color="auto" w:fill="auto"/>
        <w:spacing w:before="0"/>
        <w:ind w:left="160" w:firstLine="0"/>
      </w:pPr>
      <w:r w:rsidRPr="002F25D1">
        <w:t>тепловой энергии.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580"/>
      </w:pPr>
      <w:r w:rsidRPr="002F25D1">
        <w:t xml:space="preserve">Котельные </w:t>
      </w:r>
      <w:r w:rsidR="00EE029B">
        <w:t>«системы теплоснабжения села Ульяново»</w:t>
      </w:r>
      <w:r w:rsidRPr="002F25D1">
        <w:t xml:space="preserve"> оборудован</w:t>
      </w:r>
      <w:r w:rsidR="006B3B54">
        <w:t>ы</w:t>
      </w:r>
      <w:r w:rsidRPr="002F25D1">
        <w:t xml:space="preserve"> узлами учёта отпускаемой тепловой энергии.</w:t>
      </w:r>
    </w:p>
    <w:p w:rsidR="00956F6E" w:rsidRDefault="006B3B54" w:rsidP="006B3B54">
      <w:pPr>
        <w:pStyle w:val="33"/>
        <w:shd w:val="clear" w:color="auto" w:fill="auto"/>
        <w:spacing w:before="0" w:after="0" w:line="480" w:lineRule="exact"/>
        <w:ind w:left="180" w:right="340" w:firstLine="580"/>
      </w:pPr>
      <w:r>
        <w:t xml:space="preserve">Абоненты котельных </w:t>
      </w:r>
      <w:r w:rsidR="002F25D1" w:rsidRPr="002F25D1">
        <w:t>обеспечивающ</w:t>
      </w:r>
      <w:r>
        <w:t>их</w:t>
      </w:r>
      <w:r w:rsidR="002F25D1" w:rsidRPr="002F25D1">
        <w:t xml:space="preserve"> тепловую </w:t>
      </w:r>
      <w:r w:rsidR="00430109">
        <w:t>энергию учебно-образовательным</w:t>
      </w:r>
      <w:r w:rsidR="00430109" w:rsidRPr="00430109">
        <w:t>,</w:t>
      </w:r>
      <w:r w:rsidR="00430109">
        <w:t xml:space="preserve"> </w:t>
      </w:r>
      <w:r w:rsidR="002F25D1" w:rsidRPr="002F25D1">
        <w:t xml:space="preserve"> дошкольным учреждениям,</w:t>
      </w:r>
      <w:r w:rsidR="00430109">
        <w:t xml:space="preserve"> административным зданиям</w:t>
      </w:r>
      <w:r>
        <w:t xml:space="preserve"> </w:t>
      </w:r>
      <w:r w:rsidR="00430109">
        <w:t>мало</w:t>
      </w:r>
      <w:r w:rsidR="002F25D1" w:rsidRPr="002F25D1">
        <w:t xml:space="preserve"> оборудован</w:t>
      </w:r>
      <w:r>
        <w:t>ы</w:t>
      </w:r>
      <w:r w:rsidR="002F25D1" w:rsidRPr="002F25D1">
        <w:t xml:space="preserve"> коммерческими узлами учёта. Процесс установки коммерческих узлов учёта тепла </w:t>
      </w:r>
      <w:r w:rsidR="00430109">
        <w:t xml:space="preserve">у абонентов </w:t>
      </w:r>
      <w:r w:rsidR="002F25D1" w:rsidRPr="002F25D1">
        <w:t>тормозится недостаточным финансированием.</w:t>
      </w:r>
    </w:p>
    <w:p w:rsidR="00430109" w:rsidRPr="002F25D1" w:rsidRDefault="00430109" w:rsidP="006B3B54">
      <w:pPr>
        <w:pStyle w:val="33"/>
        <w:shd w:val="clear" w:color="auto" w:fill="auto"/>
        <w:spacing w:before="0" w:after="0" w:line="480" w:lineRule="exact"/>
        <w:ind w:left="180" w:right="340" w:firstLine="580"/>
      </w:pPr>
    </w:p>
    <w:p w:rsidR="00956F6E" w:rsidRPr="002F25D1" w:rsidRDefault="00956F6E">
      <w:pPr>
        <w:rPr>
          <w:sz w:val="2"/>
          <w:szCs w:val="2"/>
        </w:rPr>
      </w:pPr>
    </w:p>
    <w:p w:rsidR="00956F6E" w:rsidRPr="002F25D1" w:rsidRDefault="002F25D1">
      <w:pPr>
        <w:pStyle w:val="50"/>
        <w:shd w:val="clear" w:color="auto" w:fill="auto"/>
        <w:spacing w:before="0"/>
        <w:ind w:left="200" w:firstLine="0"/>
      </w:pPr>
      <w:r w:rsidRPr="002F25D1">
        <w:lastRenderedPageBreak/>
        <w:t>Анализ работы диспетчерских служб теплоснабжающих (теплосетевых) организаций и используемых средств автоматизации, телемеханизации и связи.</w:t>
      </w:r>
    </w:p>
    <w:p w:rsidR="00956F6E" w:rsidRDefault="002F25D1">
      <w:pPr>
        <w:pStyle w:val="33"/>
        <w:shd w:val="clear" w:color="auto" w:fill="auto"/>
        <w:spacing w:before="0" w:after="0" w:line="480" w:lineRule="exact"/>
        <w:ind w:left="180" w:right="340" w:firstLine="600"/>
      </w:pPr>
      <w:r w:rsidRPr="002F25D1">
        <w:t>В настоящее</w:t>
      </w:r>
      <w:r w:rsidR="006B3B54">
        <w:t xml:space="preserve"> время </w:t>
      </w:r>
      <w:r w:rsidRPr="002F25D1">
        <w:t xml:space="preserve"> </w:t>
      </w:r>
      <w:r w:rsidR="006B3B54">
        <w:t>в</w:t>
      </w:r>
      <w:r w:rsidRPr="002F25D1">
        <w:t xml:space="preserve"> котельных</w:t>
      </w:r>
      <w:r w:rsidR="00430109">
        <w:t xml:space="preserve"> установлено оборудование для </w:t>
      </w:r>
      <w:proofErr w:type="spellStart"/>
      <w:r w:rsidR="00430109">
        <w:t>диспетчерезации</w:t>
      </w:r>
      <w:proofErr w:type="spellEnd"/>
      <w:r w:rsidR="00430109">
        <w:t xml:space="preserve"> </w:t>
      </w:r>
    </w:p>
    <w:p w:rsidR="00430109" w:rsidRPr="00852ED4" w:rsidRDefault="00430109">
      <w:pPr>
        <w:pStyle w:val="33"/>
        <w:shd w:val="clear" w:color="auto" w:fill="auto"/>
        <w:spacing w:before="0" w:after="0" w:line="480" w:lineRule="exact"/>
        <w:ind w:left="180" w:right="340" w:firstLine="600"/>
      </w:pPr>
      <w:r>
        <w:t>ра</w:t>
      </w:r>
      <w:r w:rsidR="00852ED4">
        <w:t>с</w:t>
      </w:r>
      <w:r>
        <w:t xml:space="preserve">считанное на работу по передаче данных по </w:t>
      </w:r>
      <w:r>
        <w:rPr>
          <w:lang w:val="en-US"/>
        </w:rPr>
        <w:t>GSM</w:t>
      </w:r>
      <w:r w:rsidRPr="00430109">
        <w:t xml:space="preserve"> </w:t>
      </w:r>
      <w:r>
        <w:t>каналу</w:t>
      </w:r>
      <w:r w:rsidR="00852ED4" w:rsidRPr="00852ED4">
        <w:t>,</w:t>
      </w:r>
      <w:r w:rsidR="00852ED4">
        <w:t xml:space="preserve"> но так как канал </w:t>
      </w:r>
      <w:r w:rsidR="00852ED4">
        <w:rPr>
          <w:lang w:val="en-US"/>
        </w:rPr>
        <w:t>GSM</w:t>
      </w:r>
      <w:r w:rsidR="00852ED4" w:rsidRPr="00852ED4">
        <w:t xml:space="preserve"> </w:t>
      </w:r>
      <w:r w:rsidR="00852ED4">
        <w:t xml:space="preserve">в данном районе не </w:t>
      </w:r>
      <w:proofErr w:type="gramStart"/>
      <w:r w:rsidR="00852ED4">
        <w:t>стабилен</w:t>
      </w:r>
      <w:proofErr w:type="gramEnd"/>
      <w:r w:rsidR="00852ED4">
        <w:t xml:space="preserve"> прорабатывается вопрос подключения интернета</w:t>
      </w:r>
      <w:r w:rsidR="00852ED4" w:rsidRPr="00852ED4">
        <w:t>.</w:t>
      </w:r>
    </w:p>
    <w:p w:rsidR="00430109" w:rsidRDefault="00430109">
      <w:pPr>
        <w:pStyle w:val="33"/>
        <w:shd w:val="clear" w:color="auto" w:fill="auto"/>
        <w:spacing w:before="0" w:after="0" w:line="480" w:lineRule="exact"/>
        <w:ind w:left="180" w:right="340" w:firstLine="600"/>
      </w:pPr>
    </w:p>
    <w:tbl>
      <w:tblPr>
        <w:tblStyle w:val="af7"/>
        <w:tblW w:w="0" w:type="auto"/>
        <w:tblInd w:w="-284" w:type="dxa"/>
        <w:tblLook w:val="04A0" w:firstRow="1" w:lastRow="0" w:firstColumn="1" w:lastColumn="0" w:noHBand="0" w:noVBand="1"/>
      </w:tblPr>
      <w:tblGrid>
        <w:gridCol w:w="2089"/>
        <w:gridCol w:w="1801"/>
        <w:gridCol w:w="1752"/>
        <w:gridCol w:w="2089"/>
        <w:gridCol w:w="2057"/>
      </w:tblGrid>
      <w:tr w:rsidR="0065228C" w:rsidTr="0065228C">
        <w:tc>
          <w:tcPr>
            <w:tcW w:w="2089" w:type="dxa"/>
          </w:tcPr>
          <w:p w:rsidR="0065228C" w:rsidRPr="00852ED4" w:rsidRDefault="0065228C" w:rsidP="006522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ED4">
              <w:rPr>
                <w:rFonts w:ascii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1801" w:type="dxa"/>
          </w:tcPr>
          <w:p w:rsidR="0065228C" w:rsidRPr="00852ED4" w:rsidRDefault="0065228C" w:rsidP="006522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ED4">
              <w:rPr>
                <w:rFonts w:ascii="Times New Roman" w:hAnsi="Times New Roman" w:cs="Times New Roman"/>
                <w:sz w:val="26"/>
                <w:szCs w:val="26"/>
              </w:rPr>
              <w:t>Телеметрия</w:t>
            </w:r>
          </w:p>
        </w:tc>
        <w:tc>
          <w:tcPr>
            <w:tcW w:w="1752" w:type="dxa"/>
          </w:tcPr>
          <w:p w:rsidR="0065228C" w:rsidRPr="00852ED4" w:rsidRDefault="0065228C" w:rsidP="006522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ED4">
              <w:rPr>
                <w:rFonts w:ascii="Times New Roman" w:hAnsi="Times New Roman" w:cs="Times New Roman"/>
                <w:sz w:val="26"/>
                <w:szCs w:val="26"/>
              </w:rPr>
              <w:t>Тип счетчика</w:t>
            </w:r>
          </w:p>
        </w:tc>
        <w:tc>
          <w:tcPr>
            <w:tcW w:w="2089" w:type="dxa"/>
          </w:tcPr>
          <w:p w:rsidR="0065228C" w:rsidRPr="00852ED4" w:rsidRDefault="0065228C" w:rsidP="006522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ED4">
              <w:rPr>
                <w:rFonts w:ascii="Times New Roman" w:hAnsi="Times New Roman" w:cs="Times New Roman"/>
                <w:sz w:val="26"/>
                <w:szCs w:val="26"/>
              </w:rPr>
              <w:t>Авария</w:t>
            </w:r>
          </w:p>
        </w:tc>
        <w:tc>
          <w:tcPr>
            <w:tcW w:w="2057" w:type="dxa"/>
          </w:tcPr>
          <w:p w:rsidR="0065228C" w:rsidRPr="00852ED4" w:rsidRDefault="0065228C" w:rsidP="006522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ED4">
              <w:rPr>
                <w:rFonts w:ascii="Times New Roman" w:hAnsi="Times New Roman" w:cs="Times New Roman"/>
                <w:sz w:val="26"/>
                <w:szCs w:val="26"/>
              </w:rPr>
              <w:t>Тип охр устройства</w:t>
            </w:r>
          </w:p>
        </w:tc>
      </w:tr>
      <w:tr w:rsidR="00430109" w:rsidTr="0065228C">
        <w:tc>
          <w:tcPr>
            <w:tcW w:w="2089" w:type="dxa"/>
          </w:tcPr>
          <w:p w:rsidR="00430109" w:rsidRPr="00852ED4" w:rsidRDefault="00430109" w:rsidP="004301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ED4">
              <w:rPr>
                <w:rFonts w:ascii="Times New Roman" w:hAnsi="Times New Roman" w:cs="Times New Roman"/>
                <w:sz w:val="26"/>
                <w:szCs w:val="26"/>
              </w:rPr>
              <w:t>Котельная ДК</w:t>
            </w:r>
          </w:p>
        </w:tc>
        <w:tc>
          <w:tcPr>
            <w:tcW w:w="1801" w:type="dxa"/>
          </w:tcPr>
          <w:p w:rsidR="00430109" w:rsidRPr="00852ED4" w:rsidRDefault="00430109" w:rsidP="004301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E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2" w:type="dxa"/>
          </w:tcPr>
          <w:p w:rsidR="00430109" w:rsidRPr="00852ED4" w:rsidRDefault="00430109" w:rsidP="00430109">
            <w:pPr>
              <w:pStyle w:val="76"/>
              <w:shd w:val="clear" w:color="auto" w:fill="auto"/>
              <w:spacing w:before="0" w:after="0" w:line="260" w:lineRule="exact"/>
              <w:ind w:right="120" w:firstLine="0"/>
              <w:jc w:val="center"/>
              <w:rPr>
                <w:rStyle w:val="23"/>
                <w:u w:val="none"/>
                <w:lang w:val="en-US"/>
              </w:rPr>
            </w:pPr>
            <w:r w:rsidRPr="00852ED4">
              <w:rPr>
                <w:rStyle w:val="23"/>
                <w:u w:val="none"/>
              </w:rPr>
              <w:t>ТЭМ 104</w:t>
            </w:r>
          </w:p>
        </w:tc>
        <w:tc>
          <w:tcPr>
            <w:tcW w:w="2089" w:type="dxa"/>
          </w:tcPr>
          <w:p w:rsidR="00430109" w:rsidRPr="00852ED4" w:rsidRDefault="00430109" w:rsidP="004301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E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57" w:type="dxa"/>
          </w:tcPr>
          <w:p w:rsidR="00430109" w:rsidRPr="00852ED4" w:rsidRDefault="00852ED4" w:rsidP="004301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430109" w:rsidTr="0065228C">
        <w:tc>
          <w:tcPr>
            <w:tcW w:w="2089" w:type="dxa"/>
          </w:tcPr>
          <w:p w:rsidR="00430109" w:rsidRPr="00852ED4" w:rsidRDefault="00430109" w:rsidP="004301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ED4">
              <w:rPr>
                <w:rFonts w:ascii="Times New Roman" w:hAnsi="Times New Roman" w:cs="Times New Roman"/>
                <w:sz w:val="26"/>
                <w:szCs w:val="26"/>
              </w:rPr>
              <w:t>Котельная ЦРБ</w:t>
            </w:r>
          </w:p>
        </w:tc>
        <w:tc>
          <w:tcPr>
            <w:tcW w:w="1801" w:type="dxa"/>
          </w:tcPr>
          <w:p w:rsidR="00430109" w:rsidRPr="00852ED4" w:rsidRDefault="00852ED4" w:rsidP="004301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52ED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</w:t>
            </w:r>
          </w:p>
        </w:tc>
        <w:tc>
          <w:tcPr>
            <w:tcW w:w="1752" w:type="dxa"/>
          </w:tcPr>
          <w:p w:rsidR="00430109" w:rsidRPr="00852ED4" w:rsidRDefault="00430109" w:rsidP="00430109">
            <w:pPr>
              <w:pStyle w:val="76"/>
              <w:shd w:val="clear" w:color="auto" w:fill="auto"/>
              <w:spacing w:before="0" w:after="0" w:line="260" w:lineRule="exact"/>
              <w:ind w:right="120" w:firstLine="0"/>
              <w:jc w:val="center"/>
            </w:pPr>
            <w:r w:rsidRPr="00852ED4">
              <w:t>ТМК Н120</w:t>
            </w:r>
          </w:p>
        </w:tc>
        <w:tc>
          <w:tcPr>
            <w:tcW w:w="2089" w:type="dxa"/>
          </w:tcPr>
          <w:p w:rsidR="00430109" w:rsidRPr="00852ED4" w:rsidRDefault="00430109" w:rsidP="004301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ED4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057" w:type="dxa"/>
          </w:tcPr>
          <w:p w:rsidR="00430109" w:rsidRPr="00852ED4" w:rsidRDefault="00430109" w:rsidP="004301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2ED4">
              <w:rPr>
                <w:rFonts w:ascii="Times New Roman" w:hAnsi="Times New Roman" w:cs="Times New Roman"/>
                <w:sz w:val="26"/>
                <w:szCs w:val="26"/>
              </w:rPr>
              <w:t>Кситал</w:t>
            </w:r>
            <w:proofErr w:type="spellEnd"/>
            <w:proofErr w:type="gramStart"/>
            <w:r w:rsidRPr="00852ED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  <w:r w:rsidRPr="00852ED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852ED4">
              <w:rPr>
                <w:rFonts w:ascii="Times New Roman" w:hAnsi="Times New Roman" w:cs="Times New Roman"/>
                <w:sz w:val="26"/>
                <w:szCs w:val="26"/>
              </w:rPr>
              <w:t>ДК</w:t>
            </w:r>
          </w:p>
        </w:tc>
      </w:tr>
      <w:tr w:rsidR="00430109" w:rsidTr="0065228C">
        <w:tc>
          <w:tcPr>
            <w:tcW w:w="2089" w:type="dxa"/>
          </w:tcPr>
          <w:p w:rsidR="00430109" w:rsidRPr="00852ED4" w:rsidRDefault="00430109" w:rsidP="004301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ED4">
              <w:rPr>
                <w:rFonts w:ascii="Times New Roman" w:hAnsi="Times New Roman" w:cs="Times New Roman"/>
                <w:sz w:val="26"/>
                <w:szCs w:val="26"/>
              </w:rPr>
              <w:t>Котельная школа</w:t>
            </w:r>
          </w:p>
        </w:tc>
        <w:tc>
          <w:tcPr>
            <w:tcW w:w="1801" w:type="dxa"/>
          </w:tcPr>
          <w:p w:rsidR="00430109" w:rsidRPr="00852ED4" w:rsidRDefault="00430109" w:rsidP="004301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E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2" w:type="dxa"/>
          </w:tcPr>
          <w:p w:rsidR="00430109" w:rsidRPr="00852ED4" w:rsidRDefault="00430109" w:rsidP="00430109">
            <w:pPr>
              <w:pStyle w:val="76"/>
              <w:shd w:val="clear" w:color="auto" w:fill="auto"/>
              <w:spacing w:before="0" w:after="0" w:line="260" w:lineRule="exact"/>
              <w:ind w:right="120" w:firstLine="0"/>
            </w:pPr>
            <w:r w:rsidRPr="00852ED4">
              <w:t xml:space="preserve"> ВТЭ- 1П150М</w:t>
            </w:r>
          </w:p>
        </w:tc>
        <w:tc>
          <w:tcPr>
            <w:tcW w:w="2089" w:type="dxa"/>
          </w:tcPr>
          <w:p w:rsidR="00430109" w:rsidRPr="00852ED4" w:rsidRDefault="00430109" w:rsidP="004301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ED4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057" w:type="dxa"/>
          </w:tcPr>
          <w:p w:rsidR="00430109" w:rsidRPr="00852ED4" w:rsidRDefault="00430109" w:rsidP="004301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ED4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</w:tr>
    </w:tbl>
    <w:p w:rsidR="0065228C" w:rsidRPr="002F25D1" w:rsidRDefault="0065228C">
      <w:pPr>
        <w:pStyle w:val="33"/>
        <w:shd w:val="clear" w:color="auto" w:fill="auto"/>
        <w:spacing w:before="0" w:after="0" w:line="480" w:lineRule="exact"/>
        <w:ind w:left="180" w:right="340" w:firstLine="600"/>
      </w:pPr>
    </w:p>
    <w:p w:rsidR="00956F6E" w:rsidRPr="002F25D1" w:rsidRDefault="002F25D1">
      <w:pPr>
        <w:pStyle w:val="50"/>
        <w:shd w:val="clear" w:color="auto" w:fill="auto"/>
        <w:spacing w:before="0"/>
        <w:ind w:left="200" w:firstLine="0"/>
      </w:pPr>
      <w:r w:rsidRPr="002F25D1">
        <w:t>Уровень автоматизации и обслуживания центральных тепловых пунктов,</w:t>
      </w:r>
    </w:p>
    <w:p w:rsidR="00956F6E" w:rsidRPr="002F25D1" w:rsidRDefault="002F25D1">
      <w:pPr>
        <w:pStyle w:val="50"/>
        <w:shd w:val="clear" w:color="auto" w:fill="auto"/>
        <w:spacing w:before="0"/>
        <w:ind w:left="200" w:firstLine="0"/>
      </w:pPr>
      <w:r w:rsidRPr="002F25D1">
        <w:t>насосных станций.</w:t>
      </w:r>
    </w:p>
    <w:p w:rsidR="00956F6E" w:rsidRPr="002F25D1" w:rsidRDefault="002F25D1">
      <w:pPr>
        <w:pStyle w:val="33"/>
        <w:shd w:val="clear" w:color="auto" w:fill="auto"/>
        <w:spacing w:before="0" w:after="420" w:line="480" w:lineRule="exact"/>
        <w:ind w:left="180" w:right="480" w:firstLine="600"/>
        <w:jc w:val="left"/>
      </w:pPr>
      <w:r w:rsidRPr="002F25D1">
        <w:t>Центральных тепловых пунктов в составе</w:t>
      </w:r>
      <w:r w:rsidR="001731F4">
        <w:t xml:space="preserve"> </w:t>
      </w:r>
      <w:r w:rsidRPr="002F25D1">
        <w:t xml:space="preserve"> </w:t>
      </w:r>
      <w:r w:rsidR="001731F4">
        <w:t>«</w:t>
      </w:r>
      <w:r w:rsidRPr="002F25D1">
        <w:t>систем</w:t>
      </w:r>
      <w:r w:rsidR="001731F4">
        <w:t>ы</w:t>
      </w:r>
      <w:r w:rsidRPr="002F25D1">
        <w:t xml:space="preserve"> теплоснабжения </w:t>
      </w:r>
      <w:r w:rsidR="001731F4">
        <w:t>село Ульяново»</w:t>
      </w:r>
      <w:r w:rsidR="0065228C">
        <w:t xml:space="preserve"> </w:t>
      </w:r>
      <w:r w:rsidRPr="002F25D1">
        <w:t xml:space="preserve"> нет. Имеющиеся насосные станции обслуживают только систему водоснабжения. Насосных станций в системе теплоснабжения нет.</w:t>
      </w:r>
    </w:p>
    <w:p w:rsidR="00956F6E" w:rsidRPr="002F25D1" w:rsidRDefault="0065228C" w:rsidP="0065228C">
      <w:pPr>
        <w:pStyle w:val="50"/>
        <w:shd w:val="clear" w:color="auto" w:fill="auto"/>
        <w:spacing w:before="0"/>
        <w:ind w:left="200" w:firstLine="0"/>
        <w:jc w:val="left"/>
      </w:pPr>
      <w:r>
        <w:t xml:space="preserve">                       </w:t>
      </w:r>
      <w:proofErr w:type="gramStart"/>
      <w:r w:rsidR="002F25D1" w:rsidRPr="002F25D1">
        <w:t>Наличии</w:t>
      </w:r>
      <w:proofErr w:type="gramEnd"/>
      <w:r w:rsidR="002F25D1" w:rsidRPr="002F25D1">
        <w:t xml:space="preserve"> защиты тепловых сетей от повышенного давления.</w:t>
      </w:r>
    </w:p>
    <w:p w:rsidR="004B203A" w:rsidRPr="004B203A" w:rsidRDefault="002F25D1" w:rsidP="004B203A">
      <w:pPr>
        <w:pStyle w:val="33"/>
        <w:shd w:val="clear" w:color="auto" w:fill="auto"/>
        <w:spacing w:before="0" w:after="0" w:line="480" w:lineRule="exact"/>
        <w:ind w:left="180" w:right="340" w:firstLine="600"/>
      </w:pPr>
      <w:r w:rsidRPr="002F25D1">
        <w:t>В больших разветвленных системах теплоснабжения существует высокая вероятность возникновения аварийных либо переходных гидравлических процессов, характеризуемых колебаниями либо повышением давления сетевой воды, значения которых выходят за пределы допустимых значений прочностных характеристик оборудования и сетей. Подобные процессы возможны и в системах теплоснабжения невысокой мощности и протяженности, и кроме того могут иметь характер гидравлического удара. Степень же надежности проектируемых и, в большей степени эксплуатируемых систем теплоснабжения, является одним из важнейших факторов при осуществлении договорных отношений между теплоснабжающими организациями потребителями тепловой энергии.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600"/>
      </w:pPr>
      <w:r w:rsidRPr="002F25D1">
        <w:t>Нарушения нормального гидравлического режима систем теплоснабжения имеют следующие технические причины:</w:t>
      </w:r>
    </w:p>
    <w:p w:rsidR="00956F6E" w:rsidRPr="004B203A" w:rsidRDefault="002F25D1" w:rsidP="004B203A">
      <w:pPr>
        <w:pStyle w:val="33"/>
        <w:shd w:val="clear" w:color="auto" w:fill="auto"/>
        <w:tabs>
          <w:tab w:val="left" w:pos="9544"/>
        </w:tabs>
        <w:spacing w:before="0" w:after="924" w:line="480" w:lineRule="exact"/>
        <w:ind w:left="180" w:firstLine="600"/>
      </w:pPr>
      <w:r w:rsidRPr="002F25D1">
        <w:t xml:space="preserve">- аварийные отключения сетевых и </w:t>
      </w:r>
      <w:proofErr w:type="spellStart"/>
      <w:r w:rsidRPr="002F25D1">
        <w:t>подпиточных</w:t>
      </w:r>
      <w:proofErr w:type="spellEnd"/>
      <w:r w:rsidRPr="002F25D1">
        <w:t xml:space="preserve"> насосов;</w:t>
      </w:r>
    </w:p>
    <w:p w:rsidR="00956F6E" w:rsidRPr="002F25D1" w:rsidRDefault="00956F6E">
      <w:pPr>
        <w:rPr>
          <w:sz w:val="2"/>
          <w:szCs w:val="2"/>
        </w:rPr>
      </w:pPr>
    </w:p>
    <w:p w:rsidR="00956F6E" w:rsidRPr="002F25D1" w:rsidRDefault="002F25D1">
      <w:pPr>
        <w:pStyle w:val="33"/>
        <w:numPr>
          <w:ilvl w:val="0"/>
          <w:numId w:val="2"/>
        </w:numPr>
        <w:shd w:val="clear" w:color="auto" w:fill="auto"/>
        <w:spacing w:before="0" w:after="0" w:line="480" w:lineRule="exact"/>
        <w:ind w:left="180" w:right="340" w:firstLine="600"/>
      </w:pPr>
      <w:r w:rsidRPr="002F25D1">
        <w:t xml:space="preserve"> закрытие (открытие) регуляторов, запорной, предохранительной и обратной арматуры на источниках теплоснабжения, в тепловых сетях и разрывы коррозионно-ослабленных трубопроводов в случае плановых переключений в тепловых схемах, при перепуске насосов, уменьшении или увеличении подпитки сети;</w:t>
      </w:r>
    </w:p>
    <w:p w:rsidR="00956F6E" w:rsidRPr="002F25D1" w:rsidRDefault="002F25D1">
      <w:pPr>
        <w:pStyle w:val="33"/>
        <w:numPr>
          <w:ilvl w:val="0"/>
          <w:numId w:val="2"/>
        </w:numPr>
        <w:shd w:val="clear" w:color="auto" w:fill="auto"/>
        <w:spacing w:before="0" w:after="0" w:line="480" w:lineRule="exact"/>
        <w:ind w:left="180" w:firstLine="600"/>
      </w:pPr>
      <w:r w:rsidRPr="002F25D1">
        <w:t xml:space="preserve"> разрывы магистральных сетевых трубопроводов.</w:t>
      </w:r>
    </w:p>
    <w:p w:rsidR="00956F6E" w:rsidRPr="002F25D1" w:rsidRDefault="002F25D1">
      <w:pPr>
        <w:pStyle w:val="33"/>
        <w:numPr>
          <w:ilvl w:val="0"/>
          <w:numId w:val="2"/>
        </w:numPr>
        <w:shd w:val="clear" w:color="auto" w:fill="auto"/>
        <w:spacing w:before="0" w:after="0" w:line="480" w:lineRule="exact"/>
        <w:ind w:left="180" w:firstLine="600"/>
      </w:pPr>
      <w:r w:rsidRPr="002F25D1">
        <w:t xml:space="preserve"> вскипание воды в котлах и оборудовании ТСО;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600"/>
      </w:pPr>
      <w:r w:rsidRPr="002F25D1">
        <w:t xml:space="preserve">Эксплуатационный режим работы </w:t>
      </w:r>
      <w:r w:rsidR="00E524BD">
        <w:t>ТС</w:t>
      </w:r>
      <w:r w:rsidRPr="002F25D1">
        <w:t xml:space="preserve"> определяется требованиями</w:t>
      </w:r>
      <w:r w:rsidR="0065228C">
        <w:t xml:space="preserve"> ФНП</w:t>
      </w:r>
      <w:r w:rsidRPr="002F25D1">
        <w:t>, в которых оговорены пределы отклонения давления в рабочем режиме.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firstLine="600"/>
      </w:pPr>
      <w:r w:rsidRPr="002F25D1">
        <w:t>Применяются следующие устройства защиты:</w:t>
      </w:r>
    </w:p>
    <w:p w:rsidR="00956F6E" w:rsidRPr="002F25D1" w:rsidRDefault="002F25D1">
      <w:pPr>
        <w:pStyle w:val="33"/>
        <w:numPr>
          <w:ilvl w:val="0"/>
          <w:numId w:val="4"/>
        </w:numPr>
        <w:shd w:val="clear" w:color="auto" w:fill="auto"/>
        <w:spacing w:before="0" w:after="0" w:line="480" w:lineRule="exact"/>
        <w:ind w:left="180" w:firstLine="600"/>
      </w:pPr>
      <w:r w:rsidRPr="002F25D1">
        <w:t xml:space="preserve"> быстродействующие клапаны высокой плотности в закрытом положении;</w:t>
      </w:r>
    </w:p>
    <w:p w:rsidR="00956F6E" w:rsidRPr="002F25D1" w:rsidRDefault="002F25D1">
      <w:pPr>
        <w:pStyle w:val="33"/>
        <w:numPr>
          <w:ilvl w:val="0"/>
          <w:numId w:val="4"/>
        </w:numPr>
        <w:shd w:val="clear" w:color="auto" w:fill="auto"/>
        <w:tabs>
          <w:tab w:val="left" w:pos="1586"/>
        </w:tabs>
        <w:spacing w:before="0" w:after="0" w:line="480" w:lineRule="exact"/>
        <w:ind w:left="180" w:right="340" w:firstLine="600"/>
      </w:pPr>
      <w:r w:rsidRPr="002F25D1">
        <w:t xml:space="preserve"> мембранные предохранительные устройства, для предотвращения крупных утечек теплоносителя возможно комбинированное ко</w:t>
      </w:r>
      <w:r w:rsidR="0065228C">
        <w:t xml:space="preserve">мплектование устройства защиты: </w:t>
      </w:r>
      <w:r w:rsidRPr="002F25D1">
        <w:t>последовательно либо параллельно включенным с МПУ предохранительным клапаном или двумя МПУ - основным и дополнительным, срабатывающим при меньшем давлении и рассчитанным на сброс до 10 % сброса основного);</w:t>
      </w:r>
    </w:p>
    <w:p w:rsidR="00956F6E" w:rsidRDefault="002F25D1">
      <w:pPr>
        <w:pStyle w:val="33"/>
        <w:shd w:val="clear" w:color="auto" w:fill="auto"/>
        <w:spacing w:before="0" w:after="0" w:line="480" w:lineRule="exact"/>
        <w:ind w:left="180" w:right="340" w:firstLine="600"/>
      </w:pPr>
      <w:r w:rsidRPr="002F25D1">
        <w:lastRenderedPageBreak/>
        <w:t xml:space="preserve">•демпфирующие устройства </w:t>
      </w:r>
      <w:r w:rsidRPr="002F25D1">
        <w:rPr>
          <w:lang w:val="en-US" w:eastAsia="en-US" w:bidi="en-US"/>
        </w:rPr>
        <w:t>RS</w:t>
      </w:r>
      <w:r w:rsidRPr="002F25D1">
        <w:rPr>
          <w:lang w:eastAsia="en-US" w:bidi="en-US"/>
        </w:rPr>
        <w:t xml:space="preserve">.8, </w:t>
      </w:r>
      <w:r w:rsidRPr="002F25D1">
        <w:rPr>
          <w:lang w:val="en-US" w:eastAsia="en-US" w:bidi="en-US"/>
        </w:rPr>
        <w:t>RS</w:t>
      </w:r>
      <w:r w:rsidRPr="002F25D1">
        <w:rPr>
          <w:lang w:eastAsia="en-US" w:bidi="en-US"/>
        </w:rPr>
        <w:t xml:space="preserve">.10 </w:t>
      </w:r>
      <w:r w:rsidRPr="002F25D1">
        <w:t>для защиты чувствительных элементов - манометров, регуляторов, датчиков, от воздействия гидроударов.</w:t>
      </w:r>
    </w:p>
    <w:p w:rsidR="0065228C" w:rsidRPr="0065228C" w:rsidRDefault="0065228C">
      <w:pPr>
        <w:pStyle w:val="33"/>
        <w:shd w:val="clear" w:color="auto" w:fill="auto"/>
        <w:spacing w:before="0" w:after="0" w:line="480" w:lineRule="exact"/>
        <w:ind w:left="180" w:right="340" w:firstLine="600"/>
      </w:pPr>
      <w:r>
        <w:t>-расширительные мембранные баки</w:t>
      </w:r>
    </w:p>
    <w:p w:rsidR="004B203A" w:rsidRPr="004270BE" w:rsidRDefault="002F25D1" w:rsidP="0065228C">
      <w:pPr>
        <w:pStyle w:val="33"/>
        <w:shd w:val="clear" w:color="auto" w:fill="auto"/>
        <w:spacing w:before="0" w:after="0" w:line="480" w:lineRule="exact"/>
        <w:ind w:left="180" w:right="340" w:firstLine="600"/>
      </w:pPr>
      <w:r w:rsidRPr="002F25D1">
        <w:t xml:space="preserve">В настоящее время для защиты тепловых сетей от повышения давления </w:t>
      </w:r>
      <w:r w:rsidR="001731F4">
        <w:t>в «системе теплоснабжения с</w:t>
      </w:r>
      <w:r w:rsidR="001731F4" w:rsidRPr="001731F4">
        <w:t>.</w:t>
      </w:r>
      <w:r w:rsidR="001731F4">
        <w:t xml:space="preserve"> Ульяново» </w:t>
      </w:r>
      <w:r w:rsidR="0065228C">
        <w:t>используются расширительные</w:t>
      </w:r>
      <w:r w:rsidR="0065228C" w:rsidRPr="0065228C">
        <w:t xml:space="preserve"> </w:t>
      </w:r>
      <w:r w:rsidR="0065228C">
        <w:t xml:space="preserve">мембранные </w:t>
      </w:r>
      <w:proofErr w:type="gramStart"/>
      <w:r w:rsidR="0065228C">
        <w:t>баки</w:t>
      </w:r>
      <w:proofErr w:type="gramEnd"/>
      <w:r w:rsidR="0065228C">
        <w:t xml:space="preserve"> установленные на котельных</w:t>
      </w:r>
      <w:r w:rsidR="0069042C" w:rsidRPr="0069042C">
        <w:t>.</w:t>
      </w:r>
    </w:p>
    <w:tbl>
      <w:tblPr>
        <w:tblpPr w:leftFromText="180" w:rightFromText="180" w:vertAnchor="page" w:horzAnchor="margin" w:tblpY="14217"/>
        <w:tblW w:w="8755" w:type="dxa"/>
        <w:tblLayout w:type="fixed"/>
        <w:tblLook w:val="04A0" w:firstRow="1" w:lastRow="0" w:firstColumn="1" w:lastColumn="0" w:noHBand="0" w:noVBand="1"/>
      </w:tblPr>
      <w:tblGrid>
        <w:gridCol w:w="1520"/>
        <w:gridCol w:w="3550"/>
        <w:gridCol w:w="3685"/>
      </w:tblGrid>
      <w:tr w:rsidR="004B203A" w:rsidRPr="005E62AB" w:rsidTr="004B203A">
        <w:trPr>
          <w:trHeight w:val="112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3A" w:rsidRPr="005E62AB" w:rsidRDefault="004B203A" w:rsidP="004B203A">
            <w:pPr>
              <w:widowControl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5E62AB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Котельная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3A" w:rsidRPr="005E62AB" w:rsidRDefault="004B203A" w:rsidP="004B203A">
            <w:pPr>
              <w:widowControl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Объем мембранного расширительного бака на сетевом контуре м3</w:t>
            </w:r>
            <w:r w:rsidRPr="004B203A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3A" w:rsidRPr="005E62AB" w:rsidRDefault="004B203A" w:rsidP="006D672F">
            <w:pPr>
              <w:widowControl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 xml:space="preserve">Объем мембранного расширительного бака на </w:t>
            </w:r>
            <w:r w:rsidR="006D672F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 xml:space="preserve">котловом </w:t>
            </w: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контуре</w:t>
            </w:r>
            <w:r w:rsidRPr="004B203A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м3</w:t>
            </w:r>
            <w:r w:rsidRPr="004B203A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.</w:t>
            </w:r>
          </w:p>
        </w:tc>
      </w:tr>
      <w:tr w:rsidR="004B203A" w:rsidRPr="005E62AB" w:rsidTr="004B203A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3A" w:rsidRPr="005E62AB" w:rsidRDefault="004B203A" w:rsidP="004B203A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5E62AB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ДК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3A" w:rsidRPr="005E62AB" w:rsidRDefault="004B203A" w:rsidP="004B203A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val="en-US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US" w:bidi="ar-SA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3A" w:rsidRPr="005E62AB" w:rsidRDefault="006D672F" w:rsidP="004B203A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Котловой контур отсутствует</w:t>
            </w:r>
          </w:p>
        </w:tc>
      </w:tr>
      <w:tr w:rsidR="004B203A" w:rsidRPr="005E62AB" w:rsidTr="004B203A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3A" w:rsidRPr="005E62AB" w:rsidRDefault="004B203A" w:rsidP="004B203A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5E62AB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ЦРБ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3A" w:rsidRPr="005E62AB" w:rsidRDefault="00C34D43" w:rsidP="00C34D43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US" w:bidi="ar-SA"/>
              </w:rPr>
              <w:t>0,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3A" w:rsidRPr="005E62AB" w:rsidRDefault="004B203A" w:rsidP="00C34D43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5E62A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</w:t>
            </w:r>
            <w:r w:rsidR="00C34D43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</w:tr>
      <w:tr w:rsidR="004B203A" w:rsidRPr="005E62AB" w:rsidTr="004B203A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3A" w:rsidRPr="005E62AB" w:rsidRDefault="004B203A" w:rsidP="004B203A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5E62AB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Школа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3A" w:rsidRPr="005E62AB" w:rsidRDefault="006D672F" w:rsidP="004B203A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val="en-US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US" w:bidi="ar-SA"/>
              </w:rPr>
              <w:t>0,2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3A" w:rsidRPr="005E62AB" w:rsidRDefault="004B203A" w:rsidP="006D672F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val="en-US" w:bidi="ar-SA"/>
              </w:rPr>
            </w:pPr>
            <w:r w:rsidRPr="005E62AB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</w:t>
            </w:r>
            <w:r w:rsidR="006D672F">
              <w:rPr>
                <w:rFonts w:ascii="Calibri" w:eastAsia="Times New Roman" w:hAnsi="Calibri" w:cs="Times New Roman"/>
                <w:sz w:val="22"/>
                <w:szCs w:val="22"/>
                <w:lang w:val="en-US" w:bidi="ar-SA"/>
              </w:rPr>
              <w:t>1</w:t>
            </w:r>
          </w:p>
        </w:tc>
      </w:tr>
    </w:tbl>
    <w:p w:rsidR="004B203A" w:rsidRDefault="004B203A" w:rsidP="0065228C">
      <w:pPr>
        <w:pStyle w:val="33"/>
        <w:shd w:val="clear" w:color="auto" w:fill="auto"/>
        <w:spacing w:before="0" w:after="0" w:line="480" w:lineRule="exact"/>
        <w:ind w:left="180" w:right="340" w:firstLine="600"/>
        <w:rPr>
          <w:lang w:val="en-US"/>
        </w:rPr>
      </w:pPr>
    </w:p>
    <w:p w:rsidR="004B203A" w:rsidRDefault="004B203A" w:rsidP="0065228C">
      <w:pPr>
        <w:pStyle w:val="33"/>
        <w:shd w:val="clear" w:color="auto" w:fill="auto"/>
        <w:spacing w:before="0" w:after="0" w:line="480" w:lineRule="exact"/>
        <w:ind w:left="180" w:right="340" w:firstLine="600"/>
        <w:rPr>
          <w:lang w:val="en-US"/>
        </w:rPr>
      </w:pPr>
    </w:p>
    <w:p w:rsidR="004B203A" w:rsidRDefault="004B203A" w:rsidP="0065228C">
      <w:pPr>
        <w:pStyle w:val="33"/>
        <w:shd w:val="clear" w:color="auto" w:fill="auto"/>
        <w:spacing w:before="0" w:after="0" w:line="480" w:lineRule="exact"/>
        <w:ind w:left="180" w:right="340" w:firstLine="600"/>
        <w:rPr>
          <w:lang w:val="en-US"/>
        </w:rPr>
      </w:pPr>
    </w:p>
    <w:p w:rsidR="004B203A" w:rsidRDefault="004B203A" w:rsidP="0065228C">
      <w:pPr>
        <w:pStyle w:val="33"/>
        <w:shd w:val="clear" w:color="auto" w:fill="auto"/>
        <w:spacing w:before="0" w:after="0" w:line="480" w:lineRule="exact"/>
        <w:ind w:left="180" w:right="340" w:firstLine="600"/>
        <w:rPr>
          <w:lang w:val="en-US"/>
        </w:rPr>
      </w:pPr>
    </w:p>
    <w:p w:rsidR="004B203A" w:rsidRDefault="004B203A" w:rsidP="0065228C">
      <w:pPr>
        <w:pStyle w:val="33"/>
        <w:shd w:val="clear" w:color="auto" w:fill="auto"/>
        <w:spacing w:before="0" w:after="0" w:line="480" w:lineRule="exact"/>
        <w:ind w:left="180" w:right="340" w:firstLine="600"/>
        <w:rPr>
          <w:lang w:val="en-US"/>
        </w:rPr>
      </w:pPr>
    </w:p>
    <w:p w:rsidR="004B203A" w:rsidRDefault="004B203A" w:rsidP="0065228C">
      <w:pPr>
        <w:pStyle w:val="33"/>
        <w:shd w:val="clear" w:color="auto" w:fill="auto"/>
        <w:spacing w:before="0" w:after="0" w:line="480" w:lineRule="exact"/>
        <w:ind w:left="180" w:right="340" w:firstLine="600"/>
        <w:rPr>
          <w:lang w:val="en-US"/>
        </w:rPr>
      </w:pPr>
    </w:p>
    <w:p w:rsidR="004B203A" w:rsidRDefault="004B203A" w:rsidP="0065228C">
      <w:pPr>
        <w:pStyle w:val="33"/>
        <w:shd w:val="clear" w:color="auto" w:fill="auto"/>
        <w:spacing w:before="0" w:after="0" w:line="480" w:lineRule="exact"/>
        <w:ind w:left="180" w:right="340" w:firstLine="600"/>
        <w:rPr>
          <w:lang w:val="en-US"/>
        </w:rPr>
      </w:pPr>
    </w:p>
    <w:p w:rsidR="004B203A" w:rsidRDefault="004B203A" w:rsidP="0065228C">
      <w:pPr>
        <w:pStyle w:val="33"/>
        <w:shd w:val="clear" w:color="auto" w:fill="auto"/>
        <w:spacing w:before="0" w:after="0" w:line="480" w:lineRule="exact"/>
        <w:ind w:left="180" w:right="340" w:firstLine="600"/>
        <w:rPr>
          <w:lang w:val="en-US"/>
        </w:rPr>
      </w:pPr>
    </w:p>
    <w:p w:rsidR="004B203A" w:rsidRDefault="004B203A" w:rsidP="0065228C">
      <w:pPr>
        <w:pStyle w:val="33"/>
        <w:shd w:val="clear" w:color="auto" w:fill="auto"/>
        <w:spacing w:before="0" w:after="0" w:line="480" w:lineRule="exact"/>
        <w:ind w:left="180" w:right="340" w:firstLine="600"/>
        <w:rPr>
          <w:lang w:val="en-US"/>
        </w:rPr>
      </w:pPr>
    </w:p>
    <w:p w:rsidR="004B203A" w:rsidRDefault="004B203A" w:rsidP="0065228C">
      <w:pPr>
        <w:pStyle w:val="33"/>
        <w:shd w:val="clear" w:color="auto" w:fill="auto"/>
        <w:spacing w:before="0" w:after="0" w:line="480" w:lineRule="exact"/>
        <w:ind w:left="180" w:right="340" w:firstLine="600"/>
        <w:rPr>
          <w:lang w:val="en-US"/>
        </w:rPr>
      </w:pPr>
    </w:p>
    <w:p w:rsidR="004B203A" w:rsidRDefault="004B203A" w:rsidP="0065228C">
      <w:pPr>
        <w:pStyle w:val="33"/>
        <w:shd w:val="clear" w:color="auto" w:fill="auto"/>
        <w:spacing w:before="0" w:after="0" w:line="480" w:lineRule="exact"/>
        <w:ind w:left="180" w:right="340" w:firstLine="600"/>
        <w:rPr>
          <w:lang w:val="en-US"/>
        </w:rPr>
      </w:pPr>
    </w:p>
    <w:p w:rsidR="004B203A" w:rsidRDefault="004B203A" w:rsidP="0065228C">
      <w:pPr>
        <w:pStyle w:val="33"/>
        <w:shd w:val="clear" w:color="auto" w:fill="auto"/>
        <w:spacing w:before="0" w:after="0" w:line="480" w:lineRule="exact"/>
        <w:ind w:left="180" w:right="340" w:firstLine="600"/>
        <w:rPr>
          <w:lang w:val="en-US"/>
        </w:rPr>
      </w:pPr>
    </w:p>
    <w:p w:rsidR="00956F6E" w:rsidRPr="002F25D1" w:rsidRDefault="002F25D1" w:rsidP="0065228C">
      <w:pPr>
        <w:pStyle w:val="33"/>
        <w:shd w:val="clear" w:color="auto" w:fill="auto"/>
        <w:spacing w:before="0" w:after="0" w:line="480" w:lineRule="exact"/>
        <w:ind w:left="180" w:right="340" w:firstLine="600"/>
      </w:pPr>
      <w:r w:rsidRPr="0065228C">
        <w:rPr>
          <w:i/>
        </w:rPr>
        <w:t>Перечень выявленных бесхозяйных тепловых сетей и обоснование выбора организации, уполномоченной на их эксплуатацию</w:t>
      </w:r>
      <w:r w:rsidRPr="002F25D1">
        <w:t>.</w:t>
      </w:r>
    </w:p>
    <w:p w:rsidR="00956F6E" w:rsidRPr="002F25D1" w:rsidRDefault="002F25D1" w:rsidP="004B203A">
      <w:pPr>
        <w:pStyle w:val="33"/>
        <w:shd w:val="clear" w:color="auto" w:fill="auto"/>
        <w:spacing w:before="0" w:after="1884" w:line="480" w:lineRule="exact"/>
        <w:ind w:left="180" w:right="340" w:firstLine="600"/>
        <w:rPr>
          <w:sz w:val="2"/>
          <w:szCs w:val="2"/>
        </w:rPr>
      </w:pPr>
      <w:r w:rsidRPr="002F25D1">
        <w:t>При обследовании теплосилового хозяйства бесхозяйных тепловых сетей не обнаружено.</w:t>
      </w:r>
      <w:r w:rsidR="004B203A" w:rsidRPr="004B203A">
        <w:t xml:space="preserve"> </w:t>
      </w:r>
    </w:p>
    <w:p w:rsidR="00956F6E" w:rsidRPr="002F25D1" w:rsidRDefault="002F25D1">
      <w:pPr>
        <w:pStyle w:val="32"/>
        <w:numPr>
          <w:ilvl w:val="0"/>
          <w:numId w:val="3"/>
        </w:numPr>
        <w:shd w:val="clear" w:color="auto" w:fill="auto"/>
        <w:tabs>
          <w:tab w:val="left" w:pos="2958"/>
        </w:tabs>
        <w:spacing w:before="0" w:after="0" w:line="480" w:lineRule="exact"/>
        <w:ind w:left="2380"/>
        <w:jc w:val="both"/>
        <w:rPr>
          <w:b w:val="0"/>
        </w:rPr>
      </w:pPr>
      <w:r w:rsidRPr="002F25D1">
        <w:rPr>
          <w:b w:val="0"/>
        </w:rPr>
        <w:t>Зоны действия источников тепловой энергии</w:t>
      </w:r>
    </w:p>
    <w:p w:rsidR="00956F6E" w:rsidRPr="002F25D1" w:rsidRDefault="002F25D1">
      <w:pPr>
        <w:pStyle w:val="50"/>
        <w:shd w:val="clear" w:color="auto" w:fill="auto"/>
        <w:spacing w:before="0"/>
        <w:ind w:left="1180" w:firstLine="0"/>
        <w:jc w:val="left"/>
      </w:pPr>
      <w:r w:rsidRPr="002F25D1">
        <w:t xml:space="preserve">Описание существующих зон действия источников тепловой энергии </w:t>
      </w:r>
    </w:p>
    <w:p w:rsidR="00956F6E" w:rsidRPr="002F25D1" w:rsidRDefault="0069042C" w:rsidP="0069042C">
      <w:pPr>
        <w:pStyle w:val="50"/>
        <w:shd w:val="clear" w:color="auto" w:fill="auto"/>
        <w:spacing w:before="0"/>
        <w:ind w:left="160" w:firstLine="0"/>
      </w:pPr>
      <w:r>
        <w:t>«</w:t>
      </w:r>
      <w:r w:rsidR="002F25D1" w:rsidRPr="002F25D1">
        <w:t>систем</w:t>
      </w:r>
      <w:r>
        <w:t>ы</w:t>
      </w:r>
      <w:r w:rsidR="002F25D1" w:rsidRPr="002F25D1">
        <w:t xml:space="preserve"> теплоснабжения </w:t>
      </w:r>
      <w:r>
        <w:t>село Ульяново»</w:t>
      </w:r>
      <w:r w:rsidR="002F25D1" w:rsidRPr="002F25D1">
        <w:t>, включая перечень котельных, находящихся в зоне эффективного радиуса теплоснабжения источ</w:t>
      </w:r>
      <w:r>
        <w:t xml:space="preserve">ников комбинированной выработки </w:t>
      </w:r>
      <w:r w:rsidR="002F25D1" w:rsidRPr="002F25D1">
        <w:t>тепловой и</w:t>
      </w:r>
      <w:r>
        <w:t xml:space="preserve"> </w:t>
      </w:r>
      <w:r w:rsidR="002F25D1" w:rsidRPr="002F25D1">
        <w:t>электрической энергии.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280"/>
        <w:jc w:val="left"/>
      </w:pPr>
      <w:r w:rsidRPr="002F25D1">
        <w:t xml:space="preserve">Источников комбинированной выработки тепловой и электрической энергии в настоящее время на территории </w:t>
      </w:r>
      <w:r w:rsidR="0069042C">
        <w:t>«системы теплоснабжения село Ульяново» нет</w:t>
      </w:r>
      <w:r w:rsidRPr="002F25D1">
        <w:t>.</w:t>
      </w:r>
    </w:p>
    <w:p w:rsidR="00E524BD" w:rsidRPr="00553BD0" w:rsidRDefault="00E524BD">
      <w:pPr>
        <w:pStyle w:val="32"/>
        <w:shd w:val="clear" w:color="auto" w:fill="auto"/>
        <w:spacing w:before="0" w:after="0" w:line="480" w:lineRule="exact"/>
        <w:ind w:left="180" w:right="340" w:firstLine="160"/>
        <w:jc w:val="left"/>
        <w:rPr>
          <w:b w:val="0"/>
        </w:rPr>
      </w:pPr>
    </w:p>
    <w:p w:rsidR="00E524BD" w:rsidRPr="00553BD0" w:rsidRDefault="00E524BD">
      <w:pPr>
        <w:pStyle w:val="32"/>
        <w:shd w:val="clear" w:color="auto" w:fill="auto"/>
        <w:spacing w:before="0" w:after="0" w:line="480" w:lineRule="exact"/>
        <w:ind w:left="180" w:right="340" w:firstLine="160"/>
        <w:jc w:val="left"/>
        <w:rPr>
          <w:b w:val="0"/>
        </w:rPr>
      </w:pPr>
    </w:p>
    <w:p w:rsidR="00956F6E" w:rsidRPr="002F25D1" w:rsidRDefault="002F25D1">
      <w:pPr>
        <w:pStyle w:val="32"/>
        <w:shd w:val="clear" w:color="auto" w:fill="auto"/>
        <w:spacing w:before="0" w:after="0" w:line="480" w:lineRule="exact"/>
        <w:ind w:left="180" w:right="340" w:firstLine="160"/>
        <w:jc w:val="left"/>
        <w:rPr>
          <w:b w:val="0"/>
        </w:rPr>
      </w:pPr>
      <w:r w:rsidRPr="00E524BD">
        <w:t xml:space="preserve">1.5. </w:t>
      </w:r>
      <w:r w:rsidRPr="00E524BD">
        <w:rPr>
          <w:b w:val="0"/>
        </w:rPr>
        <w:t>Тепловые нагрузки потребителей тепловой энергии, групп потребителей тепловой энергии в зонах действия источников тепловой энергии.</w:t>
      </w:r>
    </w:p>
    <w:p w:rsidR="00956F6E" w:rsidRPr="002F25D1" w:rsidRDefault="002F25D1">
      <w:pPr>
        <w:pStyle w:val="50"/>
        <w:shd w:val="clear" w:color="auto" w:fill="auto"/>
        <w:spacing w:before="0"/>
        <w:ind w:left="180" w:right="920" w:firstLine="160"/>
        <w:jc w:val="left"/>
      </w:pPr>
      <w:r w:rsidRPr="002F25D1">
        <w:t>Потребления тепловой энергии в расчетных элементах территориального деления при расчетных температурах наружного воздуха.</w:t>
      </w:r>
    </w:p>
    <w:p w:rsidR="00956F6E" w:rsidRPr="00E9140D" w:rsidRDefault="002F25D1">
      <w:pPr>
        <w:pStyle w:val="33"/>
        <w:shd w:val="clear" w:color="auto" w:fill="auto"/>
        <w:spacing w:before="0" w:after="0" w:line="480" w:lineRule="exact"/>
        <w:ind w:left="180" w:right="340" w:firstLine="560"/>
      </w:pPr>
      <w:r w:rsidRPr="002F25D1">
        <w:t>Рассматриваем</w:t>
      </w:r>
      <w:r w:rsidR="00E9140D">
        <w:t>ая</w:t>
      </w:r>
      <w:r w:rsidRPr="002F25D1">
        <w:t xml:space="preserve"> </w:t>
      </w:r>
      <w:r w:rsidR="00E9140D">
        <w:t>«система теплоснабжения село Ульяново»</w:t>
      </w:r>
      <w:r w:rsidR="002C6973" w:rsidRPr="002C6973">
        <w:t xml:space="preserve"> </w:t>
      </w:r>
      <w:r w:rsidRPr="002F25D1">
        <w:t xml:space="preserve">не имеет деления на административные районы. </w:t>
      </w:r>
      <w:r w:rsidR="00E9140D">
        <w:t>Котельная ЦРБ отапливает больничный комплекс</w:t>
      </w:r>
      <w:r w:rsidR="00E9140D" w:rsidRPr="00E9140D">
        <w:t>,</w:t>
      </w:r>
      <w:r w:rsidR="00E9140D">
        <w:t xml:space="preserve"> котельная школы отапливает среднею школу </w:t>
      </w:r>
      <w:proofErr w:type="spellStart"/>
      <w:r w:rsidR="00E9140D">
        <w:t>с</w:t>
      </w:r>
      <w:proofErr w:type="gramStart"/>
      <w:r w:rsidR="00E9140D" w:rsidRPr="00E9140D">
        <w:t>.</w:t>
      </w:r>
      <w:r w:rsidR="00E9140D">
        <w:t>У</w:t>
      </w:r>
      <w:proofErr w:type="gramEnd"/>
      <w:r w:rsidR="00E9140D">
        <w:t>льянова</w:t>
      </w:r>
      <w:proofErr w:type="spellEnd"/>
      <w:r w:rsidR="00E9140D" w:rsidRPr="00E9140D">
        <w:t>,</w:t>
      </w:r>
      <w:r w:rsidR="00E9140D">
        <w:t xml:space="preserve"> котельная ДК отапливает </w:t>
      </w:r>
      <w:r w:rsidR="00E9140D">
        <w:lastRenderedPageBreak/>
        <w:t>административные здания села Ульянова</w:t>
      </w:r>
      <w:r w:rsidR="00E9140D" w:rsidRPr="00E9140D">
        <w:t>,</w:t>
      </w:r>
      <w:r w:rsidR="00E9140D">
        <w:t xml:space="preserve"> все отапливаемые объекты находятся на территории села Ульяново</w:t>
      </w:r>
      <w:r w:rsidR="00E9140D" w:rsidRPr="00E9140D">
        <w:t>.</w:t>
      </w:r>
    </w:p>
    <w:p w:rsidR="00956F6E" w:rsidRPr="002F25D1" w:rsidRDefault="002F25D1">
      <w:pPr>
        <w:pStyle w:val="50"/>
        <w:shd w:val="clear" w:color="auto" w:fill="auto"/>
        <w:spacing w:before="0"/>
        <w:ind w:left="180" w:right="1580" w:firstLine="160"/>
        <w:jc w:val="both"/>
      </w:pPr>
      <w:r w:rsidRPr="002F25D1">
        <w:t>Описание случаев применения отопления жилых помещений в многоквартирных домах с использованием индивидуальных квартирных источников тепловой энергии.</w:t>
      </w:r>
    </w:p>
    <w:p w:rsidR="00956F6E" w:rsidRPr="00785681" w:rsidRDefault="002F25D1">
      <w:pPr>
        <w:pStyle w:val="33"/>
        <w:shd w:val="clear" w:color="auto" w:fill="auto"/>
        <w:spacing w:before="0" w:after="0" w:line="480" w:lineRule="exact"/>
        <w:ind w:left="180" w:right="340" w:firstLine="560"/>
      </w:pPr>
      <w:r w:rsidRPr="002F25D1">
        <w:t xml:space="preserve">В целях оптимизации схем теплоснабжения, связанной с большой протяженностью ветхих дворовых теплотрасс, подающих тепловую энергию </w:t>
      </w:r>
      <w:proofErr w:type="gramStart"/>
      <w:r w:rsidRPr="002F25D1">
        <w:t>к</w:t>
      </w:r>
      <w:proofErr w:type="gramEnd"/>
      <w:r w:rsidRPr="002F25D1">
        <w:t xml:space="preserve"> </w:t>
      </w:r>
      <w:proofErr w:type="gramStart"/>
      <w:r w:rsidRPr="002F25D1">
        <w:t>двух</w:t>
      </w:r>
      <w:proofErr w:type="gramEnd"/>
      <w:r w:rsidRPr="002F25D1">
        <w:t xml:space="preserve"> и трехэтажным домам </w:t>
      </w:r>
      <w:r w:rsidR="00785681">
        <w:t>возможно применение</w:t>
      </w:r>
      <w:r w:rsidRPr="002F25D1">
        <w:t xml:space="preserve"> индивид</w:t>
      </w:r>
      <w:r w:rsidR="00785681">
        <w:t>уально-альтернативное отопления</w:t>
      </w:r>
      <w:r w:rsidR="00785681" w:rsidRPr="00785681">
        <w:t>.</w:t>
      </w:r>
    </w:p>
    <w:p w:rsidR="00956F6E" w:rsidRPr="002F25D1" w:rsidRDefault="002F25D1">
      <w:pPr>
        <w:pStyle w:val="33"/>
        <w:shd w:val="clear" w:color="auto" w:fill="auto"/>
        <w:spacing w:before="0" w:after="0" w:line="322" w:lineRule="exact"/>
        <w:ind w:left="180" w:right="360" w:firstLine="600"/>
      </w:pPr>
      <w:r w:rsidRPr="002F25D1">
        <w:t>При этом потребитель получает возможность достичь максимального теплового комфорта, и сам определяет уровень собственного обеспечения теплом и горячей водой; снимается проблема перебоев в тепле и горячей воде по техническим, организационным и сезонным причинам.</w:t>
      </w:r>
    </w:p>
    <w:p w:rsidR="00956F6E" w:rsidRPr="002F25D1" w:rsidRDefault="002F25D1">
      <w:pPr>
        <w:pStyle w:val="33"/>
        <w:shd w:val="clear" w:color="auto" w:fill="auto"/>
        <w:spacing w:before="0" w:after="0" w:line="322" w:lineRule="exact"/>
        <w:ind w:left="180" w:right="360" w:firstLine="600"/>
      </w:pPr>
      <w:r w:rsidRPr="002F25D1">
        <w:t>В то же время автономные системы теплоснабжения имеют ряд неустранимых недостатков, к которым можно отнести:</w:t>
      </w:r>
    </w:p>
    <w:p w:rsidR="00956F6E" w:rsidRPr="002F25D1" w:rsidRDefault="002F25D1">
      <w:pPr>
        <w:pStyle w:val="33"/>
        <w:numPr>
          <w:ilvl w:val="0"/>
          <w:numId w:val="7"/>
        </w:numPr>
        <w:shd w:val="clear" w:color="auto" w:fill="auto"/>
        <w:spacing w:before="0" w:after="0" w:line="322" w:lineRule="exact"/>
        <w:ind w:left="180" w:firstLine="600"/>
      </w:pPr>
      <w:r w:rsidRPr="002F25D1">
        <w:t xml:space="preserve"> серьезное снижение надежности теплоснабжения;</w:t>
      </w:r>
    </w:p>
    <w:p w:rsidR="00956F6E" w:rsidRPr="002F25D1" w:rsidRDefault="002F25D1">
      <w:pPr>
        <w:pStyle w:val="33"/>
        <w:numPr>
          <w:ilvl w:val="0"/>
          <w:numId w:val="7"/>
        </w:numPr>
        <w:shd w:val="clear" w:color="auto" w:fill="auto"/>
        <w:spacing w:before="0" w:after="0" w:line="322" w:lineRule="exact"/>
        <w:ind w:left="180" w:right="360" w:firstLine="600"/>
      </w:pPr>
      <w:r w:rsidRPr="002F25D1">
        <w:t xml:space="preserve"> эксплуатация источников теплоснабжения персоналом не высокой квалификации, а иногда и жильцами (поквартирное отопление);</w:t>
      </w:r>
    </w:p>
    <w:p w:rsidR="00956F6E" w:rsidRPr="002F25D1" w:rsidRDefault="002F25D1">
      <w:pPr>
        <w:pStyle w:val="33"/>
        <w:numPr>
          <w:ilvl w:val="0"/>
          <w:numId w:val="7"/>
        </w:numPr>
        <w:shd w:val="clear" w:color="auto" w:fill="auto"/>
        <w:spacing w:before="0" w:after="0" w:line="322" w:lineRule="exact"/>
        <w:ind w:left="180" w:firstLine="600"/>
      </w:pPr>
      <w:r w:rsidRPr="002F25D1">
        <w:t xml:space="preserve"> не высокое качество теплоснабжения (в силу второго недостатка);</w:t>
      </w:r>
    </w:p>
    <w:p w:rsidR="00956F6E" w:rsidRPr="002F25D1" w:rsidRDefault="002F25D1">
      <w:pPr>
        <w:pStyle w:val="33"/>
        <w:numPr>
          <w:ilvl w:val="0"/>
          <w:numId w:val="7"/>
        </w:numPr>
        <w:shd w:val="clear" w:color="auto" w:fill="auto"/>
        <w:spacing w:before="0" w:after="0" w:line="322" w:lineRule="exact"/>
        <w:ind w:left="180" w:firstLine="600"/>
      </w:pPr>
      <w:r w:rsidRPr="002F25D1">
        <w:t xml:space="preserve"> повышенные уровни шума от основного и вспомогательного оборудования;</w:t>
      </w:r>
    </w:p>
    <w:p w:rsidR="00956F6E" w:rsidRPr="002F25D1" w:rsidRDefault="002F25D1">
      <w:pPr>
        <w:pStyle w:val="33"/>
        <w:numPr>
          <w:ilvl w:val="0"/>
          <w:numId w:val="7"/>
        </w:numPr>
        <w:shd w:val="clear" w:color="auto" w:fill="auto"/>
        <w:spacing w:before="0" w:after="0" w:line="322" w:lineRule="exact"/>
        <w:ind w:left="180" w:right="360" w:firstLine="600"/>
      </w:pPr>
      <w:r w:rsidRPr="002F25D1">
        <w:t xml:space="preserve"> зависимость от снабжения энергоресурсами: дрова, уголь, электрической энергией и водой;</w:t>
      </w:r>
    </w:p>
    <w:p w:rsidR="00956F6E" w:rsidRPr="002F25D1" w:rsidRDefault="002F25D1">
      <w:pPr>
        <w:pStyle w:val="33"/>
        <w:numPr>
          <w:ilvl w:val="0"/>
          <w:numId w:val="7"/>
        </w:numPr>
        <w:shd w:val="clear" w:color="auto" w:fill="auto"/>
        <w:spacing w:before="0" w:after="0" w:line="322" w:lineRule="exact"/>
        <w:ind w:left="180" w:right="360" w:firstLine="600"/>
      </w:pPr>
      <w:r w:rsidRPr="002F25D1">
        <w:t xml:space="preserve"> отсутствие всякого рода резервирования энергетических ресурсов, любое отключение от систем водо-, электроснабжения приводит к аварийным ситуациям;</w:t>
      </w:r>
    </w:p>
    <w:p w:rsidR="00956F6E" w:rsidRPr="002F25D1" w:rsidRDefault="002F25D1">
      <w:pPr>
        <w:pStyle w:val="33"/>
        <w:numPr>
          <w:ilvl w:val="0"/>
          <w:numId w:val="7"/>
        </w:numPr>
        <w:shd w:val="clear" w:color="auto" w:fill="auto"/>
        <w:spacing w:before="0" w:after="0" w:line="322" w:lineRule="exact"/>
        <w:ind w:left="180" w:right="360" w:firstLine="720"/>
        <w:jc w:val="left"/>
      </w:pPr>
      <w:r w:rsidRPr="002F25D1">
        <w:t xml:space="preserve"> изменяются геометрические, гидравлические и тепловые характеристики системы отопления.</w:t>
      </w:r>
    </w:p>
    <w:p w:rsidR="004A335F" w:rsidRPr="00F22B7B" w:rsidRDefault="002F25D1" w:rsidP="00C3715D">
      <w:pPr>
        <w:pStyle w:val="33"/>
        <w:shd w:val="clear" w:color="auto" w:fill="auto"/>
        <w:spacing w:before="0" w:after="2696" w:line="322" w:lineRule="exact"/>
        <w:ind w:left="180" w:right="360" w:firstLine="600"/>
      </w:pPr>
      <w:r w:rsidRPr="002F25D1">
        <w:t>Серьёзная проблема для поквартирного отопления - это вен</w:t>
      </w:r>
      <w:r w:rsidRPr="004A335F">
        <w:t>тил</w:t>
      </w:r>
      <w:r w:rsidRPr="004A335F">
        <w:rPr>
          <w:rStyle w:val="23"/>
          <w:u w:val="none"/>
        </w:rPr>
        <w:t>яци</w:t>
      </w:r>
      <w:r w:rsidRPr="004A335F">
        <w:t>я</w:t>
      </w:r>
      <w:r w:rsidRPr="002F25D1">
        <w:t xml:space="preserve"> и </w:t>
      </w:r>
      <w:proofErr w:type="spellStart"/>
      <w:r w:rsidRPr="002F25D1">
        <w:t>дымоудаление</w:t>
      </w:r>
      <w:proofErr w:type="spellEnd"/>
      <w:r w:rsidRPr="002F25D1">
        <w:t>. При установке в существующих многоквартирных домах котлов с закрытой камерой сгорания необходимо поднимать дымоход выше уровня кровли для предотвращения задувания продуктов сгорания в соседние квартиры. Существующие системы вентиляции не соответствуют нормативам по установке индивидуальных котлов.</w:t>
      </w:r>
      <w:r w:rsidR="00785681" w:rsidRPr="002F25D1">
        <w:rPr>
          <w:sz w:val="2"/>
          <w:szCs w:val="2"/>
        </w:rPr>
        <w:t xml:space="preserve"> </w:t>
      </w:r>
      <w:r w:rsidRPr="002F25D1">
        <w:t>Таким образом, установка поквартирного отопления возможна зачастую во вновь строящихся многоквартирных домах с предусмотренной проектом системой поквартирного отопления.</w:t>
      </w:r>
      <w:r w:rsidR="00C3715D" w:rsidRPr="00F22B7B">
        <w:t xml:space="preserve"> </w:t>
      </w:r>
    </w:p>
    <w:p w:rsidR="00956F6E" w:rsidRPr="002F25D1" w:rsidRDefault="002F25D1">
      <w:pPr>
        <w:pStyle w:val="50"/>
        <w:shd w:val="clear" w:color="auto" w:fill="auto"/>
        <w:spacing w:before="0" w:line="485" w:lineRule="exact"/>
        <w:ind w:left="360" w:firstLine="0"/>
      </w:pPr>
      <w:r w:rsidRPr="002F25D1">
        <w:t>Потребление тепловой энергии в расчетных элементах территориального деления за отопительный период и за год в целом.</w:t>
      </w:r>
    </w:p>
    <w:p w:rsidR="00956F6E" w:rsidRPr="002F25D1" w:rsidRDefault="002F25D1">
      <w:pPr>
        <w:pStyle w:val="33"/>
        <w:shd w:val="clear" w:color="auto" w:fill="auto"/>
        <w:spacing w:before="0" w:after="420" w:line="485" w:lineRule="exact"/>
        <w:ind w:left="180" w:right="520" w:firstLine="540"/>
      </w:pPr>
      <w:r w:rsidRPr="002F25D1">
        <w:t>Подробное описание значений потребления тепловой энергии в расчетных элементах территориального деления приведены ниже.</w:t>
      </w:r>
    </w:p>
    <w:p w:rsidR="00956F6E" w:rsidRPr="002F25D1" w:rsidRDefault="002F25D1">
      <w:pPr>
        <w:pStyle w:val="50"/>
        <w:shd w:val="clear" w:color="auto" w:fill="auto"/>
        <w:spacing w:before="0" w:after="563" w:line="485" w:lineRule="exact"/>
        <w:ind w:left="360" w:firstLine="0"/>
      </w:pPr>
      <w:r w:rsidRPr="002F25D1">
        <w:t>Потребление тепловой энергии при расчетных температурах наружного воздуха в зонах действия источника тепловой энергии.</w:t>
      </w: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8"/>
        <w:gridCol w:w="1425"/>
        <w:gridCol w:w="1552"/>
        <w:gridCol w:w="1559"/>
        <w:gridCol w:w="1984"/>
      </w:tblGrid>
      <w:tr w:rsidR="00C3715D" w:rsidTr="00C3715D">
        <w:trPr>
          <w:trHeight w:hRule="exact" w:val="2270"/>
        </w:trPr>
        <w:tc>
          <w:tcPr>
            <w:tcW w:w="3278" w:type="dxa"/>
            <w:shd w:val="clear" w:color="auto" w:fill="FFFFFF"/>
          </w:tcPr>
          <w:p w:rsidR="00C3715D" w:rsidRDefault="00C3715D" w:rsidP="00C3715D">
            <w:pPr>
              <w:pStyle w:val="7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Котельные</w:t>
            </w:r>
          </w:p>
        </w:tc>
        <w:tc>
          <w:tcPr>
            <w:tcW w:w="1425" w:type="dxa"/>
            <w:shd w:val="clear" w:color="auto" w:fill="FFFFFF"/>
            <w:textDirection w:val="btLr"/>
          </w:tcPr>
          <w:p w:rsidR="00C3715D" w:rsidRPr="002F25D1" w:rsidRDefault="00C3715D" w:rsidP="00C3715D">
            <w:pPr>
              <w:pStyle w:val="33"/>
              <w:shd w:val="clear" w:color="auto" w:fill="auto"/>
              <w:spacing w:before="0" w:after="0" w:line="494" w:lineRule="exact"/>
              <w:jc w:val="center"/>
            </w:pPr>
            <w:r>
              <w:t>Г</w:t>
            </w:r>
            <w:r w:rsidRPr="002F25D1">
              <w:t xml:space="preserve">одовой расход Топлива, </w:t>
            </w:r>
            <w:proofErr w:type="spellStart"/>
            <w:r w:rsidRPr="002F25D1">
              <w:t>т.у</w:t>
            </w:r>
            <w:proofErr w:type="gramStart"/>
            <w:r w:rsidRPr="002F25D1">
              <w:t>.т</w:t>
            </w:r>
            <w:proofErr w:type="spellEnd"/>
            <w:proofErr w:type="gramEnd"/>
            <w:r w:rsidRPr="002F25D1">
              <w:t>/год</w:t>
            </w:r>
          </w:p>
        </w:tc>
        <w:tc>
          <w:tcPr>
            <w:tcW w:w="1552" w:type="dxa"/>
            <w:shd w:val="clear" w:color="auto" w:fill="FFFFFF"/>
            <w:textDirection w:val="btLr"/>
          </w:tcPr>
          <w:p w:rsidR="00C3715D" w:rsidRPr="002F25D1" w:rsidRDefault="00C3715D" w:rsidP="00C3715D">
            <w:pPr>
              <w:pStyle w:val="33"/>
              <w:shd w:val="clear" w:color="auto" w:fill="auto"/>
              <w:spacing w:before="0" w:after="0" w:line="494" w:lineRule="exact"/>
              <w:jc w:val="center"/>
            </w:pPr>
            <w:r w:rsidRPr="002F25D1">
              <w:t xml:space="preserve">Подключённая нагрузка, </w:t>
            </w:r>
            <w:proofErr w:type="spellStart"/>
            <w:r w:rsidRPr="002F25D1">
              <w:rPr>
                <w:lang w:val="en-US" w:eastAsia="en-US" w:bidi="en-US"/>
              </w:rPr>
              <w:t>Qmax</w:t>
            </w:r>
            <w:proofErr w:type="spellEnd"/>
            <w:r w:rsidRPr="002F25D1">
              <w:rPr>
                <w:lang w:eastAsia="en-US" w:bidi="en-US"/>
              </w:rPr>
              <w:t xml:space="preserve">, </w:t>
            </w:r>
            <w:r w:rsidRPr="002F25D1">
              <w:t>Гкал/</w:t>
            </w:r>
            <w:proofErr w:type="gramStart"/>
            <w:r w:rsidRPr="002F25D1">
              <w:t>ч</w:t>
            </w:r>
            <w:proofErr w:type="gramEnd"/>
          </w:p>
        </w:tc>
        <w:tc>
          <w:tcPr>
            <w:tcW w:w="1559" w:type="dxa"/>
            <w:shd w:val="clear" w:color="auto" w:fill="FFFFFF"/>
            <w:textDirection w:val="btLr"/>
          </w:tcPr>
          <w:p w:rsidR="00C3715D" w:rsidRPr="002F25D1" w:rsidRDefault="00C3715D" w:rsidP="00C3715D">
            <w:pPr>
              <w:pStyle w:val="33"/>
              <w:shd w:val="clear" w:color="auto" w:fill="auto"/>
              <w:spacing w:before="0" w:after="0" w:line="494" w:lineRule="exact"/>
              <w:jc w:val="center"/>
            </w:pPr>
            <w:r w:rsidRPr="002F25D1">
              <w:t xml:space="preserve">Годовая выработка тепла, </w:t>
            </w:r>
            <w:proofErr w:type="spellStart"/>
            <w:r w:rsidRPr="002F25D1">
              <w:t>Огод</w:t>
            </w:r>
            <w:proofErr w:type="spellEnd"/>
            <w:r w:rsidRPr="002F25D1">
              <w:t>, Гкал/год</w:t>
            </w:r>
          </w:p>
        </w:tc>
        <w:tc>
          <w:tcPr>
            <w:tcW w:w="1984" w:type="dxa"/>
            <w:shd w:val="clear" w:color="auto" w:fill="FFFFFF"/>
            <w:textDirection w:val="btLr"/>
          </w:tcPr>
          <w:p w:rsidR="00C3715D" w:rsidRPr="002F25D1" w:rsidRDefault="00C3715D" w:rsidP="00C3715D">
            <w:pPr>
              <w:pStyle w:val="33"/>
              <w:shd w:val="clear" w:color="auto" w:fill="auto"/>
              <w:spacing w:before="0" w:after="0" w:line="494" w:lineRule="exact"/>
              <w:jc w:val="center"/>
            </w:pPr>
            <w:r w:rsidRPr="002F25D1">
              <w:t xml:space="preserve">У станов ленная </w:t>
            </w:r>
            <w:proofErr w:type="spellStart"/>
            <w:r w:rsidRPr="002F25D1">
              <w:t>теплопроизводительность</w:t>
            </w:r>
            <w:proofErr w:type="spellEnd"/>
            <w:r w:rsidRPr="002F25D1">
              <w:t xml:space="preserve">, </w:t>
            </w:r>
            <w:proofErr w:type="spellStart"/>
            <w:r w:rsidRPr="002F25D1">
              <w:rPr>
                <w:rStyle w:val="12pt"/>
                <w:b w:val="0"/>
              </w:rPr>
              <w:t>QycT</w:t>
            </w:r>
            <w:proofErr w:type="spellEnd"/>
            <w:r w:rsidRPr="002F25D1">
              <w:rPr>
                <w:rStyle w:val="12pt"/>
                <w:b w:val="0"/>
                <w:lang w:val="ru-RU"/>
              </w:rPr>
              <w:t xml:space="preserve">, </w:t>
            </w:r>
            <w:r w:rsidRPr="002F25D1">
              <w:t>Г кал/ч</w:t>
            </w:r>
          </w:p>
        </w:tc>
      </w:tr>
      <w:tr w:rsidR="00E45BF8" w:rsidTr="009C3849">
        <w:trPr>
          <w:trHeight w:hRule="exact" w:val="1588"/>
        </w:trPr>
        <w:tc>
          <w:tcPr>
            <w:tcW w:w="3278" w:type="dxa"/>
            <w:shd w:val="clear" w:color="auto" w:fill="FFFFFF"/>
          </w:tcPr>
          <w:p w:rsidR="00E45BF8" w:rsidRDefault="00E45BF8" w:rsidP="00E45BF8">
            <w:pPr>
              <w:pStyle w:val="76"/>
              <w:shd w:val="clear" w:color="auto" w:fill="auto"/>
              <w:spacing w:before="0" w:after="0" w:line="322" w:lineRule="exact"/>
              <w:ind w:left="120" w:firstLine="0"/>
              <w:jc w:val="left"/>
            </w:pPr>
            <w:r w:rsidRPr="007C37B9">
              <w:rPr>
                <w:rStyle w:val="23"/>
              </w:rPr>
              <w:t xml:space="preserve">Котельная </w:t>
            </w:r>
            <w:r>
              <w:rPr>
                <w:rStyle w:val="23"/>
              </w:rPr>
              <w:t xml:space="preserve">ДК </w:t>
            </w:r>
            <w:r>
              <w:t xml:space="preserve"> </w:t>
            </w:r>
            <w:r w:rsidRPr="007C37B9">
              <w:rPr>
                <w:rStyle w:val="23"/>
              </w:rPr>
              <w:t xml:space="preserve">Калужская обл., </w:t>
            </w:r>
            <w:r>
              <w:rPr>
                <w:rStyle w:val="23"/>
              </w:rPr>
              <w:t>Ульяновский</w:t>
            </w:r>
            <w:r w:rsidRPr="007C37B9">
              <w:rPr>
                <w:rStyle w:val="23"/>
              </w:rPr>
              <w:t xml:space="preserve"> р-н., с. </w:t>
            </w:r>
            <w:r>
              <w:rPr>
                <w:rStyle w:val="23"/>
              </w:rPr>
              <w:t>Ульяново</w:t>
            </w:r>
            <w:r w:rsidRPr="007C37B9">
              <w:rPr>
                <w:rStyle w:val="23"/>
              </w:rPr>
              <w:t xml:space="preserve">, ул. </w:t>
            </w:r>
            <w:proofErr w:type="spellStart"/>
            <w:r>
              <w:rPr>
                <w:rStyle w:val="23"/>
              </w:rPr>
              <w:t>Б</w:t>
            </w:r>
            <w:r w:rsidRPr="00701618">
              <w:rPr>
                <w:rStyle w:val="23"/>
              </w:rPr>
              <w:t>.</w:t>
            </w:r>
            <w:r w:rsidRPr="007C37B9">
              <w:rPr>
                <w:rStyle w:val="23"/>
              </w:rPr>
              <w:t>Советская</w:t>
            </w:r>
            <w:proofErr w:type="spellEnd"/>
            <w:proofErr w:type="gramStart"/>
            <w:r w:rsidRPr="007C37B9">
              <w:rPr>
                <w:rStyle w:val="23"/>
              </w:rPr>
              <w:t xml:space="preserve"> ,</w:t>
            </w:r>
            <w:proofErr w:type="gramEnd"/>
            <w:r w:rsidRPr="007C37B9">
              <w:rPr>
                <w:rStyle w:val="23"/>
              </w:rPr>
              <w:t xml:space="preserve"> д.</w:t>
            </w:r>
            <w:r w:rsidRPr="00701618">
              <w:rPr>
                <w:rStyle w:val="23"/>
              </w:rPr>
              <w:t xml:space="preserve">88 </w:t>
            </w:r>
            <w:r w:rsidRPr="007C37B9">
              <w:rPr>
                <w:rStyle w:val="23"/>
              </w:rPr>
              <w:t>а</w:t>
            </w:r>
          </w:p>
        </w:tc>
        <w:tc>
          <w:tcPr>
            <w:tcW w:w="1425" w:type="dxa"/>
            <w:shd w:val="clear" w:color="auto" w:fill="FFFFFF"/>
          </w:tcPr>
          <w:p w:rsidR="00E45BF8" w:rsidRDefault="00E45BF8" w:rsidP="00E45BF8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  <w:rPr>
                <w:rStyle w:val="23"/>
                <w:u w:val="none"/>
                <w:lang w:val="en-US"/>
              </w:rPr>
            </w:pPr>
          </w:p>
          <w:p w:rsidR="00E45BF8" w:rsidRDefault="00E45BF8" w:rsidP="00E45BF8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  <w:rPr>
                <w:rStyle w:val="23"/>
                <w:u w:val="none"/>
                <w:lang w:val="en-US"/>
              </w:rPr>
            </w:pPr>
          </w:p>
          <w:p w:rsidR="00E45BF8" w:rsidRPr="002018EE" w:rsidRDefault="00E45BF8" w:rsidP="00E45BF8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  <w:rPr>
                <w:lang w:val="en-US"/>
              </w:rPr>
            </w:pPr>
            <w:r w:rsidRPr="002018EE">
              <w:rPr>
                <w:rStyle w:val="23"/>
                <w:u w:val="none"/>
              </w:rPr>
              <w:t>352</w:t>
            </w:r>
            <w:r w:rsidRPr="002018EE">
              <w:rPr>
                <w:rStyle w:val="23"/>
                <w:u w:val="none"/>
                <w:lang w:val="en-US"/>
              </w:rPr>
              <w:t>,21</w:t>
            </w:r>
          </w:p>
        </w:tc>
        <w:tc>
          <w:tcPr>
            <w:tcW w:w="1552" w:type="dxa"/>
            <w:shd w:val="clear" w:color="auto" w:fill="FFFFFF"/>
          </w:tcPr>
          <w:p w:rsidR="00E45BF8" w:rsidRDefault="00E45BF8" w:rsidP="00E45BF8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  <w:rPr>
                <w:rStyle w:val="23"/>
                <w:u w:val="none"/>
                <w:lang w:val="en-US"/>
              </w:rPr>
            </w:pPr>
          </w:p>
          <w:p w:rsidR="00E45BF8" w:rsidRDefault="00E45BF8" w:rsidP="00E45BF8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  <w:rPr>
                <w:rStyle w:val="23"/>
                <w:u w:val="none"/>
                <w:lang w:val="en-US"/>
              </w:rPr>
            </w:pPr>
          </w:p>
          <w:p w:rsidR="00E45BF8" w:rsidRPr="002018EE" w:rsidRDefault="00E45BF8" w:rsidP="00E45BF8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  <w:rPr>
                <w:lang w:val="en-US"/>
              </w:rPr>
            </w:pPr>
            <w:r w:rsidRPr="002018EE">
              <w:rPr>
                <w:rStyle w:val="23"/>
                <w:u w:val="none"/>
              </w:rPr>
              <w:t>0,</w:t>
            </w:r>
            <w:r w:rsidRPr="002018EE">
              <w:rPr>
                <w:rStyle w:val="23"/>
                <w:u w:val="none"/>
                <w:lang w:val="en-US"/>
              </w:rPr>
              <w:t>94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45BF8" w:rsidRPr="00E45BF8" w:rsidRDefault="00E45BF8" w:rsidP="00E45BF8">
            <w:pPr>
              <w:pStyle w:val="76"/>
              <w:shd w:val="clear" w:color="auto" w:fill="auto"/>
              <w:spacing w:before="0" w:after="0" w:line="260" w:lineRule="exact"/>
              <w:ind w:left="140" w:firstLine="0"/>
              <w:jc w:val="left"/>
              <w:rPr>
                <w:lang w:val="en-US"/>
              </w:rPr>
            </w:pPr>
            <w:r w:rsidRPr="00E45BF8">
              <w:rPr>
                <w:rStyle w:val="23"/>
                <w:u w:val="none"/>
                <w:lang w:val="en-US"/>
              </w:rPr>
              <w:t>2330,62</w:t>
            </w:r>
          </w:p>
        </w:tc>
        <w:tc>
          <w:tcPr>
            <w:tcW w:w="1984" w:type="dxa"/>
            <w:shd w:val="clear" w:color="auto" w:fill="FFFFFF"/>
          </w:tcPr>
          <w:p w:rsidR="00E45BF8" w:rsidRDefault="00E45BF8" w:rsidP="00E45BF8">
            <w:pPr>
              <w:pStyle w:val="76"/>
              <w:shd w:val="clear" w:color="auto" w:fill="auto"/>
              <w:spacing w:before="0" w:after="0" w:line="260" w:lineRule="exact"/>
              <w:ind w:right="120" w:firstLine="0"/>
              <w:jc w:val="center"/>
              <w:rPr>
                <w:rStyle w:val="23"/>
                <w:u w:val="none"/>
                <w:lang w:val="en-US"/>
              </w:rPr>
            </w:pPr>
          </w:p>
          <w:p w:rsidR="00E45BF8" w:rsidRDefault="00E45BF8" w:rsidP="00E45BF8">
            <w:pPr>
              <w:pStyle w:val="76"/>
              <w:shd w:val="clear" w:color="auto" w:fill="auto"/>
              <w:spacing w:before="0" w:after="0" w:line="260" w:lineRule="exact"/>
              <w:ind w:right="120" w:firstLine="0"/>
              <w:jc w:val="center"/>
              <w:rPr>
                <w:rStyle w:val="23"/>
                <w:u w:val="none"/>
                <w:lang w:val="en-US"/>
              </w:rPr>
            </w:pPr>
          </w:p>
          <w:p w:rsidR="00E45BF8" w:rsidRPr="002018EE" w:rsidRDefault="00E45BF8" w:rsidP="00E45BF8">
            <w:pPr>
              <w:pStyle w:val="76"/>
              <w:shd w:val="clear" w:color="auto" w:fill="auto"/>
              <w:spacing w:before="0" w:after="0" w:line="260" w:lineRule="exact"/>
              <w:ind w:right="120" w:firstLine="0"/>
              <w:jc w:val="center"/>
              <w:rPr>
                <w:lang w:val="en-US"/>
              </w:rPr>
            </w:pPr>
            <w:r w:rsidRPr="002018EE">
              <w:rPr>
                <w:rStyle w:val="23"/>
                <w:u w:val="none"/>
                <w:lang w:val="en-US"/>
              </w:rPr>
              <w:t>3</w:t>
            </w:r>
            <w:r w:rsidRPr="002018EE">
              <w:rPr>
                <w:rStyle w:val="23"/>
                <w:u w:val="none"/>
              </w:rPr>
              <w:t>,</w:t>
            </w:r>
            <w:r w:rsidRPr="002018EE">
              <w:rPr>
                <w:rStyle w:val="23"/>
                <w:u w:val="none"/>
                <w:lang w:val="en-US"/>
              </w:rPr>
              <w:t>18</w:t>
            </w:r>
          </w:p>
        </w:tc>
      </w:tr>
      <w:tr w:rsidR="00E45BF8" w:rsidTr="009C3849">
        <w:trPr>
          <w:trHeight w:hRule="exact" w:val="1371"/>
        </w:trPr>
        <w:tc>
          <w:tcPr>
            <w:tcW w:w="3278" w:type="dxa"/>
            <w:shd w:val="clear" w:color="auto" w:fill="FFFFFF"/>
            <w:vAlign w:val="bottom"/>
          </w:tcPr>
          <w:p w:rsidR="00E45BF8" w:rsidRDefault="00E45BF8" w:rsidP="00E45BF8">
            <w:pPr>
              <w:pStyle w:val="76"/>
              <w:shd w:val="clear" w:color="auto" w:fill="auto"/>
              <w:spacing w:before="0" w:after="0" w:line="322" w:lineRule="exact"/>
              <w:ind w:left="120" w:firstLine="0"/>
              <w:jc w:val="left"/>
            </w:pPr>
            <w:r w:rsidRPr="007C37B9">
              <w:rPr>
                <w:rStyle w:val="23"/>
              </w:rPr>
              <w:lastRenderedPageBreak/>
              <w:t xml:space="preserve">Котельная </w:t>
            </w:r>
            <w:r>
              <w:rPr>
                <w:rStyle w:val="23"/>
              </w:rPr>
              <w:t>ЦРБ</w:t>
            </w:r>
            <w:r>
              <w:t xml:space="preserve"> </w:t>
            </w:r>
            <w:r w:rsidRPr="007C37B9">
              <w:rPr>
                <w:rStyle w:val="23"/>
              </w:rPr>
              <w:t xml:space="preserve">Калужская обл., </w:t>
            </w:r>
            <w:r>
              <w:rPr>
                <w:rStyle w:val="23"/>
              </w:rPr>
              <w:t>Ульяновский</w:t>
            </w:r>
            <w:r w:rsidRPr="007C37B9">
              <w:rPr>
                <w:rStyle w:val="23"/>
              </w:rPr>
              <w:t xml:space="preserve"> р-н., с. </w:t>
            </w:r>
            <w:r>
              <w:rPr>
                <w:rStyle w:val="23"/>
              </w:rPr>
              <w:t>Ульяново</w:t>
            </w:r>
            <w:r w:rsidRPr="007C37B9">
              <w:rPr>
                <w:rStyle w:val="23"/>
              </w:rPr>
              <w:t xml:space="preserve">, ул. </w:t>
            </w:r>
            <w:proofErr w:type="spellStart"/>
            <w:r>
              <w:rPr>
                <w:rStyle w:val="23"/>
              </w:rPr>
              <w:t>Б</w:t>
            </w:r>
            <w:r w:rsidRPr="00701618">
              <w:rPr>
                <w:rStyle w:val="23"/>
              </w:rPr>
              <w:t>.</w:t>
            </w:r>
            <w:r w:rsidRPr="007C37B9">
              <w:rPr>
                <w:rStyle w:val="23"/>
              </w:rPr>
              <w:t>Советская</w:t>
            </w:r>
            <w:proofErr w:type="spellEnd"/>
            <w:proofErr w:type="gramStart"/>
            <w:r w:rsidRPr="007C37B9">
              <w:rPr>
                <w:rStyle w:val="23"/>
              </w:rPr>
              <w:t xml:space="preserve"> ,</w:t>
            </w:r>
            <w:proofErr w:type="gramEnd"/>
            <w:r w:rsidRPr="007C37B9">
              <w:rPr>
                <w:rStyle w:val="23"/>
              </w:rPr>
              <w:t xml:space="preserve"> д.</w:t>
            </w:r>
            <w:r>
              <w:rPr>
                <w:rStyle w:val="23"/>
              </w:rPr>
              <w:t>2</w:t>
            </w:r>
            <w:r w:rsidRPr="00701618">
              <w:rPr>
                <w:rStyle w:val="23"/>
              </w:rPr>
              <w:t xml:space="preserve"> </w:t>
            </w:r>
            <w:r w:rsidRPr="007C37B9">
              <w:rPr>
                <w:rStyle w:val="23"/>
              </w:rPr>
              <w:t>а</w:t>
            </w:r>
          </w:p>
        </w:tc>
        <w:tc>
          <w:tcPr>
            <w:tcW w:w="1425" w:type="dxa"/>
            <w:shd w:val="clear" w:color="auto" w:fill="FFFFFF"/>
          </w:tcPr>
          <w:p w:rsidR="00E45BF8" w:rsidRDefault="00E45BF8" w:rsidP="00E45BF8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  <w:rPr>
                <w:rStyle w:val="23"/>
                <w:u w:val="none"/>
                <w:lang w:val="en-US"/>
              </w:rPr>
            </w:pPr>
          </w:p>
          <w:p w:rsidR="00E45BF8" w:rsidRDefault="00E45BF8" w:rsidP="00E45BF8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  <w:rPr>
                <w:rStyle w:val="23"/>
                <w:u w:val="none"/>
                <w:lang w:val="en-US"/>
              </w:rPr>
            </w:pPr>
          </w:p>
          <w:p w:rsidR="00E45BF8" w:rsidRPr="002018EE" w:rsidRDefault="00E45BF8" w:rsidP="00E45BF8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  <w:rPr>
                <w:lang w:val="en-US"/>
              </w:rPr>
            </w:pPr>
            <w:r w:rsidRPr="002018EE">
              <w:rPr>
                <w:rStyle w:val="23"/>
                <w:u w:val="none"/>
                <w:lang w:val="en-US"/>
              </w:rPr>
              <w:t>150,42</w:t>
            </w:r>
          </w:p>
        </w:tc>
        <w:tc>
          <w:tcPr>
            <w:tcW w:w="1552" w:type="dxa"/>
            <w:shd w:val="clear" w:color="auto" w:fill="FFFFFF"/>
          </w:tcPr>
          <w:p w:rsidR="00E45BF8" w:rsidRDefault="00E45BF8" w:rsidP="00E45BF8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  <w:rPr>
                <w:rStyle w:val="23"/>
                <w:u w:val="none"/>
                <w:lang w:val="en-US"/>
              </w:rPr>
            </w:pPr>
          </w:p>
          <w:p w:rsidR="00E45BF8" w:rsidRDefault="00E45BF8" w:rsidP="00E45BF8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  <w:rPr>
                <w:rStyle w:val="23"/>
                <w:u w:val="none"/>
                <w:lang w:val="en-US"/>
              </w:rPr>
            </w:pPr>
          </w:p>
          <w:p w:rsidR="00E45BF8" w:rsidRPr="002018EE" w:rsidRDefault="00E45BF8" w:rsidP="00E45BF8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</w:pPr>
            <w:r w:rsidRPr="002018EE">
              <w:rPr>
                <w:rStyle w:val="23"/>
                <w:u w:val="none"/>
              </w:rPr>
              <w:t>0,332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45BF8" w:rsidRPr="00E45BF8" w:rsidRDefault="00E45BF8" w:rsidP="00E45BF8">
            <w:pPr>
              <w:pStyle w:val="76"/>
              <w:shd w:val="clear" w:color="auto" w:fill="auto"/>
              <w:spacing w:before="0" w:after="0" w:line="260" w:lineRule="exact"/>
              <w:ind w:left="140" w:firstLine="0"/>
              <w:jc w:val="left"/>
              <w:rPr>
                <w:lang w:val="en-US"/>
              </w:rPr>
            </w:pPr>
            <w:r w:rsidRPr="00E45BF8">
              <w:rPr>
                <w:rStyle w:val="23"/>
                <w:u w:val="none"/>
                <w:lang w:val="en-US"/>
              </w:rPr>
              <w:t>913,6</w:t>
            </w:r>
          </w:p>
        </w:tc>
        <w:tc>
          <w:tcPr>
            <w:tcW w:w="1984" w:type="dxa"/>
            <w:shd w:val="clear" w:color="auto" w:fill="FFFFFF"/>
          </w:tcPr>
          <w:p w:rsidR="00E45BF8" w:rsidRDefault="00E45BF8" w:rsidP="00E45BF8">
            <w:pPr>
              <w:pStyle w:val="76"/>
              <w:shd w:val="clear" w:color="auto" w:fill="auto"/>
              <w:spacing w:before="0" w:after="0" w:line="260" w:lineRule="exact"/>
              <w:ind w:right="120" w:firstLine="0"/>
              <w:jc w:val="center"/>
              <w:rPr>
                <w:lang w:val="en-US"/>
              </w:rPr>
            </w:pPr>
          </w:p>
          <w:p w:rsidR="00E45BF8" w:rsidRDefault="00E45BF8" w:rsidP="00E45BF8">
            <w:pPr>
              <w:pStyle w:val="76"/>
              <w:shd w:val="clear" w:color="auto" w:fill="auto"/>
              <w:spacing w:before="0" w:after="0" w:line="260" w:lineRule="exact"/>
              <w:ind w:right="120" w:firstLine="0"/>
              <w:jc w:val="center"/>
              <w:rPr>
                <w:lang w:val="en-US"/>
              </w:rPr>
            </w:pPr>
          </w:p>
          <w:p w:rsidR="00E45BF8" w:rsidRPr="002018EE" w:rsidRDefault="00E45BF8" w:rsidP="00E45BF8">
            <w:pPr>
              <w:pStyle w:val="76"/>
              <w:shd w:val="clear" w:color="auto" w:fill="auto"/>
              <w:spacing w:before="0" w:after="0" w:line="260" w:lineRule="exact"/>
              <w:ind w:right="120" w:firstLine="0"/>
              <w:jc w:val="center"/>
            </w:pPr>
            <w:r w:rsidRPr="002018EE">
              <w:t>0,86</w:t>
            </w:r>
          </w:p>
        </w:tc>
      </w:tr>
      <w:tr w:rsidR="00E45BF8" w:rsidTr="009C3849">
        <w:trPr>
          <w:trHeight w:hRule="exact" w:val="1824"/>
        </w:trPr>
        <w:tc>
          <w:tcPr>
            <w:tcW w:w="3278" w:type="dxa"/>
            <w:shd w:val="clear" w:color="auto" w:fill="FFFFFF"/>
          </w:tcPr>
          <w:p w:rsidR="00E45BF8" w:rsidRPr="00701618" w:rsidRDefault="00E45BF8" w:rsidP="00E45BF8">
            <w:pPr>
              <w:pStyle w:val="76"/>
              <w:shd w:val="clear" w:color="auto" w:fill="auto"/>
              <w:spacing w:before="0" w:after="0" w:line="326" w:lineRule="exact"/>
              <w:ind w:left="120" w:firstLine="0"/>
              <w:jc w:val="left"/>
            </w:pPr>
            <w:r w:rsidRPr="007C37B9">
              <w:rPr>
                <w:rStyle w:val="23"/>
              </w:rPr>
              <w:t xml:space="preserve">Котельная </w:t>
            </w:r>
            <w:r>
              <w:rPr>
                <w:rStyle w:val="23"/>
              </w:rPr>
              <w:t>средней школы</w:t>
            </w:r>
            <w:r>
              <w:t xml:space="preserve"> </w:t>
            </w:r>
            <w:r w:rsidRPr="007C37B9">
              <w:rPr>
                <w:rStyle w:val="23"/>
              </w:rPr>
              <w:t xml:space="preserve">Калужская обл., </w:t>
            </w:r>
            <w:r>
              <w:rPr>
                <w:rStyle w:val="23"/>
              </w:rPr>
              <w:t>Ульяновский</w:t>
            </w:r>
            <w:r w:rsidRPr="007C37B9">
              <w:rPr>
                <w:rStyle w:val="23"/>
              </w:rPr>
              <w:t xml:space="preserve"> р-н</w:t>
            </w:r>
            <w:proofErr w:type="gramStart"/>
            <w:r w:rsidRPr="007C37B9">
              <w:rPr>
                <w:rStyle w:val="23"/>
              </w:rPr>
              <w:t xml:space="preserve">., </w:t>
            </w:r>
            <w:proofErr w:type="gramEnd"/>
            <w:r w:rsidRPr="007C37B9">
              <w:rPr>
                <w:rStyle w:val="23"/>
              </w:rPr>
              <w:t xml:space="preserve">с. </w:t>
            </w:r>
            <w:r>
              <w:rPr>
                <w:rStyle w:val="23"/>
              </w:rPr>
              <w:t>Ульяново</w:t>
            </w:r>
          </w:p>
        </w:tc>
        <w:tc>
          <w:tcPr>
            <w:tcW w:w="1425" w:type="dxa"/>
            <w:shd w:val="clear" w:color="auto" w:fill="FFFFFF"/>
          </w:tcPr>
          <w:p w:rsidR="00E45BF8" w:rsidRPr="004270BE" w:rsidRDefault="00E45BF8" w:rsidP="00E45BF8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</w:pPr>
          </w:p>
          <w:p w:rsidR="00E45BF8" w:rsidRPr="004270BE" w:rsidRDefault="00E45BF8" w:rsidP="00E45BF8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</w:pPr>
          </w:p>
          <w:p w:rsidR="00E45BF8" w:rsidRPr="004270BE" w:rsidRDefault="00E45BF8" w:rsidP="00E45BF8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</w:pPr>
          </w:p>
          <w:p w:rsidR="00E45BF8" w:rsidRPr="002018EE" w:rsidRDefault="00E45BF8" w:rsidP="00E45BF8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  <w:rPr>
                <w:lang w:val="en-US"/>
              </w:rPr>
            </w:pPr>
            <w:r w:rsidRPr="002018EE">
              <w:rPr>
                <w:lang w:val="en-US"/>
              </w:rPr>
              <w:t>112,4</w:t>
            </w:r>
          </w:p>
        </w:tc>
        <w:tc>
          <w:tcPr>
            <w:tcW w:w="1552" w:type="dxa"/>
            <w:shd w:val="clear" w:color="auto" w:fill="FFFFFF"/>
          </w:tcPr>
          <w:p w:rsidR="00E45BF8" w:rsidRDefault="00E45BF8" w:rsidP="00E45BF8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  <w:rPr>
                <w:lang w:val="en-US"/>
              </w:rPr>
            </w:pPr>
          </w:p>
          <w:p w:rsidR="00E45BF8" w:rsidRDefault="00E45BF8" w:rsidP="00E45BF8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  <w:rPr>
                <w:lang w:val="en-US"/>
              </w:rPr>
            </w:pPr>
          </w:p>
          <w:p w:rsidR="00E45BF8" w:rsidRDefault="00E45BF8" w:rsidP="00E45BF8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  <w:rPr>
                <w:lang w:val="en-US"/>
              </w:rPr>
            </w:pPr>
          </w:p>
          <w:p w:rsidR="00E45BF8" w:rsidRPr="002018EE" w:rsidRDefault="00E45BF8" w:rsidP="00E45BF8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  <w:rPr>
                <w:lang w:val="en-US"/>
              </w:rPr>
            </w:pPr>
            <w:r w:rsidRPr="002018EE">
              <w:t>0,</w:t>
            </w:r>
            <w:r w:rsidRPr="002018EE">
              <w:rPr>
                <w:lang w:val="en-US"/>
              </w:rPr>
              <w:t>24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45BF8" w:rsidRPr="00E45BF8" w:rsidRDefault="00E45BF8" w:rsidP="00E45BF8">
            <w:pPr>
              <w:pStyle w:val="76"/>
              <w:shd w:val="clear" w:color="auto" w:fill="auto"/>
              <w:spacing w:before="0" w:after="0" w:line="260" w:lineRule="exact"/>
              <w:ind w:left="140" w:firstLine="0"/>
              <w:jc w:val="left"/>
              <w:rPr>
                <w:lang w:val="en-US"/>
              </w:rPr>
            </w:pPr>
            <w:r w:rsidRPr="00E45BF8">
              <w:rPr>
                <w:rStyle w:val="23"/>
                <w:u w:val="none"/>
                <w:lang w:val="en-US"/>
              </w:rPr>
              <w:t>675,091</w:t>
            </w:r>
          </w:p>
        </w:tc>
        <w:tc>
          <w:tcPr>
            <w:tcW w:w="1984" w:type="dxa"/>
            <w:shd w:val="clear" w:color="auto" w:fill="FFFFFF"/>
          </w:tcPr>
          <w:p w:rsidR="00E45BF8" w:rsidRDefault="00E45BF8" w:rsidP="00E45BF8">
            <w:pPr>
              <w:pStyle w:val="76"/>
              <w:shd w:val="clear" w:color="auto" w:fill="auto"/>
              <w:spacing w:before="0" w:after="0" w:line="260" w:lineRule="exact"/>
              <w:ind w:right="120" w:firstLine="0"/>
              <w:jc w:val="center"/>
              <w:rPr>
                <w:lang w:val="en-US"/>
              </w:rPr>
            </w:pPr>
          </w:p>
          <w:p w:rsidR="00E45BF8" w:rsidRDefault="00E45BF8" w:rsidP="00E45BF8">
            <w:pPr>
              <w:pStyle w:val="76"/>
              <w:shd w:val="clear" w:color="auto" w:fill="auto"/>
              <w:spacing w:before="0" w:after="0" w:line="260" w:lineRule="exact"/>
              <w:ind w:right="120" w:firstLine="0"/>
              <w:jc w:val="center"/>
              <w:rPr>
                <w:lang w:val="en-US"/>
              </w:rPr>
            </w:pPr>
          </w:p>
          <w:p w:rsidR="00E45BF8" w:rsidRDefault="00E45BF8" w:rsidP="00E45BF8">
            <w:pPr>
              <w:pStyle w:val="76"/>
              <w:shd w:val="clear" w:color="auto" w:fill="auto"/>
              <w:spacing w:before="0" w:after="0" w:line="260" w:lineRule="exact"/>
              <w:ind w:right="120" w:firstLine="0"/>
              <w:jc w:val="center"/>
              <w:rPr>
                <w:lang w:val="en-US"/>
              </w:rPr>
            </w:pPr>
          </w:p>
          <w:p w:rsidR="00E45BF8" w:rsidRPr="002018EE" w:rsidRDefault="00E45BF8" w:rsidP="00E45BF8">
            <w:pPr>
              <w:pStyle w:val="76"/>
              <w:shd w:val="clear" w:color="auto" w:fill="auto"/>
              <w:spacing w:before="0" w:after="0" w:line="260" w:lineRule="exact"/>
              <w:ind w:right="120" w:firstLine="0"/>
              <w:jc w:val="center"/>
            </w:pPr>
            <w:r w:rsidRPr="002018EE">
              <w:t>0</w:t>
            </w:r>
            <w:r w:rsidRPr="002018EE">
              <w:rPr>
                <w:lang w:val="en-US"/>
              </w:rPr>
              <w:t>,</w:t>
            </w:r>
            <w:r w:rsidRPr="002018EE">
              <w:t>516</w:t>
            </w:r>
          </w:p>
        </w:tc>
      </w:tr>
    </w:tbl>
    <w:p w:rsidR="00956F6E" w:rsidRPr="002F25D1" w:rsidRDefault="00956F6E">
      <w:pPr>
        <w:spacing w:line="420" w:lineRule="exact"/>
      </w:pPr>
    </w:p>
    <w:p w:rsidR="00956F6E" w:rsidRPr="002F25D1" w:rsidRDefault="00956F6E">
      <w:pPr>
        <w:rPr>
          <w:sz w:val="2"/>
          <w:szCs w:val="2"/>
        </w:rPr>
      </w:pPr>
    </w:p>
    <w:p w:rsidR="00956F6E" w:rsidRPr="002F25D1" w:rsidRDefault="00956F6E">
      <w:pPr>
        <w:rPr>
          <w:sz w:val="2"/>
          <w:szCs w:val="2"/>
        </w:rPr>
      </w:pPr>
    </w:p>
    <w:p w:rsidR="00204E74" w:rsidRDefault="00204E74">
      <w:pPr>
        <w:pStyle w:val="50"/>
        <w:shd w:val="clear" w:color="auto" w:fill="auto"/>
        <w:spacing w:before="288"/>
        <w:ind w:left="2060" w:right="540" w:hanging="980"/>
        <w:jc w:val="left"/>
      </w:pPr>
    </w:p>
    <w:p w:rsidR="00204E74" w:rsidRDefault="00204E74">
      <w:pPr>
        <w:pStyle w:val="50"/>
        <w:shd w:val="clear" w:color="auto" w:fill="auto"/>
        <w:spacing w:before="288"/>
        <w:ind w:left="2060" w:right="540" w:hanging="980"/>
        <w:jc w:val="left"/>
      </w:pPr>
    </w:p>
    <w:p w:rsidR="00956F6E" w:rsidRPr="002F25D1" w:rsidRDefault="002F25D1">
      <w:pPr>
        <w:pStyle w:val="50"/>
        <w:shd w:val="clear" w:color="auto" w:fill="auto"/>
        <w:spacing w:before="288"/>
        <w:ind w:left="2060" w:right="540" w:hanging="980"/>
        <w:jc w:val="left"/>
      </w:pPr>
      <w:r w:rsidRPr="002F25D1">
        <w:t>Описание существующих нормативов потребления тепловой энергии на отопление и горячее водоснабжение.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740"/>
      </w:pPr>
      <w:r w:rsidRPr="002F25D1">
        <w:t>Нормативы потребления тепловой энергии утверждаются уполномоченными органами местного самоуправления. Как правило, этим занимаются региональные энергетические комиссии. При установлении нормативов применяются: метод аналогов, экспертный метод, расчетный метод. Решение о применении одного из методов либо их сочетании принимается уполномоченными органами.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740"/>
      </w:pPr>
      <w:r w:rsidRPr="002F25D1">
        <w:t>Определение нормативов потребления тепла с применением метода аналогов и экспертного метода производится на основе выборочного наблюдения потребления коммунальных услуг в многоквартирных и жилых домах имеющих аналогичные технические и строительные характеристики, степень благоустройства и заселенность. Они основываются на данных об объеме потребления с коллективных приборов учета.</w:t>
      </w:r>
    </w:p>
    <w:p w:rsidR="00765BE5" w:rsidRPr="004A335F" w:rsidRDefault="002F25D1" w:rsidP="004A335F">
      <w:pPr>
        <w:pStyle w:val="33"/>
        <w:shd w:val="clear" w:color="auto" w:fill="auto"/>
        <w:spacing w:before="0" w:after="0" w:line="480" w:lineRule="exact"/>
        <w:ind w:left="180" w:right="340" w:firstLine="740"/>
      </w:pPr>
      <w:r w:rsidRPr="002F25D1">
        <w:t>Расчетный метод применяется, если результаты измерений коллективными приборами учета тепла отсутствуют или их недостаточно для применения метода аналогов, а также, если отсутствуют данные измерений для применения экспертного метода.</w:t>
      </w:r>
    </w:p>
    <w:p w:rsidR="00956F6E" w:rsidRPr="002F25D1" w:rsidRDefault="002F25D1" w:rsidP="004A335F">
      <w:pPr>
        <w:pStyle w:val="33"/>
        <w:shd w:val="clear" w:color="auto" w:fill="auto"/>
        <w:spacing w:before="0" w:after="804" w:line="480" w:lineRule="exact"/>
        <w:ind w:left="180" w:right="340" w:firstLine="740"/>
      </w:pPr>
      <w:r w:rsidRPr="002F25D1">
        <w:t>При определении нормативов потребления тепла учитываются технологические потери и не учитываются расходы ресурсов,</w:t>
      </w:r>
      <w:r w:rsidR="00765BE5" w:rsidRPr="002F25D1">
        <w:rPr>
          <w:sz w:val="2"/>
          <w:szCs w:val="2"/>
        </w:rPr>
        <w:t xml:space="preserve"> </w:t>
      </w:r>
      <w:r w:rsidRPr="002F25D1">
        <w:t>возникшие в результате нарушения требований технической эксплуатации инженерных коммуникаций и оборудования, правил</w:t>
      </w:r>
      <w:r w:rsidR="00765BE5">
        <w:t xml:space="preserve"> пользования жилыми помещениями</w:t>
      </w:r>
      <w:r w:rsidR="00765BE5" w:rsidRPr="00765BE5">
        <w:t>.</w:t>
      </w:r>
      <w:r w:rsidR="004A335F" w:rsidRPr="002F25D1">
        <w:t xml:space="preserve"> </w:t>
      </w:r>
      <w:r w:rsidRPr="002F25D1">
        <w:t>В норматив отопления включается расход тепловой энергии исходя из расчета расхода на 1 квадратный метр площади помещений, необходимый для обеспечения нормального температурного режима.</w:t>
      </w:r>
    </w:p>
    <w:p w:rsidR="00956F6E" w:rsidRPr="002F25D1" w:rsidRDefault="002F25D1">
      <w:pPr>
        <w:pStyle w:val="32"/>
        <w:numPr>
          <w:ilvl w:val="0"/>
          <w:numId w:val="8"/>
        </w:numPr>
        <w:shd w:val="clear" w:color="auto" w:fill="auto"/>
        <w:tabs>
          <w:tab w:val="left" w:pos="1499"/>
        </w:tabs>
        <w:spacing w:before="0" w:after="0" w:line="480" w:lineRule="exact"/>
        <w:ind w:left="180" w:firstLine="740"/>
        <w:jc w:val="both"/>
        <w:rPr>
          <w:b w:val="0"/>
        </w:rPr>
      </w:pPr>
      <w:r w:rsidRPr="002F25D1">
        <w:rPr>
          <w:rStyle w:val="36"/>
          <w:bCs/>
        </w:rPr>
        <w:t>Балансы тепловой мощности и тепловой нагрузки в зонах действия</w:t>
      </w:r>
    </w:p>
    <w:p w:rsidR="00956F6E" w:rsidRPr="002F25D1" w:rsidRDefault="002F25D1">
      <w:pPr>
        <w:pStyle w:val="32"/>
        <w:shd w:val="clear" w:color="auto" w:fill="auto"/>
        <w:spacing w:before="0" w:after="0" w:line="480" w:lineRule="exact"/>
        <w:ind w:left="160"/>
        <w:rPr>
          <w:b w:val="0"/>
        </w:rPr>
      </w:pPr>
      <w:r w:rsidRPr="002F25D1">
        <w:rPr>
          <w:rStyle w:val="36"/>
          <w:bCs/>
        </w:rPr>
        <w:t>источников тепловой энергии</w:t>
      </w:r>
    </w:p>
    <w:p w:rsidR="00956F6E" w:rsidRPr="002F25D1" w:rsidRDefault="002F25D1">
      <w:pPr>
        <w:pStyle w:val="50"/>
        <w:shd w:val="clear" w:color="auto" w:fill="auto"/>
        <w:spacing w:before="0"/>
        <w:ind w:left="160" w:firstLine="0"/>
      </w:pPr>
      <w:r w:rsidRPr="002F25D1">
        <w:t>Описание балансов располагаемой тепловой мощности и присоединенной тепловой нагрузки по каждому источнику тепловой энергии.</w:t>
      </w:r>
    </w:p>
    <w:p w:rsidR="001A2D26" w:rsidRPr="004270BE" w:rsidRDefault="002F25D1">
      <w:pPr>
        <w:pStyle w:val="33"/>
        <w:shd w:val="clear" w:color="auto" w:fill="auto"/>
        <w:spacing w:before="0" w:after="0" w:line="480" w:lineRule="exact"/>
        <w:ind w:left="180" w:right="360" w:firstLine="740"/>
        <w:rPr>
          <w:rFonts w:ascii="TimesNewRomanPSMT" w:hAnsi="TimesNewRomanPSMT"/>
          <w:sz w:val="28"/>
          <w:szCs w:val="28"/>
          <w:lang w:bidi="ar-SA"/>
        </w:rPr>
      </w:pPr>
      <w:r w:rsidRPr="002F25D1">
        <w:t>Балансы тепловой мощности составлены по фактическим данным подключения нагрузок по состоянию на 20</w:t>
      </w:r>
      <w:r w:rsidR="002018EE" w:rsidRPr="002018EE">
        <w:t>20</w:t>
      </w:r>
      <w:r w:rsidRPr="002F25D1">
        <w:t xml:space="preserve"> год. Балансовые показатели тепловой мощности по состоянию на 20</w:t>
      </w:r>
      <w:r w:rsidR="002018EE" w:rsidRPr="002018EE">
        <w:t>20</w:t>
      </w:r>
      <w:r w:rsidRPr="002F25D1">
        <w:t xml:space="preserve"> год приведены в таблице.</w:t>
      </w:r>
      <w:r w:rsidR="001A2D26" w:rsidRPr="001A2D26">
        <w:rPr>
          <w:rFonts w:ascii="TimesNewRomanPSMT" w:hAnsi="TimesNewRomanPSMT"/>
          <w:sz w:val="28"/>
          <w:szCs w:val="28"/>
          <w:lang w:bidi="ar-SA"/>
        </w:rPr>
        <w:t xml:space="preserve"> </w:t>
      </w:r>
    </w:p>
    <w:p w:rsidR="00210D06" w:rsidRPr="002F25D1" w:rsidRDefault="001A2D26">
      <w:pPr>
        <w:pStyle w:val="33"/>
        <w:shd w:val="clear" w:color="auto" w:fill="auto"/>
        <w:spacing w:before="0" w:after="0" w:line="480" w:lineRule="exact"/>
        <w:ind w:left="180" w:right="360" w:firstLine="740"/>
      </w:pPr>
      <w:r w:rsidRPr="00210D06">
        <w:rPr>
          <w:rFonts w:ascii="TimesNewRomanPSMT" w:hAnsi="TimesNewRomanPSMT"/>
          <w:sz w:val="28"/>
          <w:szCs w:val="28"/>
          <w:lang w:bidi="ar-SA"/>
        </w:rPr>
        <w:t>Вследствие того, что количество абонентов объекта теплоснабжения</w:t>
      </w:r>
      <w:r w:rsidRPr="00210D06">
        <w:rPr>
          <w:rFonts w:ascii="TimesNewRomanPSMT" w:hAnsi="TimesNewRomanPSMT"/>
          <w:sz w:val="28"/>
          <w:szCs w:val="28"/>
          <w:lang w:bidi="ar-SA"/>
        </w:rPr>
        <w:br/>
        <w:t xml:space="preserve">небольшое, наблюдается избыток тепловой энергии, составляющий </w:t>
      </w:r>
      <w:r w:rsidRPr="001A2D26">
        <w:rPr>
          <w:rFonts w:ascii="TimesNewRomanPSMT" w:hAnsi="TimesNewRomanPSMT"/>
          <w:sz w:val="28"/>
          <w:szCs w:val="28"/>
          <w:lang w:bidi="ar-SA"/>
        </w:rPr>
        <w:t>1,522</w:t>
      </w:r>
      <w:r w:rsidRPr="00210D06">
        <w:rPr>
          <w:rFonts w:ascii="TimesNewRomanPSMT" w:hAnsi="TimesNewRomanPSMT"/>
          <w:sz w:val="28"/>
          <w:szCs w:val="28"/>
          <w:lang w:bidi="ar-SA"/>
        </w:rPr>
        <w:br/>
        <w:t>Гкал/час.</w:t>
      </w:r>
    </w:p>
    <w:p w:rsidR="00956F6E" w:rsidRPr="002F25D1" w:rsidRDefault="00210D06">
      <w:pPr>
        <w:pStyle w:val="33"/>
        <w:shd w:val="clear" w:color="auto" w:fill="auto"/>
        <w:spacing w:before="0" w:after="0" w:line="480" w:lineRule="exact"/>
        <w:ind w:left="180" w:right="360" w:firstLine="740"/>
      </w:pPr>
      <w:r w:rsidRPr="00210D06">
        <w:rPr>
          <w:color w:val="auto"/>
          <w:sz w:val="24"/>
          <w:szCs w:val="24"/>
          <w:lang w:bidi="ar-SA"/>
        </w:rPr>
        <w:br/>
      </w:r>
    </w:p>
    <w:p w:rsidR="00204E74" w:rsidRDefault="00204E74">
      <w:pPr>
        <w:pStyle w:val="33"/>
        <w:shd w:val="clear" w:color="auto" w:fill="auto"/>
        <w:spacing w:before="0" w:after="0" w:line="480" w:lineRule="exact"/>
        <w:ind w:right="360"/>
        <w:jc w:val="right"/>
      </w:pPr>
    </w:p>
    <w:p w:rsidR="00204E74" w:rsidRPr="00210D06" w:rsidRDefault="00204E74">
      <w:pPr>
        <w:pStyle w:val="33"/>
        <w:shd w:val="clear" w:color="auto" w:fill="auto"/>
        <w:spacing w:before="0" w:after="0" w:line="480" w:lineRule="exact"/>
        <w:ind w:right="360"/>
        <w:jc w:val="right"/>
      </w:pPr>
    </w:p>
    <w:p w:rsidR="00210D06" w:rsidRPr="00210D06" w:rsidRDefault="00210D06">
      <w:pPr>
        <w:pStyle w:val="33"/>
        <w:shd w:val="clear" w:color="auto" w:fill="auto"/>
        <w:spacing w:before="0" w:after="0" w:line="480" w:lineRule="exact"/>
        <w:ind w:right="360"/>
        <w:jc w:val="right"/>
      </w:pPr>
    </w:p>
    <w:p w:rsidR="00210D06" w:rsidRPr="00210D06" w:rsidRDefault="00210D06">
      <w:pPr>
        <w:pStyle w:val="33"/>
        <w:shd w:val="clear" w:color="auto" w:fill="auto"/>
        <w:spacing w:before="0" w:after="0" w:line="480" w:lineRule="exact"/>
        <w:ind w:right="360"/>
        <w:jc w:val="right"/>
      </w:pPr>
    </w:p>
    <w:p w:rsidR="00210D06" w:rsidRPr="00210D06" w:rsidRDefault="00210D06">
      <w:pPr>
        <w:pStyle w:val="33"/>
        <w:shd w:val="clear" w:color="auto" w:fill="auto"/>
        <w:spacing w:before="0" w:after="0" w:line="480" w:lineRule="exact"/>
        <w:ind w:right="360"/>
        <w:jc w:val="right"/>
      </w:pPr>
    </w:p>
    <w:p w:rsidR="00210D06" w:rsidRPr="004270BE" w:rsidRDefault="00210D06" w:rsidP="001A2D26">
      <w:pPr>
        <w:pStyle w:val="33"/>
        <w:shd w:val="clear" w:color="auto" w:fill="auto"/>
        <w:spacing w:before="0" w:after="0" w:line="480" w:lineRule="exact"/>
        <w:ind w:right="360"/>
        <w:jc w:val="center"/>
      </w:pP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right="360"/>
        <w:jc w:val="right"/>
      </w:pPr>
      <w:r w:rsidRPr="002F25D1">
        <w:t>Таблица 13</w:t>
      </w:r>
    </w:p>
    <w:p w:rsidR="00956F6E" w:rsidRPr="002F25D1" w:rsidRDefault="002F25D1">
      <w:pPr>
        <w:pStyle w:val="33"/>
        <w:shd w:val="clear" w:color="auto" w:fill="auto"/>
        <w:spacing w:before="0" w:after="144" w:line="480" w:lineRule="exact"/>
        <w:ind w:left="1380"/>
        <w:jc w:val="left"/>
      </w:pPr>
      <w:r w:rsidRPr="002F25D1">
        <w:t>Баланс тепловой мощности и нагрузки источников тепловой энергии</w:t>
      </w:r>
    </w:p>
    <w:tbl>
      <w:tblPr>
        <w:tblOverlap w:val="never"/>
        <w:tblW w:w="0" w:type="auto"/>
        <w:jc w:val="center"/>
        <w:tblInd w:w="-29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7"/>
        <w:gridCol w:w="2064"/>
        <w:gridCol w:w="1559"/>
        <w:gridCol w:w="2169"/>
        <w:gridCol w:w="1517"/>
      </w:tblGrid>
      <w:tr w:rsidR="004F0FCE" w:rsidRPr="002F25D1" w:rsidTr="001A2D26">
        <w:trPr>
          <w:trHeight w:hRule="exact" w:val="1681"/>
          <w:jc w:val="center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F0FCE" w:rsidRPr="002F25D1" w:rsidRDefault="004F0FCE" w:rsidP="004F0FCE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t>Котельные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F0FCE" w:rsidRPr="002F25D1" w:rsidRDefault="004F0FCE" w:rsidP="004F0FCE">
            <w:pPr>
              <w:pStyle w:val="33"/>
              <w:shd w:val="clear" w:color="auto" w:fill="auto"/>
              <w:spacing w:before="0" w:after="0" w:line="494" w:lineRule="exact"/>
              <w:jc w:val="center"/>
            </w:pPr>
            <w:r w:rsidRPr="002F25D1">
              <w:t>У станов ленная мощность,</w:t>
            </w:r>
          </w:p>
          <w:p w:rsidR="004F0FCE" w:rsidRPr="002F25D1" w:rsidRDefault="004F0FCE" w:rsidP="004F0FCE">
            <w:pPr>
              <w:pStyle w:val="33"/>
              <w:shd w:val="clear" w:color="auto" w:fill="auto"/>
              <w:spacing w:before="0" w:after="0" w:line="494" w:lineRule="exact"/>
              <w:jc w:val="center"/>
            </w:pPr>
            <w:r w:rsidRPr="002F25D1">
              <w:t>Г кал/час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F0FCE" w:rsidRPr="002F25D1" w:rsidRDefault="004F0FCE" w:rsidP="004F0FCE">
            <w:pPr>
              <w:pStyle w:val="33"/>
              <w:shd w:val="clear" w:color="auto" w:fill="auto"/>
              <w:spacing w:before="0" w:after="0" w:line="499" w:lineRule="exact"/>
              <w:jc w:val="center"/>
            </w:pPr>
            <w:r w:rsidRPr="002F25D1">
              <w:t>Максим, нагрузка, Гкал/</w:t>
            </w:r>
            <w:proofErr w:type="gramStart"/>
            <w:r w:rsidRPr="002F25D1">
              <w:t>ч</w:t>
            </w:r>
            <w:proofErr w:type="gram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F0FCE" w:rsidRPr="002F25D1" w:rsidRDefault="004F0FCE" w:rsidP="004F0FCE">
            <w:pPr>
              <w:pStyle w:val="33"/>
              <w:shd w:val="clear" w:color="auto" w:fill="auto"/>
              <w:spacing w:before="0" w:after="0" w:line="499" w:lineRule="exact"/>
              <w:jc w:val="center"/>
            </w:pPr>
            <w:r w:rsidRPr="002F25D1">
              <w:t>Резерв тепловой мощности, Г кал/час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F0FCE" w:rsidRPr="002F25D1" w:rsidRDefault="004F0FCE" w:rsidP="004F0FCE">
            <w:pPr>
              <w:pStyle w:val="33"/>
              <w:shd w:val="clear" w:color="auto" w:fill="auto"/>
              <w:spacing w:before="0" w:after="0" w:line="490" w:lineRule="exact"/>
              <w:jc w:val="center"/>
            </w:pPr>
            <w:r w:rsidRPr="002F25D1">
              <w:t>Резерв к установленной мощности, %</w:t>
            </w:r>
          </w:p>
        </w:tc>
      </w:tr>
      <w:tr w:rsidR="00210D06" w:rsidRPr="002F25D1" w:rsidTr="001A2D26">
        <w:trPr>
          <w:trHeight w:hRule="exact" w:val="1424"/>
          <w:jc w:val="center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D06" w:rsidRDefault="00210D06" w:rsidP="009C3849">
            <w:pPr>
              <w:pStyle w:val="76"/>
              <w:shd w:val="clear" w:color="auto" w:fill="auto"/>
              <w:spacing w:before="0" w:after="0" w:line="322" w:lineRule="exact"/>
              <w:ind w:left="120" w:firstLine="0"/>
              <w:jc w:val="left"/>
            </w:pPr>
            <w:r w:rsidRPr="007C37B9">
              <w:rPr>
                <w:rStyle w:val="23"/>
              </w:rPr>
              <w:t xml:space="preserve">Котельная </w:t>
            </w:r>
            <w:r>
              <w:rPr>
                <w:rStyle w:val="23"/>
              </w:rPr>
              <w:t xml:space="preserve">ДК </w:t>
            </w:r>
            <w:r>
              <w:t xml:space="preserve"> </w:t>
            </w:r>
            <w:r w:rsidRPr="007C37B9">
              <w:rPr>
                <w:rStyle w:val="23"/>
              </w:rPr>
              <w:t xml:space="preserve">Калужская обл., </w:t>
            </w:r>
            <w:r>
              <w:rPr>
                <w:rStyle w:val="23"/>
              </w:rPr>
              <w:t>Ульяновский</w:t>
            </w:r>
            <w:r w:rsidRPr="007C37B9">
              <w:rPr>
                <w:rStyle w:val="23"/>
              </w:rPr>
              <w:t xml:space="preserve"> р-н., с. </w:t>
            </w:r>
            <w:r>
              <w:rPr>
                <w:rStyle w:val="23"/>
              </w:rPr>
              <w:t>Ульяново</w:t>
            </w:r>
            <w:r w:rsidRPr="007C37B9">
              <w:rPr>
                <w:rStyle w:val="23"/>
              </w:rPr>
              <w:t xml:space="preserve">, ул. </w:t>
            </w:r>
            <w:proofErr w:type="spellStart"/>
            <w:r>
              <w:rPr>
                <w:rStyle w:val="23"/>
              </w:rPr>
              <w:t>Б</w:t>
            </w:r>
            <w:r w:rsidRPr="00701618">
              <w:rPr>
                <w:rStyle w:val="23"/>
              </w:rPr>
              <w:t>.</w:t>
            </w:r>
            <w:r w:rsidRPr="007C37B9">
              <w:rPr>
                <w:rStyle w:val="23"/>
              </w:rPr>
              <w:t>Советская</w:t>
            </w:r>
            <w:proofErr w:type="spellEnd"/>
            <w:proofErr w:type="gramStart"/>
            <w:r w:rsidRPr="007C37B9">
              <w:rPr>
                <w:rStyle w:val="23"/>
              </w:rPr>
              <w:t xml:space="preserve"> ,</w:t>
            </w:r>
            <w:proofErr w:type="gramEnd"/>
            <w:r w:rsidRPr="007C37B9">
              <w:rPr>
                <w:rStyle w:val="23"/>
              </w:rPr>
              <w:t xml:space="preserve"> д.</w:t>
            </w:r>
            <w:r w:rsidRPr="00701618">
              <w:rPr>
                <w:rStyle w:val="23"/>
              </w:rPr>
              <w:t xml:space="preserve">88 </w:t>
            </w:r>
            <w:r w:rsidRPr="007C37B9">
              <w:rPr>
                <w:rStyle w:val="23"/>
              </w:rPr>
              <w:t>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D06" w:rsidRPr="00210D06" w:rsidRDefault="00210D06" w:rsidP="009C3849">
            <w:pPr>
              <w:pStyle w:val="76"/>
              <w:shd w:val="clear" w:color="auto" w:fill="auto"/>
              <w:spacing w:before="0" w:after="0" w:line="260" w:lineRule="exact"/>
              <w:ind w:right="120" w:firstLine="0"/>
              <w:jc w:val="center"/>
              <w:rPr>
                <w:rStyle w:val="23"/>
                <w:u w:val="none"/>
              </w:rPr>
            </w:pPr>
          </w:p>
          <w:p w:rsidR="00210D06" w:rsidRPr="00210D06" w:rsidRDefault="00210D06" w:rsidP="009C3849">
            <w:pPr>
              <w:pStyle w:val="76"/>
              <w:shd w:val="clear" w:color="auto" w:fill="auto"/>
              <w:spacing w:before="0" w:after="0" w:line="260" w:lineRule="exact"/>
              <w:ind w:right="120" w:firstLine="0"/>
              <w:jc w:val="center"/>
              <w:rPr>
                <w:rStyle w:val="23"/>
                <w:u w:val="none"/>
              </w:rPr>
            </w:pPr>
          </w:p>
          <w:p w:rsidR="00210D06" w:rsidRPr="002018EE" w:rsidRDefault="00210D06" w:rsidP="009C3849">
            <w:pPr>
              <w:pStyle w:val="76"/>
              <w:shd w:val="clear" w:color="auto" w:fill="auto"/>
              <w:spacing w:before="0" w:after="0" w:line="260" w:lineRule="exact"/>
              <w:ind w:right="120" w:firstLine="0"/>
              <w:jc w:val="center"/>
              <w:rPr>
                <w:lang w:val="en-US"/>
              </w:rPr>
            </w:pPr>
            <w:r w:rsidRPr="002018EE">
              <w:rPr>
                <w:rStyle w:val="23"/>
                <w:u w:val="none"/>
                <w:lang w:val="en-US"/>
              </w:rPr>
              <w:t>3</w:t>
            </w:r>
            <w:r w:rsidRPr="002018EE">
              <w:rPr>
                <w:rStyle w:val="23"/>
                <w:u w:val="none"/>
              </w:rPr>
              <w:t>,</w:t>
            </w:r>
            <w:r w:rsidRPr="002018EE">
              <w:rPr>
                <w:rStyle w:val="23"/>
                <w:u w:val="none"/>
                <w:lang w:val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D06" w:rsidRDefault="00210D06" w:rsidP="009C3849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  <w:rPr>
                <w:rStyle w:val="23"/>
                <w:u w:val="none"/>
                <w:lang w:val="en-US"/>
              </w:rPr>
            </w:pPr>
          </w:p>
          <w:p w:rsidR="00210D06" w:rsidRDefault="00210D06" w:rsidP="009C3849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  <w:rPr>
                <w:rStyle w:val="23"/>
                <w:u w:val="none"/>
                <w:lang w:val="en-US"/>
              </w:rPr>
            </w:pPr>
          </w:p>
          <w:p w:rsidR="00210D06" w:rsidRPr="002018EE" w:rsidRDefault="00210D06" w:rsidP="009C3849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  <w:rPr>
                <w:lang w:val="en-US"/>
              </w:rPr>
            </w:pPr>
            <w:r w:rsidRPr="002018EE">
              <w:rPr>
                <w:rStyle w:val="23"/>
                <w:u w:val="none"/>
              </w:rPr>
              <w:t>0,</w:t>
            </w:r>
            <w:r w:rsidRPr="002018EE">
              <w:rPr>
                <w:rStyle w:val="23"/>
                <w:u w:val="none"/>
                <w:lang w:val="en-US"/>
              </w:rPr>
              <w:t>94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D06" w:rsidRPr="00210D06" w:rsidRDefault="00210D06" w:rsidP="00210D06">
            <w:pPr>
              <w:pStyle w:val="33"/>
              <w:shd w:val="clear" w:color="auto" w:fill="auto"/>
              <w:spacing w:before="0" w:after="0" w:line="260" w:lineRule="exact"/>
              <w:ind w:left="380"/>
              <w:rPr>
                <w:lang w:val="en-US"/>
              </w:rPr>
            </w:pPr>
            <w:r>
              <w:rPr>
                <w:lang w:val="en-US"/>
              </w:rPr>
              <w:t xml:space="preserve">        2,24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D06" w:rsidRPr="00210D06" w:rsidRDefault="00210D06" w:rsidP="004F0FCE">
            <w:pPr>
              <w:pStyle w:val="33"/>
              <w:shd w:val="clear" w:color="auto" w:fill="auto"/>
              <w:spacing w:before="0" w:after="0" w:line="26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77,44</w:t>
            </w:r>
          </w:p>
        </w:tc>
      </w:tr>
      <w:tr w:rsidR="00210D06" w:rsidRPr="002F25D1" w:rsidTr="001A2D26">
        <w:trPr>
          <w:trHeight w:hRule="exact" w:val="1289"/>
          <w:jc w:val="center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D06" w:rsidRDefault="00210D06" w:rsidP="009C3849">
            <w:pPr>
              <w:pStyle w:val="76"/>
              <w:shd w:val="clear" w:color="auto" w:fill="auto"/>
              <w:spacing w:before="0" w:after="0" w:line="322" w:lineRule="exact"/>
              <w:ind w:left="120" w:firstLine="0"/>
              <w:jc w:val="left"/>
            </w:pPr>
            <w:r w:rsidRPr="007C37B9">
              <w:rPr>
                <w:rStyle w:val="23"/>
              </w:rPr>
              <w:t xml:space="preserve">Котельная </w:t>
            </w:r>
            <w:r>
              <w:rPr>
                <w:rStyle w:val="23"/>
              </w:rPr>
              <w:t>ЦРБ</w:t>
            </w:r>
            <w:r>
              <w:t xml:space="preserve"> </w:t>
            </w:r>
            <w:r w:rsidRPr="007C37B9">
              <w:rPr>
                <w:rStyle w:val="23"/>
              </w:rPr>
              <w:t xml:space="preserve">Калужская обл., </w:t>
            </w:r>
            <w:r>
              <w:rPr>
                <w:rStyle w:val="23"/>
              </w:rPr>
              <w:t>Ульяновский</w:t>
            </w:r>
            <w:r w:rsidRPr="007C37B9">
              <w:rPr>
                <w:rStyle w:val="23"/>
              </w:rPr>
              <w:t xml:space="preserve"> р-н., с. </w:t>
            </w:r>
            <w:r>
              <w:rPr>
                <w:rStyle w:val="23"/>
              </w:rPr>
              <w:t>Ульяново</w:t>
            </w:r>
            <w:r w:rsidRPr="007C37B9">
              <w:rPr>
                <w:rStyle w:val="23"/>
              </w:rPr>
              <w:t xml:space="preserve">, ул. </w:t>
            </w:r>
            <w:proofErr w:type="spellStart"/>
            <w:r>
              <w:rPr>
                <w:rStyle w:val="23"/>
              </w:rPr>
              <w:t>Б</w:t>
            </w:r>
            <w:r w:rsidRPr="00701618">
              <w:rPr>
                <w:rStyle w:val="23"/>
              </w:rPr>
              <w:t>.</w:t>
            </w:r>
            <w:r w:rsidRPr="007C37B9">
              <w:rPr>
                <w:rStyle w:val="23"/>
              </w:rPr>
              <w:t>Советская</w:t>
            </w:r>
            <w:proofErr w:type="spellEnd"/>
            <w:proofErr w:type="gramStart"/>
            <w:r w:rsidRPr="007C37B9">
              <w:rPr>
                <w:rStyle w:val="23"/>
              </w:rPr>
              <w:t xml:space="preserve"> ,</w:t>
            </w:r>
            <w:proofErr w:type="gramEnd"/>
            <w:r w:rsidRPr="007C37B9">
              <w:rPr>
                <w:rStyle w:val="23"/>
              </w:rPr>
              <w:t xml:space="preserve"> д.</w:t>
            </w:r>
            <w:r>
              <w:rPr>
                <w:rStyle w:val="23"/>
              </w:rPr>
              <w:t>2</w:t>
            </w:r>
            <w:r w:rsidRPr="00701618">
              <w:rPr>
                <w:rStyle w:val="23"/>
              </w:rPr>
              <w:t xml:space="preserve"> </w:t>
            </w:r>
            <w:r w:rsidRPr="007C37B9">
              <w:rPr>
                <w:rStyle w:val="23"/>
              </w:rPr>
              <w:t>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D06" w:rsidRDefault="00210D06" w:rsidP="009C3849">
            <w:pPr>
              <w:pStyle w:val="76"/>
              <w:shd w:val="clear" w:color="auto" w:fill="auto"/>
              <w:spacing w:before="0" w:after="0" w:line="260" w:lineRule="exact"/>
              <w:ind w:right="120" w:firstLine="0"/>
              <w:jc w:val="center"/>
              <w:rPr>
                <w:lang w:val="en-US"/>
              </w:rPr>
            </w:pPr>
          </w:p>
          <w:p w:rsidR="00210D06" w:rsidRDefault="00210D06" w:rsidP="009C3849">
            <w:pPr>
              <w:pStyle w:val="76"/>
              <w:shd w:val="clear" w:color="auto" w:fill="auto"/>
              <w:spacing w:before="0" w:after="0" w:line="260" w:lineRule="exact"/>
              <w:ind w:right="120" w:firstLine="0"/>
              <w:jc w:val="center"/>
              <w:rPr>
                <w:lang w:val="en-US"/>
              </w:rPr>
            </w:pPr>
          </w:p>
          <w:p w:rsidR="00210D06" w:rsidRPr="002018EE" w:rsidRDefault="00210D06" w:rsidP="009C3849">
            <w:pPr>
              <w:pStyle w:val="76"/>
              <w:shd w:val="clear" w:color="auto" w:fill="auto"/>
              <w:spacing w:before="0" w:after="0" w:line="260" w:lineRule="exact"/>
              <w:ind w:right="120" w:firstLine="0"/>
              <w:jc w:val="center"/>
            </w:pPr>
            <w:r w:rsidRPr="002018EE">
              <w:t>0,86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D06" w:rsidRDefault="00210D06" w:rsidP="009C3849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  <w:rPr>
                <w:rStyle w:val="23"/>
                <w:u w:val="none"/>
                <w:lang w:val="en-US"/>
              </w:rPr>
            </w:pPr>
          </w:p>
          <w:p w:rsidR="00210D06" w:rsidRDefault="00210D06" w:rsidP="009C3849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  <w:rPr>
                <w:rStyle w:val="23"/>
                <w:u w:val="none"/>
                <w:lang w:val="en-US"/>
              </w:rPr>
            </w:pPr>
          </w:p>
          <w:p w:rsidR="00210D06" w:rsidRPr="002018EE" w:rsidRDefault="00210D06" w:rsidP="009C3849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</w:pPr>
            <w:r w:rsidRPr="002018EE">
              <w:rPr>
                <w:rStyle w:val="23"/>
                <w:u w:val="none"/>
              </w:rPr>
              <w:t>0,332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D06" w:rsidRPr="00687A42" w:rsidRDefault="00210D06" w:rsidP="00210D06">
            <w:pPr>
              <w:pStyle w:val="33"/>
              <w:shd w:val="clear" w:color="auto" w:fill="auto"/>
              <w:spacing w:before="0" w:after="0" w:line="260" w:lineRule="exact"/>
              <w:ind w:left="38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       0,528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D06" w:rsidRPr="00687A42" w:rsidRDefault="00210D06" w:rsidP="004F0FCE">
            <w:pPr>
              <w:pStyle w:val="33"/>
              <w:shd w:val="clear" w:color="auto" w:fill="auto"/>
              <w:spacing w:before="0" w:after="0" w:line="26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61,4</w:t>
            </w:r>
          </w:p>
        </w:tc>
      </w:tr>
      <w:tr w:rsidR="00210D06" w:rsidRPr="002F25D1" w:rsidTr="001A2D26">
        <w:trPr>
          <w:trHeight w:hRule="exact" w:val="1263"/>
          <w:jc w:val="center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D06" w:rsidRPr="00701618" w:rsidRDefault="00210D06" w:rsidP="009C3849">
            <w:pPr>
              <w:pStyle w:val="76"/>
              <w:shd w:val="clear" w:color="auto" w:fill="auto"/>
              <w:spacing w:before="0" w:after="0" w:line="326" w:lineRule="exact"/>
              <w:ind w:left="120" w:firstLine="0"/>
              <w:jc w:val="left"/>
            </w:pPr>
            <w:r w:rsidRPr="007C37B9">
              <w:rPr>
                <w:rStyle w:val="23"/>
              </w:rPr>
              <w:t xml:space="preserve">Котельная </w:t>
            </w:r>
            <w:r>
              <w:rPr>
                <w:rStyle w:val="23"/>
              </w:rPr>
              <w:t>средней школы</w:t>
            </w:r>
            <w:r>
              <w:t xml:space="preserve"> </w:t>
            </w:r>
            <w:r w:rsidRPr="007C37B9">
              <w:rPr>
                <w:rStyle w:val="23"/>
              </w:rPr>
              <w:t xml:space="preserve">Калужская обл., </w:t>
            </w:r>
            <w:r>
              <w:rPr>
                <w:rStyle w:val="23"/>
              </w:rPr>
              <w:t>Ульяновский</w:t>
            </w:r>
            <w:r w:rsidRPr="007C37B9">
              <w:rPr>
                <w:rStyle w:val="23"/>
              </w:rPr>
              <w:t xml:space="preserve"> р-н</w:t>
            </w:r>
            <w:proofErr w:type="gramStart"/>
            <w:r w:rsidRPr="007C37B9">
              <w:rPr>
                <w:rStyle w:val="23"/>
              </w:rPr>
              <w:t xml:space="preserve">., </w:t>
            </w:r>
            <w:proofErr w:type="gramEnd"/>
            <w:r w:rsidRPr="007C37B9">
              <w:rPr>
                <w:rStyle w:val="23"/>
              </w:rPr>
              <w:t xml:space="preserve">с. </w:t>
            </w:r>
            <w:r>
              <w:rPr>
                <w:rStyle w:val="23"/>
              </w:rPr>
              <w:t>Ульяново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D06" w:rsidRPr="004270BE" w:rsidRDefault="00210D06" w:rsidP="009C3849">
            <w:pPr>
              <w:pStyle w:val="76"/>
              <w:shd w:val="clear" w:color="auto" w:fill="auto"/>
              <w:spacing w:before="0" w:after="0" w:line="260" w:lineRule="exact"/>
              <w:ind w:right="120" w:firstLine="0"/>
              <w:jc w:val="center"/>
            </w:pPr>
          </w:p>
          <w:p w:rsidR="00210D06" w:rsidRPr="004270BE" w:rsidRDefault="00210D06" w:rsidP="009C3849">
            <w:pPr>
              <w:pStyle w:val="76"/>
              <w:shd w:val="clear" w:color="auto" w:fill="auto"/>
              <w:spacing w:before="0" w:after="0" w:line="260" w:lineRule="exact"/>
              <w:ind w:right="120" w:firstLine="0"/>
              <w:jc w:val="center"/>
            </w:pPr>
          </w:p>
          <w:p w:rsidR="00210D06" w:rsidRPr="004270BE" w:rsidRDefault="00210D06" w:rsidP="009C3849">
            <w:pPr>
              <w:pStyle w:val="76"/>
              <w:shd w:val="clear" w:color="auto" w:fill="auto"/>
              <w:spacing w:before="0" w:after="0" w:line="260" w:lineRule="exact"/>
              <w:ind w:right="120" w:firstLine="0"/>
              <w:jc w:val="center"/>
            </w:pPr>
          </w:p>
          <w:p w:rsidR="00210D06" w:rsidRPr="002018EE" w:rsidRDefault="00210D06" w:rsidP="009C3849">
            <w:pPr>
              <w:pStyle w:val="76"/>
              <w:shd w:val="clear" w:color="auto" w:fill="auto"/>
              <w:spacing w:before="0" w:after="0" w:line="260" w:lineRule="exact"/>
              <w:ind w:right="120" w:firstLine="0"/>
              <w:jc w:val="center"/>
            </w:pPr>
            <w:r w:rsidRPr="002018EE">
              <w:t>0</w:t>
            </w:r>
            <w:r w:rsidRPr="002018EE">
              <w:rPr>
                <w:lang w:val="en-US"/>
              </w:rPr>
              <w:t>,</w:t>
            </w:r>
            <w:r w:rsidRPr="002018EE">
              <w:t>516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D06" w:rsidRDefault="00210D06" w:rsidP="009C3849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  <w:rPr>
                <w:lang w:val="en-US"/>
              </w:rPr>
            </w:pPr>
          </w:p>
          <w:p w:rsidR="00210D06" w:rsidRDefault="00210D06" w:rsidP="009C3849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  <w:rPr>
                <w:lang w:val="en-US"/>
              </w:rPr>
            </w:pPr>
          </w:p>
          <w:p w:rsidR="00210D06" w:rsidRDefault="00210D06" w:rsidP="009C3849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  <w:rPr>
                <w:lang w:val="en-US"/>
              </w:rPr>
            </w:pPr>
          </w:p>
          <w:p w:rsidR="00210D06" w:rsidRPr="002018EE" w:rsidRDefault="00210D06" w:rsidP="009C3849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  <w:rPr>
                <w:lang w:val="en-US"/>
              </w:rPr>
            </w:pPr>
            <w:r w:rsidRPr="002018EE">
              <w:t>0,</w:t>
            </w:r>
            <w:r w:rsidRPr="002018EE">
              <w:rPr>
                <w:lang w:val="en-US"/>
              </w:rPr>
              <w:t>24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D06" w:rsidRPr="00687A42" w:rsidRDefault="00210D06" w:rsidP="00210D06">
            <w:pPr>
              <w:pStyle w:val="33"/>
              <w:shd w:val="clear" w:color="auto" w:fill="auto"/>
              <w:spacing w:before="0" w:after="0" w:line="260" w:lineRule="exact"/>
              <w:ind w:left="38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       0,276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D06" w:rsidRPr="00687A42" w:rsidRDefault="00210D06" w:rsidP="004F0FCE">
            <w:pPr>
              <w:pStyle w:val="33"/>
              <w:shd w:val="clear" w:color="auto" w:fill="auto"/>
              <w:spacing w:before="0" w:after="0" w:line="26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53,5</w:t>
            </w:r>
          </w:p>
        </w:tc>
      </w:tr>
      <w:tr w:rsidR="004F0FCE" w:rsidRPr="002F25D1" w:rsidTr="001A2D26">
        <w:trPr>
          <w:trHeight w:hRule="exact" w:val="499"/>
          <w:jc w:val="center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FCE" w:rsidRPr="004F0FCE" w:rsidRDefault="004F0FCE" w:rsidP="004F0FCE">
            <w:pPr>
              <w:pStyle w:val="33"/>
              <w:shd w:val="clear" w:color="auto" w:fill="auto"/>
              <w:spacing w:before="0" w:after="0" w:line="260" w:lineRule="exact"/>
              <w:ind w:left="360"/>
              <w:jc w:val="left"/>
            </w:pPr>
            <w:r>
              <w:t>всего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FCE" w:rsidRPr="004A335F" w:rsidRDefault="00210D06" w:rsidP="004F0FCE">
            <w:pPr>
              <w:pStyle w:val="33"/>
              <w:shd w:val="clear" w:color="auto" w:fill="auto"/>
              <w:spacing w:before="0" w:after="0" w:line="26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4,556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FCE" w:rsidRPr="00AB0018" w:rsidRDefault="00210D06" w:rsidP="004F0FCE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1,512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FCE" w:rsidRPr="004A335F" w:rsidRDefault="004A335F" w:rsidP="00210D06">
            <w:pPr>
              <w:pStyle w:val="33"/>
              <w:shd w:val="clear" w:color="auto" w:fill="auto"/>
              <w:spacing w:before="0" w:after="0" w:line="26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3,0</w:t>
            </w:r>
            <w:r w:rsidR="00210D06">
              <w:rPr>
                <w:lang w:val="en-US"/>
              </w:rPr>
              <w:t>44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FCE" w:rsidRPr="004A335F" w:rsidRDefault="00210D06" w:rsidP="004F0FCE">
            <w:pPr>
              <w:pStyle w:val="33"/>
              <w:shd w:val="clear" w:color="auto" w:fill="auto"/>
              <w:spacing w:before="0" w:after="0" w:line="26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66,8</w:t>
            </w:r>
          </w:p>
        </w:tc>
      </w:tr>
    </w:tbl>
    <w:tbl>
      <w:tblPr>
        <w:tblpPr w:leftFromText="180" w:rightFromText="180" w:vertAnchor="text" w:horzAnchor="margin" w:tblpXSpec="center" w:tblpY="6695"/>
        <w:tblOverlap w:val="never"/>
        <w:tblW w:w="12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3"/>
        <w:gridCol w:w="2631"/>
        <w:gridCol w:w="2169"/>
        <w:gridCol w:w="1517"/>
      </w:tblGrid>
      <w:tr w:rsidR="001A2D26" w:rsidRPr="002F25D1" w:rsidTr="00B27FA0">
        <w:trPr>
          <w:trHeight w:hRule="exact" w:val="1681"/>
        </w:trPr>
        <w:tc>
          <w:tcPr>
            <w:tcW w:w="5813" w:type="dxa"/>
            <w:shd w:val="clear" w:color="auto" w:fill="FFFFFF"/>
            <w:textDirection w:val="btLr"/>
          </w:tcPr>
          <w:p w:rsidR="001A2D26" w:rsidRPr="002F25D1" w:rsidRDefault="001A2D26" w:rsidP="00B27FA0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t>Котельные</w:t>
            </w:r>
          </w:p>
        </w:tc>
        <w:tc>
          <w:tcPr>
            <w:tcW w:w="2631" w:type="dxa"/>
            <w:shd w:val="clear" w:color="auto" w:fill="FFFFFF"/>
            <w:textDirection w:val="btLr"/>
          </w:tcPr>
          <w:p w:rsidR="001A2D26" w:rsidRPr="002F25D1" w:rsidRDefault="001A2D26" w:rsidP="00B27FA0">
            <w:pPr>
              <w:pStyle w:val="33"/>
              <w:shd w:val="clear" w:color="auto" w:fill="auto"/>
              <w:spacing w:before="0" w:after="0" w:line="494" w:lineRule="exact"/>
              <w:jc w:val="center"/>
            </w:pPr>
            <w:r w:rsidRPr="002F25D1">
              <w:t>У станов ленная мощность,</w:t>
            </w:r>
          </w:p>
          <w:p w:rsidR="001A2D26" w:rsidRPr="002F25D1" w:rsidRDefault="001A2D26" w:rsidP="00B27FA0">
            <w:pPr>
              <w:pStyle w:val="33"/>
              <w:shd w:val="clear" w:color="auto" w:fill="auto"/>
              <w:spacing w:before="0" w:after="0" w:line="494" w:lineRule="exact"/>
              <w:jc w:val="center"/>
            </w:pPr>
            <w:r w:rsidRPr="002F25D1">
              <w:t>Г кал/час</w:t>
            </w:r>
          </w:p>
        </w:tc>
        <w:tc>
          <w:tcPr>
            <w:tcW w:w="2169" w:type="dxa"/>
            <w:shd w:val="clear" w:color="auto" w:fill="FFFFFF"/>
            <w:textDirection w:val="btLr"/>
          </w:tcPr>
          <w:p w:rsidR="001A2D26" w:rsidRPr="002F25D1" w:rsidRDefault="001A2D26" w:rsidP="00B27FA0">
            <w:pPr>
              <w:pStyle w:val="33"/>
              <w:shd w:val="clear" w:color="auto" w:fill="auto"/>
              <w:spacing w:before="0" w:after="0" w:line="499" w:lineRule="exact"/>
              <w:jc w:val="center"/>
            </w:pPr>
            <w:r w:rsidRPr="002F25D1">
              <w:t>Резерв тепловой мощности, Г кал/час</w:t>
            </w:r>
          </w:p>
        </w:tc>
        <w:tc>
          <w:tcPr>
            <w:tcW w:w="1517" w:type="dxa"/>
            <w:shd w:val="clear" w:color="auto" w:fill="FFFFFF"/>
            <w:textDirection w:val="btLr"/>
          </w:tcPr>
          <w:p w:rsidR="001A2D26" w:rsidRPr="002F25D1" w:rsidRDefault="001A2D26" w:rsidP="00B27FA0">
            <w:pPr>
              <w:pStyle w:val="33"/>
              <w:shd w:val="clear" w:color="auto" w:fill="auto"/>
              <w:spacing w:before="0" w:after="0" w:line="490" w:lineRule="exact"/>
              <w:jc w:val="center"/>
            </w:pPr>
            <w:r w:rsidRPr="002F25D1">
              <w:t>Резерв к установленной мощности, %</w:t>
            </w:r>
          </w:p>
        </w:tc>
      </w:tr>
      <w:tr w:rsidR="004270BE" w:rsidRPr="002F25D1" w:rsidTr="00B27FA0">
        <w:trPr>
          <w:trHeight w:hRule="exact" w:val="872"/>
        </w:trPr>
        <w:tc>
          <w:tcPr>
            <w:tcW w:w="5813" w:type="dxa"/>
            <w:shd w:val="clear" w:color="auto" w:fill="FFFFFF"/>
          </w:tcPr>
          <w:p w:rsidR="004270BE" w:rsidRDefault="004270BE" w:rsidP="00B27FA0">
            <w:pPr>
              <w:pStyle w:val="76"/>
              <w:shd w:val="clear" w:color="auto" w:fill="auto"/>
              <w:spacing w:before="0" w:after="0" w:line="322" w:lineRule="exact"/>
              <w:ind w:left="120" w:firstLine="0"/>
              <w:jc w:val="left"/>
            </w:pPr>
            <w:r w:rsidRPr="007C37B9">
              <w:rPr>
                <w:rStyle w:val="23"/>
              </w:rPr>
              <w:t xml:space="preserve">Котельная </w:t>
            </w:r>
            <w:r>
              <w:rPr>
                <w:rStyle w:val="23"/>
              </w:rPr>
              <w:t xml:space="preserve">ДК </w:t>
            </w:r>
            <w:r>
              <w:t xml:space="preserve"> </w:t>
            </w:r>
            <w:r w:rsidRPr="007C37B9">
              <w:rPr>
                <w:rStyle w:val="23"/>
              </w:rPr>
              <w:t xml:space="preserve">Калужская обл., </w:t>
            </w:r>
            <w:r>
              <w:rPr>
                <w:rStyle w:val="23"/>
              </w:rPr>
              <w:t>Ульяновский</w:t>
            </w:r>
            <w:r w:rsidRPr="007C37B9">
              <w:rPr>
                <w:rStyle w:val="23"/>
              </w:rPr>
              <w:t xml:space="preserve"> р-н., с. </w:t>
            </w:r>
            <w:r>
              <w:rPr>
                <w:rStyle w:val="23"/>
              </w:rPr>
              <w:t>Ульяново</w:t>
            </w:r>
            <w:r w:rsidRPr="007C37B9">
              <w:rPr>
                <w:rStyle w:val="23"/>
              </w:rPr>
              <w:t xml:space="preserve">, ул. </w:t>
            </w:r>
            <w:proofErr w:type="spellStart"/>
            <w:r>
              <w:rPr>
                <w:rStyle w:val="23"/>
              </w:rPr>
              <w:t>Б</w:t>
            </w:r>
            <w:r w:rsidRPr="00701618">
              <w:rPr>
                <w:rStyle w:val="23"/>
              </w:rPr>
              <w:t>.</w:t>
            </w:r>
            <w:r w:rsidRPr="007C37B9">
              <w:rPr>
                <w:rStyle w:val="23"/>
              </w:rPr>
              <w:t>Советская</w:t>
            </w:r>
            <w:proofErr w:type="spellEnd"/>
            <w:proofErr w:type="gramStart"/>
            <w:r w:rsidRPr="007C37B9">
              <w:rPr>
                <w:rStyle w:val="23"/>
              </w:rPr>
              <w:t xml:space="preserve"> ,</w:t>
            </w:r>
            <w:proofErr w:type="gramEnd"/>
            <w:r w:rsidRPr="007C37B9">
              <w:rPr>
                <w:rStyle w:val="23"/>
              </w:rPr>
              <w:t xml:space="preserve"> д.</w:t>
            </w:r>
            <w:r w:rsidRPr="00701618">
              <w:rPr>
                <w:rStyle w:val="23"/>
              </w:rPr>
              <w:t xml:space="preserve">88 </w:t>
            </w:r>
            <w:r w:rsidRPr="007C37B9">
              <w:rPr>
                <w:rStyle w:val="23"/>
              </w:rPr>
              <w:t>а</w:t>
            </w:r>
          </w:p>
        </w:tc>
        <w:tc>
          <w:tcPr>
            <w:tcW w:w="2631" w:type="dxa"/>
            <w:shd w:val="clear" w:color="auto" w:fill="FFFFFF"/>
          </w:tcPr>
          <w:p w:rsidR="004270BE" w:rsidRPr="00210D06" w:rsidRDefault="004270BE" w:rsidP="00B27FA0">
            <w:pPr>
              <w:pStyle w:val="76"/>
              <w:shd w:val="clear" w:color="auto" w:fill="auto"/>
              <w:spacing w:before="0" w:after="0" w:line="260" w:lineRule="exact"/>
              <w:ind w:right="120" w:firstLine="0"/>
              <w:jc w:val="center"/>
              <w:rPr>
                <w:rStyle w:val="23"/>
                <w:u w:val="none"/>
              </w:rPr>
            </w:pPr>
          </w:p>
          <w:p w:rsidR="004270BE" w:rsidRPr="00210D06" w:rsidRDefault="004270BE" w:rsidP="00B27FA0">
            <w:pPr>
              <w:pStyle w:val="76"/>
              <w:shd w:val="clear" w:color="auto" w:fill="auto"/>
              <w:spacing w:before="0" w:after="0" w:line="260" w:lineRule="exact"/>
              <w:ind w:right="120" w:firstLine="0"/>
              <w:jc w:val="center"/>
              <w:rPr>
                <w:rStyle w:val="23"/>
                <w:u w:val="none"/>
              </w:rPr>
            </w:pPr>
          </w:p>
          <w:p w:rsidR="004270BE" w:rsidRPr="002018EE" w:rsidRDefault="004270BE" w:rsidP="00B27FA0">
            <w:pPr>
              <w:pStyle w:val="76"/>
              <w:shd w:val="clear" w:color="auto" w:fill="auto"/>
              <w:spacing w:before="0" w:after="0" w:line="260" w:lineRule="exact"/>
              <w:ind w:right="120" w:firstLine="0"/>
              <w:jc w:val="center"/>
              <w:rPr>
                <w:lang w:val="en-US"/>
              </w:rPr>
            </w:pPr>
            <w:r w:rsidRPr="002018EE">
              <w:rPr>
                <w:rStyle w:val="23"/>
                <w:u w:val="none"/>
                <w:lang w:val="en-US"/>
              </w:rPr>
              <w:t>3</w:t>
            </w:r>
            <w:r w:rsidRPr="002018EE">
              <w:rPr>
                <w:rStyle w:val="23"/>
                <w:u w:val="none"/>
              </w:rPr>
              <w:t>,</w:t>
            </w:r>
            <w:r w:rsidRPr="002018EE">
              <w:rPr>
                <w:rStyle w:val="23"/>
                <w:u w:val="none"/>
                <w:lang w:val="en-US"/>
              </w:rPr>
              <w:t>18</w:t>
            </w:r>
          </w:p>
        </w:tc>
        <w:tc>
          <w:tcPr>
            <w:tcW w:w="2169" w:type="dxa"/>
            <w:shd w:val="clear" w:color="auto" w:fill="FFFFFF"/>
            <w:vAlign w:val="center"/>
          </w:tcPr>
          <w:p w:rsidR="004270BE" w:rsidRPr="00210D06" w:rsidRDefault="004270BE" w:rsidP="00B27FA0">
            <w:pPr>
              <w:pStyle w:val="33"/>
              <w:shd w:val="clear" w:color="auto" w:fill="auto"/>
              <w:spacing w:before="0" w:after="0" w:line="260" w:lineRule="exact"/>
              <w:ind w:left="380"/>
              <w:rPr>
                <w:lang w:val="en-US"/>
              </w:rPr>
            </w:pPr>
            <w:r>
              <w:rPr>
                <w:lang w:val="en-US"/>
              </w:rPr>
              <w:t xml:space="preserve">        2,24</w:t>
            </w:r>
          </w:p>
        </w:tc>
        <w:tc>
          <w:tcPr>
            <w:tcW w:w="1517" w:type="dxa"/>
            <w:shd w:val="clear" w:color="auto" w:fill="FFFFFF"/>
            <w:vAlign w:val="center"/>
          </w:tcPr>
          <w:p w:rsidR="004270BE" w:rsidRPr="00210D06" w:rsidRDefault="004270BE" w:rsidP="00B27FA0">
            <w:pPr>
              <w:pStyle w:val="33"/>
              <w:shd w:val="clear" w:color="auto" w:fill="auto"/>
              <w:spacing w:before="0" w:after="0" w:line="26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77,44</w:t>
            </w:r>
          </w:p>
        </w:tc>
      </w:tr>
      <w:tr w:rsidR="004270BE" w:rsidRPr="002F25D1" w:rsidTr="00B27FA0">
        <w:trPr>
          <w:trHeight w:hRule="exact" w:val="1140"/>
        </w:trPr>
        <w:tc>
          <w:tcPr>
            <w:tcW w:w="5813" w:type="dxa"/>
            <w:shd w:val="clear" w:color="auto" w:fill="FFFFFF"/>
            <w:vAlign w:val="bottom"/>
          </w:tcPr>
          <w:p w:rsidR="004270BE" w:rsidRDefault="004270BE" w:rsidP="00B27FA0">
            <w:pPr>
              <w:pStyle w:val="76"/>
              <w:shd w:val="clear" w:color="auto" w:fill="auto"/>
              <w:spacing w:before="0" w:after="0" w:line="322" w:lineRule="exact"/>
              <w:ind w:left="120" w:firstLine="0"/>
              <w:jc w:val="left"/>
            </w:pPr>
            <w:r w:rsidRPr="007C37B9">
              <w:rPr>
                <w:rStyle w:val="23"/>
              </w:rPr>
              <w:t xml:space="preserve">Котельная </w:t>
            </w:r>
            <w:r>
              <w:rPr>
                <w:rStyle w:val="23"/>
              </w:rPr>
              <w:t>ЦРБ</w:t>
            </w:r>
            <w:r>
              <w:t xml:space="preserve"> </w:t>
            </w:r>
            <w:r w:rsidRPr="007C37B9">
              <w:rPr>
                <w:rStyle w:val="23"/>
              </w:rPr>
              <w:t xml:space="preserve">Калужская обл., </w:t>
            </w:r>
            <w:r>
              <w:rPr>
                <w:rStyle w:val="23"/>
              </w:rPr>
              <w:t>Ульяновский</w:t>
            </w:r>
            <w:r w:rsidRPr="007C37B9">
              <w:rPr>
                <w:rStyle w:val="23"/>
              </w:rPr>
              <w:t xml:space="preserve"> р-н., с. </w:t>
            </w:r>
            <w:r>
              <w:rPr>
                <w:rStyle w:val="23"/>
              </w:rPr>
              <w:t>Ульяново</w:t>
            </w:r>
            <w:r w:rsidRPr="007C37B9">
              <w:rPr>
                <w:rStyle w:val="23"/>
              </w:rPr>
              <w:t xml:space="preserve">, ул. </w:t>
            </w:r>
            <w:proofErr w:type="spellStart"/>
            <w:r>
              <w:rPr>
                <w:rStyle w:val="23"/>
              </w:rPr>
              <w:t>Б</w:t>
            </w:r>
            <w:r w:rsidRPr="00701618">
              <w:rPr>
                <w:rStyle w:val="23"/>
              </w:rPr>
              <w:t>.</w:t>
            </w:r>
            <w:r w:rsidRPr="007C37B9">
              <w:rPr>
                <w:rStyle w:val="23"/>
              </w:rPr>
              <w:t>Советская</w:t>
            </w:r>
            <w:proofErr w:type="spellEnd"/>
            <w:proofErr w:type="gramStart"/>
            <w:r w:rsidRPr="007C37B9">
              <w:rPr>
                <w:rStyle w:val="23"/>
              </w:rPr>
              <w:t xml:space="preserve"> ,</w:t>
            </w:r>
            <w:proofErr w:type="gramEnd"/>
            <w:r w:rsidRPr="007C37B9">
              <w:rPr>
                <w:rStyle w:val="23"/>
              </w:rPr>
              <w:t xml:space="preserve"> д.</w:t>
            </w:r>
            <w:r>
              <w:rPr>
                <w:rStyle w:val="23"/>
              </w:rPr>
              <w:t>2</w:t>
            </w:r>
            <w:r w:rsidRPr="00701618">
              <w:rPr>
                <w:rStyle w:val="23"/>
              </w:rPr>
              <w:t xml:space="preserve"> </w:t>
            </w:r>
            <w:r w:rsidRPr="007C37B9">
              <w:rPr>
                <w:rStyle w:val="23"/>
              </w:rPr>
              <w:t>а</w:t>
            </w:r>
          </w:p>
        </w:tc>
        <w:tc>
          <w:tcPr>
            <w:tcW w:w="2631" w:type="dxa"/>
            <w:shd w:val="clear" w:color="auto" w:fill="FFFFFF"/>
          </w:tcPr>
          <w:p w:rsidR="004270BE" w:rsidRDefault="004270BE" w:rsidP="00B27FA0">
            <w:pPr>
              <w:pStyle w:val="76"/>
              <w:shd w:val="clear" w:color="auto" w:fill="auto"/>
              <w:spacing w:before="0" w:after="0" w:line="260" w:lineRule="exact"/>
              <w:ind w:right="120" w:firstLine="0"/>
              <w:jc w:val="center"/>
              <w:rPr>
                <w:lang w:val="en-US"/>
              </w:rPr>
            </w:pPr>
          </w:p>
          <w:p w:rsidR="004270BE" w:rsidRDefault="004270BE" w:rsidP="00B27FA0">
            <w:pPr>
              <w:pStyle w:val="76"/>
              <w:shd w:val="clear" w:color="auto" w:fill="auto"/>
              <w:spacing w:before="0" w:after="0" w:line="260" w:lineRule="exact"/>
              <w:ind w:right="120" w:firstLine="0"/>
              <w:jc w:val="center"/>
              <w:rPr>
                <w:lang w:val="en-US"/>
              </w:rPr>
            </w:pPr>
          </w:p>
          <w:p w:rsidR="004270BE" w:rsidRPr="002018EE" w:rsidRDefault="004270BE" w:rsidP="00B27FA0">
            <w:pPr>
              <w:pStyle w:val="76"/>
              <w:shd w:val="clear" w:color="auto" w:fill="auto"/>
              <w:spacing w:before="0" w:after="0" w:line="260" w:lineRule="exact"/>
              <w:ind w:right="120" w:firstLine="0"/>
              <w:jc w:val="center"/>
            </w:pPr>
            <w:r w:rsidRPr="002018EE">
              <w:t>0,86</w:t>
            </w:r>
          </w:p>
        </w:tc>
        <w:tc>
          <w:tcPr>
            <w:tcW w:w="2169" w:type="dxa"/>
            <w:shd w:val="clear" w:color="auto" w:fill="FFFFFF"/>
            <w:vAlign w:val="center"/>
          </w:tcPr>
          <w:p w:rsidR="004270BE" w:rsidRPr="00687A42" w:rsidRDefault="004270BE" w:rsidP="00B27FA0">
            <w:pPr>
              <w:pStyle w:val="33"/>
              <w:shd w:val="clear" w:color="auto" w:fill="auto"/>
              <w:spacing w:before="0" w:after="0" w:line="260" w:lineRule="exact"/>
              <w:ind w:left="38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       0,528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4270BE" w:rsidRPr="00687A42" w:rsidRDefault="004270BE" w:rsidP="00B27FA0">
            <w:pPr>
              <w:pStyle w:val="33"/>
              <w:shd w:val="clear" w:color="auto" w:fill="auto"/>
              <w:spacing w:before="0" w:after="0" w:line="26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61,4</w:t>
            </w:r>
          </w:p>
        </w:tc>
      </w:tr>
      <w:tr w:rsidR="004270BE" w:rsidRPr="002F25D1" w:rsidTr="00B27FA0">
        <w:trPr>
          <w:trHeight w:hRule="exact" w:val="1146"/>
        </w:trPr>
        <w:tc>
          <w:tcPr>
            <w:tcW w:w="5813" w:type="dxa"/>
            <w:shd w:val="clear" w:color="auto" w:fill="FFFFFF"/>
          </w:tcPr>
          <w:p w:rsidR="004270BE" w:rsidRPr="00701618" w:rsidRDefault="004270BE" w:rsidP="00B27FA0">
            <w:pPr>
              <w:pStyle w:val="76"/>
              <w:shd w:val="clear" w:color="auto" w:fill="auto"/>
              <w:spacing w:before="0" w:after="0" w:line="326" w:lineRule="exact"/>
              <w:ind w:left="120" w:firstLine="0"/>
              <w:jc w:val="left"/>
            </w:pPr>
            <w:r w:rsidRPr="007C37B9">
              <w:rPr>
                <w:rStyle w:val="23"/>
              </w:rPr>
              <w:t xml:space="preserve">Котельная </w:t>
            </w:r>
            <w:r>
              <w:rPr>
                <w:rStyle w:val="23"/>
              </w:rPr>
              <w:t>средней школы</w:t>
            </w:r>
            <w:r>
              <w:t xml:space="preserve"> </w:t>
            </w:r>
            <w:r w:rsidRPr="007C37B9">
              <w:rPr>
                <w:rStyle w:val="23"/>
              </w:rPr>
              <w:t xml:space="preserve">Калужская обл., </w:t>
            </w:r>
            <w:r>
              <w:rPr>
                <w:rStyle w:val="23"/>
              </w:rPr>
              <w:t>Ульяновский</w:t>
            </w:r>
            <w:r w:rsidRPr="007C37B9">
              <w:rPr>
                <w:rStyle w:val="23"/>
              </w:rPr>
              <w:t xml:space="preserve"> р-н</w:t>
            </w:r>
            <w:proofErr w:type="gramStart"/>
            <w:r w:rsidRPr="007C37B9">
              <w:rPr>
                <w:rStyle w:val="23"/>
              </w:rPr>
              <w:t xml:space="preserve">., </w:t>
            </w:r>
            <w:proofErr w:type="gramEnd"/>
            <w:r w:rsidRPr="007C37B9">
              <w:rPr>
                <w:rStyle w:val="23"/>
              </w:rPr>
              <w:t xml:space="preserve">с. </w:t>
            </w:r>
            <w:r>
              <w:rPr>
                <w:rStyle w:val="23"/>
              </w:rPr>
              <w:t>Ульяново</w:t>
            </w:r>
          </w:p>
        </w:tc>
        <w:tc>
          <w:tcPr>
            <w:tcW w:w="2631" w:type="dxa"/>
            <w:shd w:val="clear" w:color="auto" w:fill="FFFFFF"/>
          </w:tcPr>
          <w:p w:rsidR="004270BE" w:rsidRPr="004270BE" w:rsidRDefault="004270BE" w:rsidP="00B27FA0">
            <w:pPr>
              <w:pStyle w:val="76"/>
              <w:shd w:val="clear" w:color="auto" w:fill="auto"/>
              <w:spacing w:before="0" w:after="0" w:line="260" w:lineRule="exact"/>
              <w:ind w:right="120" w:firstLine="0"/>
              <w:jc w:val="center"/>
            </w:pPr>
          </w:p>
          <w:p w:rsidR="004270BE" w:rsidRPr="004270BE" w:rsidRDefault="004270BE" w:rsidP="00B27FA0">
            <w:pPr>
              <w:pStyle w:val="76"/>
              <w:shd w:val="clear" w:color="auto" w:fill="auto"/>
              <w:spacing w:before="0" w:after="0" w:line="260" w:lineRule="exact"/>
              <w:ind w:right="120" w:firstLine="0"/>
              <w:jc w:val="center"/>
            </w:pPr>
          </w:p>
          <w:p w:rsidR="004270BE" w:rsidRPr="004270BE" w:rsidRDefault="004270BE" w:rsidP="00B27FA0">
            <w:pPr>
              <w:pStyle w:val="76"/>
              <w:shd w:val="clear" w:color="auto" w:fill="auto"/>
              <w:spacing w:before="0" w:after="0" w:line="260" w:lineRule="exact"/>
              <w:ind w:right="120" w:firstLine="0"/>
              <w:jc w:val="center"/>
            </w:pPr>
          </w:p>
          <w:p w:rsidR="004270BE" w:rsidRPr="002018EE" w:rsidRDefault="004270BE" w:rsidP="00B27FA0">
            <w:pPr>
              <w:pStyle w:val="76"/>
              <w:shd w:val="clear" w:color="auto" w:fill="auto"/>
              <w:spacing w:before="0" w:after="0" w:line="260" w:lineRule="exact"/>
              <w:ind w:right="120" w:firstLine="0"/>
              <w:jc w:val="center"/>
            </w:pPr>
            <w:r w:rsidRPr="002018EE">
              <w:t>0</w:t>
            </w:r>
            <w:r w:rsidRPr="002018EE">
              <w:rPr>
                <w:lang w:val="en-US"/>
              </w:rPr>
              <w:t>,</w:t>
            </w:r>
            <w:r w:rsidRPr="002018EE">
              <w:t>516</w:t>
            </w:r>
          </w:p>
        </w:tc>
        <w:tc>
          <w:tcPr>
            <w:tcW w:w="2169" w:type="dxa"/>
            <w:shd w:val="clear" w:color="auto" w:fill="FFFFFF"/>
            <w:vAlign w:val="bottom"/>
          </w:tcPr>
          <w:p w:rsidR="004270BE" w:rsidRPr="00687A42" w:rsidRDefault="004270BE" w:rsidP="00B27FA0">
            <w:pPr>
              <w:pStyle w:val="33"/>
              <w:shd w:val="clear" w:color="auto" w:fill="auto"/>
              <w:spacing w:before="0" w:after="0" w:line="260" w:lineRule="exact"/>
              <w:ind w:left="38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       0,276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4270BE" w:rsidRPr="00687A42" w:rsidRDefault="004270BE" w:rsidP="00B27FA0">
            <w:pPr>
              <w:pStyle w:val="33"/>
              <w:shd w:val="clear" w:color="auto" w:fill="auto"/>
              <w:spacing w:before="0" w:after="0" w:line="26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53,5</w:t>
            </w:r>
          </w:p>
        </w:tc>
      </w:tr>
      <w:tr w:rsidR="004270BE" w:rsidRPr="002F25D1" w:rsidTr="00B27FA0">
        <w:trPr>
          <w:trHeight w:hRule="exact" w:val="499"/>
        </w:trPr>
        <w:tc>
          <w:tcPr>
            <w:tcW w:w="5813" w:type="dxa"/>
            <w:shd w:val="clear" w:color="auto" w:fill="FFFFFF"/>
            <w:vAlign w:val="center"/>
          </w:tcPr>
          <w:p w:rsidR="004270BE" w:rsidRPr="004F0FCE" w:rsidRDefault="004270BE" w:rsidP="00B27FA0">
            <w:pPr>
              <w:pStyle w:val="33"/>
              <w:shd w:val="clear" w:color="auto" w:fill="auto"/>
              <w:spacing w:before="0" w:after="0" w:line="260" w:lineRule="exact"/>
              <w:ind w:left="360"/>
              <w:jc w:val="left"/>
            </w:pPr>
            <w:r>
              <w:t>всего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4270BE" w:rsidRPr="004A335F" w:rsidRDefault="004270BE" w:rsidP="00B27FA0">
            <w:pPr>
              <w:pStyle w:val="33"/>
              <w:shd w:val="clear" w:color="auto" w:fill="auto"/>
              <w:spacing w:before="0" w:after="0" w:line="26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4,556</w:t>
            </w:r>
          </w:p>
        </w:tc>
        <w:tc>
          <w:tcPr>
            <w:tcW w:w="2169" w:type="dxa"/>
            <w:shd w:val="clear" w:color="auto" w:fill="FFFFFF"/>
            <w:vAlign w:val="center"/>
          </w:tcPr>
          <w:p w:rsidR="004270BE" w:rsidRPr="004A335F" w:rsidRDefault="004270BE" w:rsidP="00B27FA0">
            <w:pPr>
              <w:pStyle w:val="33"/>
              <w:shd w:val="clear" w:color="auto" w:fill="auto"/>
              <w:spacing w:before="0" w:after="0" w:line="26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3,044</w:t>
            </w:r>
          </w:p>
        </w:tc>
        <w:tc>
          <w:tcPr>
            <w:tcW w:w="1517" w:type="dxa"/>
            <w:shd w:val="clear" w:color="auto" w:fill="FFFFFF"/>
            <w:vAlign w:val="center"/>
          </w:tcPr>
          <w:p w:rsidR="004270BE" w:rsidRPr="004A335F" w:rsidRDefault="004270BE" w:rsidP="00B27FA0">
            <w:pPr>
              <w:pStyle w:val="33"/>
              <w:shd w:val="clear" w:color="auto" w:fill="auto"/>
              <w:spacing w:before="0" w:after="0" w:line="26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66,8</w:t>
            </w:r>
          </w:p>
        </w:tc>
      </w:tr>
    </w:tbl>
    <w:p w:rsidR="0001625A" w:rsidRDefault="002F25D1" w:rsidP="00B27FA0">
      <w:pPr>
        <w:pStyle w:val="33"/>
        <w:shd w:val="clear" w:color="auto" w:fill="auto"/>
        <w:spacing w:before="0" w:after="2724" w:line="480" w:lineRule="exact"/>
        <w:ind w:left="180" w:right="360" w:firstLine="700"/>
        <w:rPr>
          <w:i/>
        </w:rPr>
      </w:pPr>
      <w:r w:rsidRPr="002F25D1">
        <w:t xml:space="preserve">Тепловые сети двухтрубные, закрытые. Разбор теплоносителя потребителями на нужды горячего водоснабжения </w:t>
      </w:r>
      <w:r w:rsidR="004C3A56">
        <w:t>отсутствует</w:t>
      </w:r>
      <w:r w:rsidRPr="002F25D1">
        <w:t xml:space="preserve">. В системе возможна утечка сетевой воды в тепловых сетях, в системах теплопотребления, через не плотности соединений и уплотнений трубопроводной арматуры и насосов. Потери компенсируются на котельной </w:t>
      </w:r>
      <w:proofErr w:type="spellStart"/>
      <w:r w:rsidRPr="002F25D1">
        <w:t>подпиточной</w:t>
      </w:r>
      <w:proofErr w:type="spellEnd"/>
      <w:r w:rsidRPr="002F25D1">
        <w:t xml:space="preserve"> водой, которая идет на восполнение утечек теплоносителя. Для заполнения тепловой сети и подпитки используется вода от централизованного водоснабжения.</w:t>
      </w:r>
      <w:r w:rsidR="001A2D26" w:rsidRPr="004C3A56">
        <w:rPr>
          <w:i/>
        </w:rPr>
        <w:t xml:space="preserve"> </w:t>
      </w:r>
      <w:r w:rsidR="004C3A56" w:rsidRPr="004C3A56">
        <w:rPr>
          <w:i/>
        </w:rPr>
        <w:t>Описание резервов и дефицитов тепловой мощности к каж</w:t>
      </w:r>
      <w:r w:rsidR="001A2D26">
        <w:rPr>
          <w:i/>
        </w:rPr>
        <w:t>дому источнику тепловой</w:t>
      </w:r>
      <w:r w:rsidR="004270BE" w:rsidRPr="004270BE">
        <w:rPr>
          <w:i/>
        </w:rPr>
        <w:t xml:space="preserve"> </w:t>
      </w:r>
      <w:r w:rsidR="0001625A">
        <w:rPr>
          <w:i/>
        </w:rPr>
        <w:t>э</w:t>
      </w:r>
      <w:r w:rsidR="00B27FA0">
        <w:rPr>
          <w:i/>
        </w:rPr>
        <w:t>нергии</w:t>
      </w:r>
    </w:p>
    <w:p w:rsidR="00B27FA0" w:rsidRDefault="00B27FA0" w:rsidP="00B27FA0">
      <w:pPr>
        <w:pStyle w:val="33"/>
        <w:shd w:val="clear" w:color="auto" w:fill="auto"/>
        <w:spacing w:before="0" w:after="0" w:line="360" w:lineRule="auto"/>
        <w:ind w:left="181" w:right="357" w:firstLine="697"/>
      </w:pPr>
    </w:p>
    <w:p w:rsidR="00222164" w:rsidRDefault="002F25D1" w:rsidP="00222164">
      <w:pPr>
        <w:pStyle w:val="33"/>
        <w:shd w:val="clear" w:color="auto" w:fill="auto"/>
        <w:spacing w:before="0" w:after="240" w:line="480" w:lineRule="exact"/>
        <w:ind w:left="181" w:right="357" w:firstLine="697"/>
      </w:pPr>
      <w:r w:rsidRPr="00222164">
        <w:rPr>
          <w:i/>
        </w:rPr>
        <w:lastRenderedPageBreak/>
        <w:t>Описание гидравлических режимов, обеспечивающих транспорт</w:t>
      </w:r>
      <w:r w:rsidR="00222164" w:rsidRPr="00222164">
        <w:rPr>
          <w:i/>
        </w:rPr>
        <w:t xml:space="preserve"> </w:t>
      </w:r>
      <w:r w:rsidR="00204E74" w:rsidRPr="00222164">
        <w:rPr>
          <w:i/>
        </w:rPr>
        <w:t>т</w:t>
      </w:r>
      <w:r w:rsidRPr="00222164">
        <w:rPr>
          <w:i/>
        </w:rPr>
        <w:t>епла</w:t>
      </w:r>
      <w:r w:rsidR="00204E74" w:rsidRPr="00222164">
        <w:rPr>
          <w:i/>
        </w:rPr>
        <w:t xml:space="preserve"> </w:t>
      </w:r>
      <w:r w:rsidRPr="00222164">
        <w:rPr>
          <w:i/>
        </w:rPr>
        <w:t>от источников до самого удаленного потребителя и характеризующих существующие возможности (резервы и дефициты по пропускной способности) передачи тепловой энергии от источника к потребителю.</w:t>
      </w:r>
      <w:r w:rsidR="00222164" w:rsidRPr="002F25D1">
        <w:t xml:space="preserve"> </w:t>
      </w:r>
    </w:p>
    <w:p w:rsidR="00956F6E" w:rsidRPr="002F25D1" w:rsidRDefault="002F25D1" w:rsidP="00222164">
      <w:pPr>
        <w:pStyle w:val="33"/>
        <w:shd w:val="clear" w:color="auto" w:fill="auto"/>
        <w:spacing w:before="0" w:after="240" w:line="480" w:lineRule="exact"/>
        <w:ind w:left="181" w:right="357" w:firstLine="697"/>
      </w:pPr>
      <w:r w:rsidRPr="002F25D1">
        <w:t>При расчёте гидравлического режима тепловой сети решаются следующие задачи</w:t>
      </w:r>
    </w:p>
    <w:p w:rsidR="00956F6E" w:rsidRPr="002F25D1" w:rsidRDefault="002F25D1">
      <w:pPr>
        <w:pStyle w:val="33"/>
        <w:numPr>
          <w:ilvl w:val="0"/>
          <w:numId w:val="9"/>
        </w:numPr>
        <w:shd w:val="clear" w:color="auto" w:fill="auto"/>
        <w:spacing w:before="0" w:after="0" w:line="480" w:lineRule="exact"/>
        <w:ind w:left="180" w:firstLine="280"/>
      </w:pPr>
      <w:r w:rsidRPr="002F25D1">
        <w:t xml:space="preserve"> определение диаметров трубопроводов;</w:t>
      </w:r>
    </w:p>
    <w:p w:rsidR="00956F6E" w:rsidRPr="002F25D1" w:rsidRDefault="002F25D1">
      <w:pPr>
        <w:pStyle w:val="33"/>
        <w:numPr>
          <w:ilvl w:val="0"/>
          <w:numId w:val="9"/>
        </w:numPr>
        <w:shd w:val="clear" w:color="auto" w:fill="auto"/>
        <w:spacing w:before="0" w:after="0" w:line="480" w:lineRule="exact"/>
        <w:ind w:left="180" w:firstLine="280"/>
      </w:pPr>
      <w:r w:rsidRPr="002F25D1">
        <w:t xml:space="preserve"> определение падения давления-напора;</w:t>
      </w:r>
    </w:p>
    <w:p w:rsidR="00956F6E" w:rsidRPr="002F25D1" w:rsidRDefault="002F25D1">
      <w:pPr>
        <w:pStyle w:val="33"/>
        <w:numPr>
          <w:ilvl w:val="0"/>
          <w:numId w:val="9"/>
        </w:numPr>
        <w:shd w:val="clear" w:color="auto" w:fill="auto"/>
        <w:spacing w:before="0" w:after="0" w:line="480" w:lineRule="exact"/>
        <w:ind w:left="180" w:firstLine="280"/>
      </w:pPr>
      <w:r w:rsidRPr="002F25D1">
        <w:t xml:space="preserve"> определение действующих напоров в различных точках сети;</w:t>
      </w:r>
    </w:p>
    <w:p w:rsidR="00956F6E" w:rsidRPr="002F25D1" w:rsidRDefault="002F25D1">
      <w:pPr>
        <w:pStyle w:val="33"/>
        <w:numPr>
          <w:ilvl w:val="0"/>
          <w:numId w:val="9"/>
        </w:numPr>
        <w:shd w:val="clear" w:color="auto" w:fill="auto"/>
        <w:spacing w:before="0" w:after="0" w:line="480" w:lineRule="exact"/>
        <w:ind w:left="180" w:right="360" w:firstLine="280"/>
      </w:pPr>
      <w:r w:rsidRPr="002F25D1">
        <w:t xml:space="preserve"> определение допустимых давлений в трубопроводах при различных режимах работы и состояниях теплосети.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60" w:firstLine="280"/>
      </w:pPr>
      <w:r w:rsidRPr="002F25D1">
        <w:t>При проведении гидравлических расчетов используются схемы и геодезический профиль теплотрассы, с указанием размещения источников теплоснабжения, потребителей теплоты и расчетных нагрузок.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60" w:firstLine="280"/>
      </w:pPr>
      <w:r w:rsidRPr="002F25D1">
        <w:t>При проектировании и в эксплуатационной практике для учета взаимного влияния геодезического профиля района, высоты абонентских систем, действующих напоров в тепловой сети пользуются пьезометрическими графиками. По ним нетрудно определить напор (давление) и располагаемое давление в любой точке сети и в абонентской системе для динамического и статического состояния системы.</w:t>
      </w:r>
    </w:p>
    <w:p w:rsidR="00956F6E" w:rsidRPr="002F25D1" w:rsidRDefault="002F25D1">
      <w:pPr>
        <w:pStyle w:val="33"/>
        <w:numPr>
          <w:ilvl w:val="0"/>
          <w:numId w:val="10"/>
        </w:numPr>
        <w:shd w:val="clear" w:color="auto" w:fill="auto"/>
        <w:spacing w:before="0" w:after="0" w:line="480" w:lineRule="exact"/>
        <w:ind w:left="180" w:right="360" w:firstLine="280"/>
      </w:pPr>
      <w:r w:rsidRPr="002F25D1">
        <w:t xml:space="preserve"> Давление (напор) в любой точке обратной магистрали не должно быть выше допускаемого рабочего давления в местных системах.</w:t>
      </w:r>
    </w:p>
    <w:p w:rsidR="00956F6E" w:rsidRPr="002F25D1" w:rsidRDefault="002F25D1">
      <w:pPr>
        <w:pStyle w:val="33"/>
        <w:numPr>
          <w:ilvl w:val="0"/>
          <w:numId w:val="10"/>
        </w:numPr>
        <w:shd w:val="clear" w:color="auto" w:fill="auto"/>
        <w:spacing w:before="0" w:after="0" w:line="480" w:lineRule="exact"/>
        <w:ind w:left="180" w:right="360" w:firstLine="280"/>
      </w:pPr>
      <w:r w:rsidRPr="002F25D1">
        <w:t xml:space="preserve"> Давление в обратном трубопроводе должно обеспечить залив водой верхних линий и приборов местных систем отопления.</w:t>
      </w:r>
    </w:p>
    <w:p w:rsidR="00204E74" w:rsidRDefault="002F25D1" w:rsidP="00204E74">
      <w:pPr>
        <w:pStyle w:val="33"/>
        <w:numPr>
          <w:ilvl w:val="0"/>
          <w:numId w:val="10"/>
        </w:numPr>
        <w:shd w:val="clear" w:color="auto" w:fill="auto"/>
        <w:spacing w:before="0" w:after="444" w:line="480" w:lineRule="exact"/>
        <w:ind w:left="180" w:right="360" w:firstLine="280"/>
      </w:pPr>
      <w:r w:rsidRPr="002F25D1">
        <w:t xml:space="preserve"> Давление в обратной магистрали во избежание образования вакуума не должно быть ниже</w:t>
      </w:r>
      <w:r w:rsidR="00204E74">
        <w:t xml:space="preserve"> 0,05-0,1 МПа (5-10 м вод</w:t>
      </w:r>
      <w:proofErr w:type="gramStart"/>
      <w:r w:rsidR="00204E74">
        <w:t>.</w:t>
      </w:r>
      <w:proofErr w:type="gramEnd"/>
      <w:r w:rsidR="00204E74">
        <w:t xml:space="preserve"> </w:t>
      </w:r>
      <w:proofErr w:type="gramStart"/>
      <w:r w:rsidR="00204E74">
        <w:t>с</w:t>
      </w:r>
      <w:proofErr w:type="gramEnd"/>
      <w:r w:rsidR="00204E74">
        <w:t xml:space="preserve">т.) </w:t>
      </w:r>
    </w:p>
    <w:p w:rsidR="00204E74" w:rsidRPr="002F25D1" w:rsidRDefault="00204E74" w:rsidP="00204E74">
      <w:pPr>
        <w:pStyle w:val="33"/>
        <w:shd w:val="clear" w:color="auto" w:fill="auto"/>
        <w:spacing w:before="0" w:after="0" w:line="475" w:lineRule="exact"/>
        <w:ind w:right="360"/>
      </w:pPr>
      <w:r w:rsidRPr="002F25D1">
        <w:t>Давление на всасывающей стороне сетевого насоса не должно быть ниже 0,05 МПа (5 м вод</w:t>
      </w:r>
      <w:proofErr w:type="gramStart"/>
      <w:r w:rsidRPr="002F25D1">
        <w:t>.</w:t>
      </w:r>
      <w:proofErr w:type="gramEnd"/>
      <w:r w:rsidRPr="002F25D1">
        <w:t xml:space="preserve"> </w:t>
      </w:r>
      <w:proofErr w:type="gramStart"/>
      <w:r w:rsidRPr="002F25D1">
        <w:t>с</w:t>
      </w:r>
      <w:proofErr w:type="gramEnd"/>
      <w:r w:rsidRPr="002F25D1">
        <w:t>т.).</w:t>
      </w:r>
    </w:p>
    <w:p w:rsidR="00204E74" w:rsidRPr="002F25D1" w:rsidRDefault="00204E74" w:rsidP="00204E74">
      <w:pPr>
        <w:pStyle w:val="33"/>
        <w:numPr>
          <w:ilvl w:val="0"/>
          <w:numId w:val="29"/>
        </w:numPr>
        <w:shd w:val="clear" w:color="auto" w:fill="auto"/>
        <w:spacing w:before="0" w:after="0" w:line="480" w:lineRule="exact"/>
        <w:ind w:left="180" w:right="360" w:firstLine="300"/>
      </w:pPr>
      <w:r w:rsidRPr="002F25D1">
        <w:t xml:space="preserve"> Давление в любой точке подающего трубопровода должно быть выше давления вскипания при максимальной температуре теплоносителя.</w:t>
      </w:r>
    </w:p>
    <w:p w:rsidR="00204E74" w:rsidRPr="002F25D1" w:rsidRDefault="00204E74" w:rsidP="00204E74">
      <w:pPr>
        <w:pStyle w:val="33"/>
        <w:numPr>
          <w:ilvl w:val="0"/>
          <w:numId w:val="29"/>
        </w:numPr>
        <w:shd w:val="clear" w:color="auto" w:fill="auto"/>
        <w:spacing w:before="0" w:after="484" w:line="485" w:lineRule="exact"/>
        <w:ind w:left="180" w:right="360" w:firstLine="300"/>
      </w:pPr>
      <w:r w:rsidRPr="002F25D1">
        <w:t xml:space="preserve"> Располагаемый напор в конечной точке сети должен быть равен или больше расчетной потери напора на абонентском вводе при расчетном пропуске теплоносителя.</w:t>
      </w:r>
    </w:p>
    <w:p w:rsidR="00204E74" w:rsidRPr="002F25D1" w:rsidRDefault="00204E74" w:rsidP="00204E74">
      <w:pPr>
        <w:pStyle w:val="50"/>
        <w:shd w:val="clear" w:color="auto" w:fill="auto"/>
        <w:spacing w:before="0"/>
        <w:ind w:left="160" w:firstLine="0"/>
      </w:pPr>
      <w:r w:rsidRPr="002F25D1">
        <w:t>Описание причин возникновения дефицитов тепловой мощности и последствий влияния дефицитов на качество теплоснабжения.</w:t>
      </w:r>
    </w:p>
    <w:p w:rsidR="00204E74" w:rsidRPr="002F25D1" w:rsidRDefault="00204E74" w:rsidP="00204E74">
      <w:pPr>
        <w:pStyle w:val="33"/>
        <w:shd w:val="clear" w:color="auto" w:fill="auto"/>
        <w:spacing w:before="0" w:after="0" w:line="480" w:lineRule="exact"/>
        <w:ind w:left="180" w:right="360" w:firstLine="300"/>
      </w:pPr>
      <w:r w:rsidRPr="002F25D1">
        <w:t>Дефицит тепловой мощности имеет двоякую природу - при отсутствии приборного учёта потребленного тепла его количество определяется по проектным данным, которые значительно завышены. После установки узлов учёта тепловой энергии у потребителей расчётный дефицит снижается до реального нуля.</w:t>
      </w:r>
    </w:p>
    <w:p w:rsidR="00204E74" w:rsidRPr="00DD10F1" w:rsidRDefault="00204E74" w:rsidP="00204E74">
      <w:pPr>
        <w:pStyle w:val="33"/>
        <w:shd w:val="clear" w:color="auto" w:fill="auto"/>
        <w:spacing w:before="0" w:after="0" w:line="480" w:lineRule="exact"/>
        <w:ind w:left="180" w:right="360" w:firstLine="300"/>
        <w:jc w:val="left"/>
      </w:pPr>
      <w:r w:rsidRPr="002F25D1">
        <w:t xml:space="preserve">Второе </w:t>
      </w:r>
      <w:proofErr w:type="gramStart"/>
      <w:r w:rsidRPr="002F25D1">
        <w:t>обстоятельство</w:t>
      </w:r>
      <w:proofErr w:type="gramEnd"/>
      <w:r w:rsidRPr="002F25D1">
        <w:t xml:space="preserve"> обуславливающее возникновение дефицита подключение новых потребителей, не обеспеченных мощност</w:t>
      </w:r>
      <w:r w:rsidR="00DD10F1">
        <w:t>ями на источнике теплоснабжения вследствие использования двух котлов (один рабочий</w:t>
      </w:r>
      <w:r w:rsidR="00DD10F1" w:rsidRPr="00DD10F1">
        <w:t>,</w:t>
      </w:r>
      <w:r w:rsidR="00DD10F1">
        <w:t xml:space="preserve"> один резервный)</w:t>
      </w:r>
      <w:r w:rsidR="00DD10F1" w:rsidRPr="00DD10F1">
        <w:t>.</w:t>
      </w:r>
    </w:p>
    <w:p w:rsidR="00204E74" w:rsidRPr="002F25D1" w:rsidRDefault="00204E74" w:rsidP="00204E74">
      <w:pPr>
        <w:pStyle w:val="33"/>
        <w:shd w:val="clear" w:color="auto" w:fill="auto"/>
        <w:spacing w:before="0" w:after="0" w:line="480" w:lineRule="exact"/>
        <w:ind w:left="180" w:right="360" w:firstLine="300"/>
      </w:pPr>
      <w:r w:rsidRPr="002F25D1">
        <w:t>Последствия имеющихся дефицитов тепловой мощности практически не ощущаются, поскольку среднее время стояния низких температур, при которых тепломеханическое оборудование работает на полную мощность всего около 40 часов за отопительный период.</w:t>
      </w:r>
    </w:p>
    <w:p w:rsidR="00204E74" w:rsidRPr="00204E74" w:rsidRDefault="00204E74" w:rsidP="00204E74">
      <w:pPr>
        <w:pStyle w:val="33"/>
        <w:shd w:val="clear" w:color="auto" w:fill="auto"/>
        <w:spacing w:before="0" w:after="444" w:line="480" w:lineRule="exact"/>
        <w:ind w:right="360"/>
        <w:sectPr w:rsidR="00204E74" w:rsidRPr="00204E74" w:rsidSect="00204E74">
          <w:headerReference w:type="default" r:id="rId26"/>
          <w:footerReference w:type="default" r:id="rId27"/>
          <w:pgSz w:w="16838" w:h="23810"/>
          <w:pgMar w:top="426" w:right="3124" w:bottom="426" w:left="3124" w:header="0" w:footer="3" w:gutter="0"/>
          <w:cols w:space="720"/>
          <w:noEndnote/>
          <w:docGrid w:linePitch="360"/>
        </w:sectPr>
      </w:pPr>
    </w:p>
    <w:p w:rsidR="00DD10F1" w:rsidRPr="006D787C" w:rsidRDefault="00DD10F1" w:rsidP="00DD10F1">
      <w:pPr>
        <w:pStyle w:val="33"/>
        <w:shd w:val="clear" w:color="auto" w:fill="auto"/>
        <w:spacing w:before="0" w:after="0" w:line="475" w:lineRule="exact"/>
        <w:ind w:right="360"/>
      </w:pPr>
    </w:p>
    <w:p w:rsidR="00F35AAF" w:rsidRPr="006D787C" w:rsidRDefault="00F35AAF" w:rsidP="00DD10F1">
      <w:pPr>
        <w:pStyle w:val="33"/>
        <w:shd w:val="clear" w:color="auto" w:fill="auto"/>
        <w:spacing w:before="0" w:after="0" w:line="475" w:lineRule="exact"/>
        <w:ind w:right="360"/>
      </w:pPr>
    </w:p>
    <w:p w:rsidR="00956F6E" w:rsidRPr="002F25D1" w:rsidRDefault="00956F6E">
      <w:pPr>
        <w:rPr>
          <w:sz w:val="2"/>
          <w:szCs w:val="2"/>
        </w:rPr>
      </w:pPr>
    </w:p>
    <w:p w:rsidR="00956F6E" w:rsidRPr="002F25D1" w:rsidRDefault="002F25D1">
      <w:pPr>
        <w:pStyle w:val="41"/>
        <w:keepNext/>
        <w:keepLines/>
        <w:numPr>
          <w:ilvl w:val="0"/>
          <w:numId w:val="8"/>
        </w:numPr>
        <w:shd w:val="clear" w:color="auto" w:fill="auto"/>
        <w:tabs>
          <w:tab w:val="left" w:pos="4214"/>
        </w:tabs>
        <w:ind w:left="3700" w:firstLine="0"/>
        <w:jc w:val="both"/>
        <w:rPr>
          <w:b w:val="0"/>
        </w:rPr>
      </w:pPr>
      <w:bookmarkStart w:id="6" w:name="bookmark8"/>
      <w:r w:rsidRPr="002F25D1">
        <w:rPr>
          <w:rStyle w:val="4a"/>
          <w:bCs/>
        </w:rPr>
        <w:t>Балансы теплоносителя.</w:t>
      </w:r>
      <w:bookmarkEnd w:id="6"/>
    </w:p>
    <w:p w:rsidR="00956F6E" w:rsidRPr="002F25D1" w:rsidRDefault="002F25D1">
      <w:pPr>
        <w:pStyle w:val="50"/>
        <w:shd w:val="clear" w:color="auto" w:fill="auto"/>
        <w:spacing w:before="0"/>
        <w:ind w:left="340" w:right="520" w:firstLine="1760"/>
        <w:jc w:val="left"/>
      </w:pPr>
      <w:r w:rsidRPr="002F25D1">
        <w:t xml:space="preserve">Описание утвержденных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энергии, в том числе работающих на </w:t>
      </w:r>
      <w:proofErr w:type="gramStart"/>
      <w:r w:rsidRPr="002F25D1">
        <w:t>единую</w:t>
      </w:r>
      <w:proofErr w:type="gramEnd"/>
      <w:r w:rsidRPr="002F25D1">
        <w:t xml:space="preserve"> тепловую</w:t>
      </w:r>
    </w:p>
    <w:p w:rsidR="00956F6E" w:rsidRPr="002F25D1" w:rsidRDefault="002F25D1">
      <w:pPr>
        <w:pStyle w:val="50"/>
        <w:shd w:val="clear" w:color="auto" w:fill="auto"/>
        <w:spacing w:before="0"/>
        <w:ind w:left="160" w:firstLine="0"/>
      </w:pPr>
      <w:r w:rsidRPr="002F25D1">
        <w:t>сеть.</w:t>
      </w:r>
    </w:p>
    <w:p w:rsidR="00F35AAF" w:rsidRPr="006D787C" w:rsidRDefault="00F35AAF">
      <w:pPr>
        <w:pStyle w:val="33"/>
        <w:shd w:val="clear" w:color="auto" w:fill="auto"/>
        <w:spacing w:before="0" w:after="0" w:line="480" w:lineRule="exact"/>
        <w:ind w:left="180" w:right="340" w:firstLine="740"/>
      </w:pP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740"/>
      </w:pPr>
      <w:r w:rsidRPr="002F25D1">
        <w:t xml:space="preserve">Максимальная производительность водоподготовительных установок для тепловых сетей рассчитывается из компенсации возможных потерь теплоносителя с утечками через </w:t>
      </w:r>
      <w:proofErr w:type="spellStart"/>
      <w:r w:rsidRPr="002F25D1">
        <w:t>неплотности</w:t>
      </w:r>
      <w:proofErr w:type="spellEnd"/>
      <w:r w:rsidRPr="002F25D1">
        <w:t xml:space="preserve"> и плановыми сбросами </w:t>
      </w:r>
      <w:proofErr w:type="gramStart"/>
      <w:r w:rsidRPr="002F25D1">
        <w:t>через</w:t>
      </w:r>
      <w:proofErr w:type="gramEnd"/>
      <w:r w:rsidRPr="002F25D1">
        <w:t xml:space="preserve"> </w:t>
      </w:r>
      <w:proofErr w:type="gramStart"/>
      <w:r w:rsidRPr="002F25D1">
        <w:t>возду</w:t>
      </w:r>
      <w:r w:rsidRPr="002F25D1">
        <w:rPr>
          <w:rStyle w:val="23"/>
        </w:rPr>
        <w:t>шн</w:t>
      </w:r>
      <w:r w:rsidRPr="002F25D1">
        <w:t>ики</w:t>
      </w:r>
      <w:proofErr w:type="gramEnd"/>
      <w:r w:rsidRPr="002F25D1">
        <w:t xml:space="preserve">, дренажи и исполнительные механизмы. Традиционно для снижения возможности </w:t>
      </w:r>
      <w:proofErr w:type="spellStart"/>
      <w:r w:rsidRPr="002F25D1">
        <w:t>накипеобразования</w:t>
      </w:r>
      <w:proofErr w:type="spellEnd"/>
      <w:r w:rsidRPr="002F25D1">
        <w:t xml:space="preserve"> из воды удаляют ионы кальция с помощью метода ионного обмена </w:t>
      </w:r>
      <w:r w:rsidRPr="002F25D1">
        <w:rPr>
          <w:lang w:eastAsia="en-US" w:bidi="en-US"/>
        </w:rPr>
        <w:t>(</w:t>
      </w:r>
      <w:r w:rsidRPr="002F25D1">
        <w:rPr>
          <w:lang w:val="en-US" w:eastAsia="en-US" w:bidi="en-US"/>
        </w:rPr>
        <w:t>Na</w:t>
      </w:r>
      <w:r w:rsidRPr="002F25D1">
        <w:t>-</w:t>
      </w:r>
      <w:proofErr w:type="spellStart"/>
      <w:r w:rsidRPr="002F25D1">
        <w:t>катионирования</w:t>
      </w:r>
      <w:proofErr w:type="spellEnd"/>
      <w:r w:rsidRPr="002F25D1">
        <w:t xml:space="preserve">), или используют частичное удаление ионов кальция и </w:t>
      </w:r>
      <w:proofErr w:type="gramStart"/>
      <w:r w:rsidRPr="002F25D1">
        <w:t>бикарбонат-ионов</w:t>
      </w:r>
      <w:proofErr w:type="gramEnd"/>
      <w:r w:rsidRPr="002F25D1">
        <w:t xml:space="preserve"> путем применения Н-</w:t>
      </w:r>
      <w:proofErr w:type="spellStart"/>
      <w:r w:rsidRPr="002F25D1">
        <w:t>катионирования</w:t>
      </w:r>
      <w:proofErr w:type="spellEnd"/>
      <w:r w:rsidRPr="002F25D1">
        <w:t xml:space="preserve"> с "голодной" регенерацией.</w:t>
      </w:r>
    </w:p>
    <w:tbl>
      <w:tblPr>
        <w:tblpPr w:leftFromText="180" w:rightFromText="180" w:vertAnchor="text" w:horzAnchor="margin" w:tblpX="-1124" w:tblpY="4955"/>
        <w:tblOverlap w:val="never"/>
        <w:tblW w:w="12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6"/>
        <w:gridCol w:w="2815"/>
        <w:gridCol w:w="2845"/>
        <w:gridCol w:w="2977"/>
      </w:tblGrid>
      <w:tr w:rsidR="00DD10F1" w:rsidRPr="002F25D1" w:rsidTr="00F35AAF">
        <w:trPr>
          <w:trHeight w:hRule="exact" w:val="1717"/>
        </w:trPr>
        <w:tc>
          <w:tcPr>
            <w:tcW w:w="3706" w:type="dxa"/>
            <w:shd w:val="clear" w:color="auto" w:fill="FFFFFF"/>
            <w:vAlign w:val="center"/>
          </w:tcPr>
          <w:p w:rsidR="00DD10F1" w:rsidRPr="002F25D1" w:rsidRDefault="00DD10F1" w:rsidP="00DD10F1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t>Объект</w:t>
            </w:r>
          </w:p>
        </w:tc>
        <w:tc>
          <w:tcPr>
            <w:tcW w:w="2815" w:type="dxa"/>
            <w:shd w:val="clear" w:color="auto" w:fill="FFFFFF"/>
          </w:tcPr>
          <w:p w:rsidR="00DD10F1" w:rsidRPr="002F25D1" w:rsidRDefault="00DD10F1" w:rsidP="00DD10F1">
            <w:pPr>
              <w:pStyle w:val="33"/>
              <w:shd w:val="clear" w:color="auto" w:fill="auto"/>
              <w:spacing w:before="0" w:after="0" w:line="485" w:lineRule="exact"/>
              <w:jc w:val="center"/>
            </w:pPr>
            <w:r w:rsidRPr="002F25D1">
              <w:t>Подключённая нагрузка,</w:t>
            </w:r>
            <w:proofErr w:type="spellStart"/>
            <w:r w:rsidRPr="002F25D1">
              <w:rPr>
                <w:lang w:val="en-US" w:eastAsia="en-US" w:bidi="en-US"/>
              </w:rPr>
              <w:t>Qmax</w:t>
            </w:r>
            <w:proofErr w:type="spellEnd"/>
            <w:r w:rsidRPr="002F25D1">
              <w:rPr>
                <w:lang w:eastAsia="en-US" w:bidi="en-US"/>
              </w:rPr>
              <w:t xml:space="preserve">, </w:t>
            </w:r>
            <w:proofErr w:type="spellStart"/>
            <w:r w:rsidR="00CC7D40">
              <w:t>г</w:t>
            </w:r>
            <w:r w:rsidRPr="002F25D1">
              <w:t>кал</w:t>
            </w:r>
            <w:proofErr w:type="spellEnd"/>
            <w:r w:rsidRPr="002F25D1">
              <w:t>/ч</w:t>
            </w:r>
          </w:p>
        </w:tc>
        <w:tc>
          <w:tcPr>
            <w:tcW w:w="2845" w:type="dxa"/>
            <w:shd w:val="clear" w:color="auto" w:fill="FFFFFF"/>
          </w:tcPr>
          <w:p w:rsidR="00DD10F1" w:rsidRPr="002F25D1" w:rsidRDefault="00DD10F1" w:rsidP="00DD10F1">
            <w:pPr>
              <w:pStyle w:val="33"/>
              <w:shd w:val="clear" w:color="auto" w:fill="auto"/>
              <w:spacing w:before="0" w:after="0" w:line="480" w:lineRule="exact"/>
              <w:jc w:val="center"/>
            </w:pPr>
            <w:r w:rsidRPr="002F25D1">
              <w:t xml:space="preserve">Расчётный объём теплоносителя, </w:t>
            </w:r>
            <w:proofErr w:type="spellStart"/>
            <w:r w:rsidRPr="002F25D1">
              <w:t>мЗ</w:t>
            </w:r>
            <w:proofErr w:type="spellEnd"/>
            <w:r w:rsidRPr="002F25D1">
              <w:t>/год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DD10F1" w:rsidRPr="002F25D1" w:rsidRDefault="00DD10F1" w:rsidP="00DD10F1">
            <w:pPr>
              <w:pStyle w:val="33"/>
              <w:shd w:val="clear" w:color="auto" w:fill="auto"/>
              <w:spacing w:before="0" w:after="0" w:line="485" w:lineRule="exact"/>
              <w:ind w:left="240"/>
              <w:jc w:val="left"/>
            </w:pPr>
            <w:r w:rsidRPr="002F25D1">
              <w:t xml:space="preserve">Расчётный объём подпитки, </w:t>
            </w:r>
            <w:proofErr w:type="spellStart"/>
            <w:r w:rsidRPr="002F25D1">
              <w:t>мЗ</w:t>
            </w:r>
            <w:proofErr w:type="spellEnd"/>
            <w:r w:rsidRPr="002F25D1">
              <w:t>/год</w:t>
            </w:r>
          </w:p>
        </w:tc>
      </w:tr>
      <w:tr w:rsidR="00F35AAF" w:rsidRPr="002F25D1" w:rsidTr="00F35AAF">
        <w:trPr>
          <w:trHeight w:hRule="exact" w:val="1259"/>
        </w:trPr>
        <w:tc>
          <w:tcPr>
            <w:tcW w:w="3706" w:type="dxa"/>
            <w:shd w:val="clear" w:color="auto" w:fill="FFFFFF"/>
          </w:tcPr>
          <w:p w:rsidR="00F35AAF" w:rsidRDefault="00F35AAF" w:rsidP="00F35AAF">
            <w:pPr>
              <w:pStyle w:val="76"/>
              <w:shd w:val="clear" w:color="auto" w:fill="auto"/>
              <w:spacing w:before="0" w:after="0" w:line="322" w:lineRule="exact"/>
              <w:ind w:left="120" w:firstLine="0"/>
              <w:jc w:val="left"/>
            </w:pPr>
            <w:r w:rsidRPr="007C37B9">
              <w:rPr>
                <w:rStyle w:val="23"/>
              </w:rPr>
              <w:t xml:space="preserve">Котельная </w:t>
            </w:r>
            <w:r>
              <w:rPr>
                <w:rStyle w:val="23"/>
              </w:rPr>
              <w:t xml:space="preserve">ДК </w:t>
            </w:r>
            <w:r>
              <w:t xml:space="preserve"> </w:t>
            </w:r>
            <w:r w:rsidRPr="007C37B9">
              <w:rPr>
                <w:rStyle w:val="23"/>
              </w:rPr>
              <w:t xml:space="preserve">Калужская обл., </w:t>
            </w:r>
            <w:r>
              <w:rPr>
                <w:rStyle w:val="23"/>
              </w:rPr>
              <w:t>Ульяновский</w:t>
            </w:r>
            <w:r w:rsidRPr="007C37B9">
              <w:rPr>
                <w:rStyle w:val="23"/>
              </w:rPr>
              <w:t xml:space="preserve"> р-н., с. </w:t>
            </w:r>
            <w:r>
              <w:rPr>
                <w:rStyle w:val="23"/>
              </w:rPr>
              <w:t>Ульяново</w:t>
            </w:r>
            <w:r w:rsidRPr="007C37B9">
              <w:rPr>
                <w:rStyle w:val="23"/>
              </w:rPr>
              <w:t xml:space="preserve">, ул. </w:t>
            </w:r>
            <w:proofErr w:type="spellStart"/>
            <w:r>
              <w:rPr>
                <w:rStyle w:val="23"/>
              </w:rPr>
              <w:t>Б</w:t>
            </w:r>
            <w:r w:rsidRPr="00701618">
              <w:rPr>
                <w:rStyle w:val="23"/>
              </w:rPr>
              <w:t>.</w:t>
            </w:r>
            <w:r w:rsidRPr="007C37B9">
              <w:rPr>
                <w:rStyle w:val="23"/>
              </w:rPr>
              <w:t>Советская</w:t>
            </w:r>
            <w:proofErr w:type="spellEnd"/>
            <w:proofErr w:type="gramStart"/>
            <w:r w:rsidRPr="007C37B9">
              <w:rPr>
                <w:rStyle w:val="23"/>
              </w:rPr>
              <w:t xml:space="preserve"> ,</w:t>
            </w:r>
            <w:proofErr w:type="gramEnd"/>
            <w:r w:rsidRPr="007C37B9">
              <w:rPr>
                <w:rStyle w:val="23"/>
              </w:rPr>
              <w:t xml:space="preserve"> д.</w:t>
            </w:r>
            <w:r w:rsidRPr="00701618">
              <w:rPr>
                <w:rStyle w:val="23"/>
              </w:rPr>
              <w:t xml:space="preserve">88 </w:t>
            </w:r>
            <w:r w:rsidRPr="007C37B9">
              <w:rPr>
                <w:rStyle w:val="23"/>
              </w:rPr>
              <w:t>а</w:t>
            </w:r>
          </w:p>
        </w:tc>
        <w:tc>
          <w:tcPr>
            <w:tcW w:w="2815" w:type="dxa"/>
            <w:shd w:val="clear" w:color="auto" w:fill="FFFFFF"/>
          </w:tcPr>
          <w:p w:rsidR="00F35AAF" w:rsidRPr="00F35AAF" w:rsidRDefault="00F35AAF" w:rsidP="009C3849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  <w:rPr>
                <w:rStyle w:val="23"/>
                <w:u w:val="none"/>
              </w:rPr>
            </w:pPr>
          </w:p>
          <w:p w:rsidR="00F35AAF" w:rsidRPr="00F35AAF" w:rsidRDefault="00F35AAF" w:rsidP="009C3849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  <w:rPr>
                <w:rStyle w:val="23"/>
                <w:u w:val="none"/>
              </w:rPr>
            </w:pPr>
          </w:p>
          <w:p w:rsidR="00F35AAF" w:rsidRPr="002018EE" w:rsidRDefault="00F35AAF" w:rsidP="009C3849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  <w:rPr>
                <w:lang w:val="en-US"/>
              </w:rPr>
            </w:pPr>
            <w:r w:rsidRPr="002018EE">
              <w:rPr>
                <w:rStyle w:val="23"/>
                <w:u w:val="none"/>
              </w:rPr>
              <w:t>0,</w:t>
            </w:r>
            <w:r w:rsidRPr="002018EE">
              <w:rPr>
                <w:rStyle w:val="23"/>
                <w:u w:val="none"/>
                <w:lang w:val="en-US"/>
              </w:rPr>
              <w:t>94</w:t>
            </w:r>
          </w:p>
        </w:tc>
        <w:tc>
          <w:tcPr>
            <w:tcW w:w="2845" w:type="dxa"/>
            <w:shd w:val="clear" w:color="auto" w:fill="FFFFFF"/>
            <w:vAlign w:val="center"/>
          </w:tcPr>
          <w:p w:rsidR="00F35AAF" w:rsidRPr="00E67A8F" w:rsidRDefault="00E67A8F" w:rsidP="00F35AAF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39,2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F35AAF" w:rsidRPr="00E67A8F" w:rsidRDefault="00E67A8F" w:rsidP="00F35AAF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493,32</w:t>
            </w:r>
          </w:p>
        </w:tc>
      </w:tr>
      <w:tr w:rsidR="00F35AAF" w:rsidRPr="002F25D1" w:rsidTr="00F35AAF">
        <w:trPr>
          <w:trHeight w:hRule="exact" w:val="1552"/>
        </w:trPr>
        <w:tc>
          <w:tcPr>
            <w:tcW w:w="3706" w:type="dxa"/>
            <w:shd w:val="clear" w:color="auto" w:fill="FFFFFF"/>
            <w:vAlign w:val="bottom"/>
          </w:tcPr>
          <w:p w:rsidR="00F35AAF" w:rsidRDefault="00F35AAF" w:rsidP="00F35AAF">
            <w:pPr>
              <w:pStyle w:val="76"/>
              <w:shd w:val="clear" w:color="auto" w:fill="auto"/>
              <w:spacing w:before="0" w:after="0" w:line="322" w:lineRule="exact"/>
              <w:ind w:left="120" w:firstLine="0"/>
              <w:jc w:val="left"/>
            </w:pPr>
            <w:r w:rsidRPr="007C37B9">
              <w:rPr>
                <w:rStyle w:val="23"/>
              </w:rPr>
              <w:t xml:space="preserve">Котельная </w:t>
            </w:r>
            <w:r>
              <w:rPr>
                <w:rStyle w:val="23"/>
              </w:rPr>
              <w:t>ЦРБ</w:t>
            </w:r>
            <w:r>
              <w:t xml:space="preserve"> </w:t>
            </w:r>
            <w:r w:rsidRPr="007C37B9">
              <w:rPr>
                <w:rStyle w:val="23"/>
              </w:rPr>
              <w:t xml:space="preserve">Калужская обл., </w:t>
            </w:r>
            <w:r>
              <w:rPr>
                <w:rStyle w:val="23"/>
              </w:rPr>
              <w:t>Ульяновский</w:t>
            </w:r>
            <w:r w:rsidRPr="007C37B9">
              <w:rPr>
                <w:rStyle w:val="23"/>
              </w:rPr>
              <w:t xml:space="preserve"> р-н., с. </w:t>
            </w:r>
            <w:r>
              <w:rPr>
                <w:rStyle w:val="23"/>
              </w:rPr>
              <w:t>Ульяново</w:t>
            </w:r>
            <w:r w:rsidRPr="007C37B9">
              <w:rPr>
                <w:rStyle w:val="23"/>
              </w:rPr>
              <w:t xml:space="preserve">, ул. </w:t>
            </w:r>
            <w:proofErr w:type="spellStart"/>
            <w:r>
              <w:rPr>
                <w:rStyle w:val="23"/>
              </w:rPr>
              <w:t>Б</w:t>
            </w:r>
            <w:r w:rsidRPr="00701618">
              <w:rPr>
                <w:rStyle w:val="23"/>
              </w:rPr>
              <w:t>.</w:t>
            </w:r>
            <w:r w:rsidRPr="007C37B9">
              <w:rPr>
                <w:rStyle w:val="23"/>
              </w:rPr>
              <w:t>Советская</w:t>
            </w:r>
            <w:proofErr w:type="spellEnd"/>
            <w:proofErr w:type="gramStart"/>
            <w:r w:rsidRPr="007C37B9">
              <w:rPr>
                <w:rStyle w:val="23"/>
              </w:rPr>
              <w:t xml:space="preserve"> ,</w:t>
            </w:r>
            <w:proofErr w:type="gramEnd"/>
            <w:r w:rsidRPr="007C37B9">
              <w:rPr>
                <w:rStyle w:val="23"/>
              </w:rPr>
              <w:t xml:space="preserve"> д.</w:t>
            </w:r>
            <w:r>
              <w:rPr>
                <w:rStyle w:val="23"/>
              </w:rPr>
              <w:t>2</w:t>
            </w:r>
            <w:r w:rsidRPr="00701618">
              <w:rPr>
                <w:rStyle w:val="23"/>
              </w:rPr>
              <w:t xml:space="preserve"> </w:t>
            </w:r>
            <w:r w:rsidRPr="007C37B9">
              <w:rPr>
                <w:rStyle w:val="23"/>
              </w:rPr>
              <w:t>а</w:t>
            </w:r>
          </w:p>
        </w:tc>
        <w:tc>
          <w:tcPr>
            <w:tcW w:w="2815" w:type="dxa"/>
            <w:shd w:val="clear" w:color="auto" w:fill="FFFFFF"/>
          </w:tcPr>
          <w:p w:rsidR="00F35AAF" w:rsidRDefault="00F35AAF" w:rsidP="009C3849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  <w:rPr>
                <w:rStyle w:val="23"/>
                <w:u w:val="none"/>
                <w:lang w:val="en-US"/>
              </w:rPr>
            </w:pPr>
          </w:p>
          <w:p w:rsidR="00F35AAF" w:rsidRDefault="00F35AAF" w:rsidP="009C3849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  <w:rPr>
                <w:rStyle w:val="23"/>
                <w:u w:val="none"/>
                <w:lang w:val="en-US"/>
              </w:rPr>
            </w:pPr>
          </w:p>
          <w:p w:rsidR="00F35AAF" w:rsidRPr="002018EE" w:rsidRDefault="00F35AAF" w:rsidP="009C3849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</w:pPr>
            <w:r w:rsidRPr="002018EE">
              <w:rPr>
                <w:rStyle w:val="23"/>
                <w:u w:val="none"/>
              </w:rPr>
              <w:t>0,332</w:t>
            </w:r>
          </w:p>
        </w:tc>
        <w:tc>
          <w:tcPr>
            <w:tcW w:w="2845" w:type="dxa"/>
            <w:shd w:val="clear" w:color="auto" w:fill="FFFFFF"/>
            <w:vAlign w:val="center"/>
          </w:tcPr>
          <w:p w:rsidR="00F35AAF" w:rsidRPr="00E67A8F" w:rsidRDefault="00E67A8F" w:rsidP="00F35AAF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9,23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F35AAF" w:rsidRPr="00E67A8F" w:rsidRDefault="00E67A8F" w:rsidP="00F35AAF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116,3</w:t>
            </w:r>
          </w:p>
        </w:tc>
      </w:tr>
      <w:tr w:rsidR="00F35AAF" w:rsidRPr="002F25D1" w:rsidTr="00F35AAF">
        <w:trPr>
          <w:trHeight w:hRule="exact" w:val="1271"/>
        </w:trPr>
        <w:tc>
          <w:tcPr>
            <w:tcW w:w="3706" w:type="dxa"/>
            <w:shd w:val="clear" w:color="auto" w:fill="FFFFFF"/>
          </w:tcPr>
          <w:p w:rsidR="00F35AAF" w:rsidRPr="00701618" w:rsidRDefault="00F35AAF" w:rsidP="00F35AAF">
            <w:pPr>
              <w:pStyle w:val="76"/>
              <w:shd w:val="clear" w:color="auto" w:fill="auto"/>
              <w:spacing w:before="0" w:after="0" w:line="326" w:lineRule="exact"/>
              <w:ind w:left="120" w:firstLine="0"/>
              <w:jc w:val="left"/>
            </w:pPr>
            <w:r w:rsidRPr="007C37B9">
              <w:rPr>
                <w:rStyle w:val="23"/>
              </w:rPr>
              <w:t xml:space="preserve">Котельная </w:t>
            </w:r>
            <w:r>
              <w:rPr>
                <w:rStyle w:val="23"/>
              </w:rPr>
              <w:t>средней школы</w:t>
            </w:r>
            <w:r>
              <w:t xml:space="preserve"> </w:t>
            </w:r>
            <w:r w:rsidRPr="007C37B9">
              <w:rPr>
                <w:rStyle w:val="23"/>
              </w:rPr>
              <w:t xml:space="preserve">Калужская обл., </w:t>
            </w:r>
            <w:r>
              <w:rPr>
                <w:rStyle w:val="23"/>
              </w:rPr>
              <w:t>Ульяновский</w:t>
            </w:r>
            <w:r w:rsidRPr="007C37B9">
              <w:rPr>
                <w:rStyle w:val="23"/>
              </w:rPr>
              <w:t xml:space="preserve"> р-н</w:t>
            </w:r>
            <w:proofErr w:type="gramStart"/>
            <w:r w:rsidRPr="007C37B9">
              <w:rPr>
                <w:rStyle w:val="23"/>
              </w:rPr>
              <w:t xml:space="preserve">., </w:t>
            </w:r>
            <w:proofErr w:type="gramEnd"/>
            <w:r w:rsidRPr="007C37B9">
              <w:rPr>
                <w:rStyle w:val="23"/>
              </w:rPr>
              <w:t xml:space="preserve">с. </w:t>
            </w:r>
            <w:r>
              <w:rPr>
                <w:rStyle w:val="23"/>
              </w:rPr>
              <w:t>Ульяново</w:t>
            </w:r>
          </w:p>
        </w:tc>
        <w:tc>
          <w:tcPr>
            <w:tcW w:w="2815" w:type="dxa"/>
            <w:shd w:val="clear" w:color="auto" w:fill="FFFFFF"/>
          </w:tcPr>
          <w:p w:rsidR="00F35AAF" w:rsidRPr="006D787C" w:rsidRDefault="00F35AAF" w:rsidP="009C3849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</w:pPr>
          </w:p>
          <w:p w:rsidR="00F35AAF" w:rsidRPr="006D787C" w:rsidRDefault="00F35AAF" w:rsidP="009C3849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</w:pPr>
          </w:p>
          <w:p w:rsidR="00F35AAF" w:rsidRPr="006D787C" w:rsidRDefault="00F35AAF" w:rsidP="009C3849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</w:pPr>
          </w:p>
          <w:p w:rsidR="00F35AAF" w:rsidRPr="002018EE" w:rsidRDefault="00F35AAF" w:rsidP="009C3849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  <w:rPr>
                <w:lang w:val="en-US"/>
              </w:rPr>
            </w:pPr>
            <w:r w:rsidRPr="002018EE">
              <w:t>0,</w:t>
            </w:r>
            <w:r w:rsidRPr="002018EE">
              <w:rPr>
                <w:lang w:val="en-US"/>
              </w:rPr>
              <w:t>24</w:t>
            </w:r>
          </w:p>
        </w:tc>
        <w:tc>
          <w:tcPr>
            <w:tcW w:w="2845" w:type="dxa"/>
            <w:shd w:val="clear" w:color="auto" w:fill="FFFFFF"/>
            <w:vAlign w:val="center"/>
          </w:tcPr>
          <w:p w:rsidR="00F35AAF" w:rsidRDefault="00F35AAF" w:rsidP="00F35A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7,220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F35AAF" w:rsidRPr="00E67A8F" w:rsidRDefault="00E67A8F" w:rsidP="00F35AAF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95,89</w:t>
            </w:r>
          </w:p>
        </w:tc>
      </w:tr>
    </w:tbl>
    <w:p w:rsidR="00956F6E" w:rsidRPr="002F25D1" w:rsidRDefault="002F25D1">
      <w:pPr>
        <w:pStyle w:val="33"/>
        <w:shd w:val="clear" w:color="auto" w:fill="auto"/>
        <w:spacing w:before="0" w:after="2844" w:line="480" w:lineRule="exact"/>
        <w:ind w:left="180" w:right="340" w:firstLine="740"/>
      </w:pPr>
      <w:r w:rsidRPr="002F25D1">
        <w:t>Утвержденные балансы теплоносителя для тепловых сетей и максимального потребления теплоносителя в теплоиспользующих установках потребителей в зонах действия систем теплоснабжения и источников тепловой энергии (Существующие котельные)</w:t>
      </w:r>
    </w:p>
    <w:p w:rsidR="00956F6E" w:rsidRPr="002F25D1" w:rsidRDefault="00956F6E">
      <w:pPr>
        <w:rPr>
          <w:sz w:val="2"/>
          <w:szCs w:val="2"/>
        </w:rPr>
        <w:sectPr w:rsidR="00956F6E" w:rsidRPr="002F25D1" w:rsidSect="00DD10F1">
          <w:headerReference w:type="even" r:id="rId28"/>
          <w:headerReference w:type="default" r:id="rId29"/>
          <w:footerReference w:type="default" r:id="rId30"/>
          <w:pgSz w:w="16838" w:h="23810"/>
          <w:pgMar w:top="699" w:right="3124" w:bottom="284" w:left="3124" w:header="0" w:footer="3" w:gutter="0"/>
          <w:cols w:space="720"/>
          <w:noEndnote/>
          <w:titlePg/>
          <w:docGrid w:linePitch="360"/>
        </w:sectPr>
      </w:pPr>
    </w:p>
    <w:p w:rsidR="00956F6E" w:rsidRPr="002F25D1" w:rsidRDefault="00956F6E">
      <w:pPr>
        <w:rPr>
          <w:sz w:val="2"/>
          <w:szCs w:val="2"/>
        </w:rPr>
      </w:pPr>
    </w:p>
    <w:p w:rsidR="00956F6E" w:rsidRPr="002F25D1" w:rsidRDefault="002F25D1" w:rsidP="008E1023">
      <w:pPr>
        <w:pStyle w:val="50"/>
        <w:shd w:val="clear" w:color="auto" w:fill="auto"/>
        <w:spacing w:before="288"/>
        <w:ind w:left="580" w:right="940" w:firstLine="1520"/>
        <w:jc w:val="left"/>
      </w:pPr>
      <w:r w:rsidRPr="002F25D1">
        <w:t>Описание утвержденных балансов теплоносителя для тепловых сетей и максимального потребления теплоносителя в аварийных режимах систем</w:t>
      </w:r>
      <w:r w:rsidR="008E1023" w:rsidRPr="008E1023">
        <w:t xml:space="preserve"> </w:t>
      </w:r>
      <w:r w:rsidRPr="002F25D1">
        <w:t>теплоснабжения.</w:t>
      </w:r>
    </w:p>
    <w:p w:rsidR="00956F6E" w:rsidRPr="002F25D1" w:rsidRDefault="002F25D1" w:rsidP="008E1023">
      <w:pPr>
        <w:pStyle w:val="33"/>
        <w:shd w:val="clear" w:color="auto" w:fill="auto"/>
        <w:spacing w:before="0" w:after="1224" w:line="480" w:lineRule="exact"/>
        <w:ind w:left="180" w:right="500" w:firstLine="700"/>
      </w:pPr>
      <w:r w:rsidRPr="002F25D1">
        <w:t>Подготовка воды для подпитки тепловых сетей состоит в удалении из неё веществ, образующих накипь на греющих поверхностях водогрейных котлов, а также осадков коллоидных и органических веществ, гидроокиси железа и т.д.</w:t>
      </w:r>
      <w:r w:rsidR="008E1023" w:rsidRPr="002F25D1">
        <w:t xml:space="preserve"> </w:t>
      </w:r>
      <w:r w:rsidRPr="002F25D1">
        <w:t xml:space="preserve">Норматив аварийной подпитки имеет в виду инцидентную подпитку, которая полностью или в значительной степени компенсирует </w:t>
      </w:r>
      <w:r w:rsidRPr="002B2AEF">
        <w:t>и</w:t>
      </w:r>
      <w:r w:rsidRPr="002B2AEF">
        <w:rPr>
          <w:rStyle w:val="23"/>
          <w:u w:val="none"/>
        </w:rPr>
        <w:t>нци</w:t>
      </w:r>
      <w:r w:rsidRPr="002B2AEF">
        <w:t>дентную</w:t>
      </w:r>
      <w:r w:rsidRPr="002F25D1">
        <w:t xml:space="preserve"> утечку воды при повреждении элементов теплосети. Именно эта подпитка </w:t>
      </w:r>
      <w:r w:rsidR="002B2AEF">
        <w:t xml:space="preserve">и </w:t>
      </w:r>
      <w:r w:rsidRPr="002F25D1">
        <w:t>называется аварийной подпиткой.</w:t>
      </w:r>
    </w:p>
    <w:p w:rsidR="00956F6E" w:rsidRPr="002F25D1" w:rsidRDefault="002F25D1">
      <w:pPr>
        <w:pStyle w:val="33"/>
        <w:shd w:val="clear" w:color="auto" w:fill="auto"/>
        <w:spacing w:before="0" w:after="0" w:line="260" w:lineRule="exact"/>
        <w:ind w:right="360"/>
        <w:jc w:val="center"/>
      </w:pPr>
      <w:r w:rsidRPr="002F25D1">
        <w:t xml:space="preserve">Значения утвержденных балансов </w:t>
      </w:r>
    </w:p>
    <w:p w:rsidR="00956F6E" w:rsidRPr="002F25D1" w:rsidRDefault="002F25D1" w:rsidP="00596C97">
      <w:pPr>
        <w:pStyle w:val="33"/>
        <w:shd w:val="clear" w:color="auto" w:fill="auto"/>
        <w:spacing w:before="0" w:after="0" w:line="485" w:lineRule="exact"/>
        <w:ind w:left="320"/>
        <w:jc w:val="center"/>
      </w:pPr>
      <w:r w:rsidRPr="002F25D1">
        <w:t>теплоносителя для тепловых сетей и максимального потребления теплоносителя в аварийных режимах систем</w:t>
      </w:r>
      <w:r w:rsidR="00596C97">
        <w:t xml:space="preserve"> </w:t>
      </w:r>
      <w:r w:rsidR="002B2AEF">
        <w:t>тепло</w:t>
      </w:r>
      <w:r w:rsidRPr="002F25D1">
        <w:t>снабжения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7"/>
        <w:gridCol w:w="2198"/>
        <w:gridCol w:w="2184"/>
        <w:gridCol w:w="1795"/>
        <w:gridCol w:w="1675"/>
      </w:tblGrid>
      <w:tr w:rsidR="00956F6E" w:rsidRPr="002F25D1" w:rsidTr="008E1023">
        <w:trPr>
          <w:trHeight w:hRule="exact" w:val="2851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6F6E" w:rsidRPr="002F25D1" w:rsidRDefault="002F25D1">
            <w:pPr>
              <w:pStyle w:val="33"/>
              <w:framePr w:w="10200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 w:rsidRPr="002F25D1">
              <w:t>Объект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6F6E" w:rsidRPr="002F25D1" w:rsidRDefault="002F25D1">
            <w:pPr>
              <w:pStyle w:val="33"/>
              <w:framePr w:w="10200" w:wrap="notBeside" w:vAnchor="text" w:hAnchor="text" w:xAlign="center" w:y="1"/>
              <w:shd w:val="clear" w:color="auto" w:fill="auto"/>
              <w:spacing w:before="0" w:after="0" w:line="485" w:lineRule="exact"/>
              <w:jc w:val="center"/>
            </w:pPr>
            <w:r w:rsidRPr="002F25D1">
              <w:t xml:space="preserve">Подключённая нагрузка, </w:t>
            </w:r>
            <w:proofErr w:type="spellStart"/>
            <w:r w:rsidRPr="002F25D1">
              <w:rPr>
                <w:lang w:val="en-US" w:eastAsia="en-US" w:bidi="en-US"/>
              </w:rPr>
              <w:t>Qmax</w:t>
            </w:r>
            <w:proofErr w:type="spellEnd"/>
            <w:r w:rsidRPr="002F25D1">
              <w:rPr>
                <w:lang w:eastAsia="en-US" w:bidi="en-US"/>
              </w:rPr>
              <w:t xml:space="preserve">, </w:t>
            </w:r>
            <w:r w:rsidRPr="002F25D1">
              <w:t>ккал/ч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6F6E" w:rsidRPr="002F25D1" w:rsidRDefault="002F25D1">
            <w:pPr>
              <w:pStyle w:val="33"/>
              <w:framePr w:w="10200" w:wrap="notBeside" w:vAnchor="text" w:hAnchor="text" w:xAlign="center" w:y="1"/>
              <w:shd w:val="clear" w:color="auto" w:fill="auto"/>
              <w:spacing w:before="0" w:after="0" w:line="480" w:lineRule="exact"/>
              <w:jc w:val="center"/>
            </w:pPr>
            <w:r w:rsidRPr="002F25D1">
              <w:t>Расчётный</w:t>
            </w:r>
          </w:p>
          <w:p w:rsidR="00956F6E" w:rsidRPr="002F25D1" w:rsidRDefault="002F25D1">
            <w:pPr>
              <w:pStyle w:val="33"/>
              <w:framePr w:w="10200" w:wrap="notBeside" w:vAnchor="text" w:hAnchor="text" w:xAlign="center" w:y="1"/>
              <w:shd w:val="clear" w:color="auto" w:fill="auto"/>
              <w:spacing w:before="0" w:after="0" w:line="480" w:lineRule="exact"/>
              <w:jc w:val="center"/>
            </w:pPr>
            <w:r w:rsidRPr="002F25D1">
              <w:t>объём</w:t>
            </w:r>
          </w:p>
          <w:p w:rsidR="00956F6E" w:rsidRPr="002F25D1" w:rsidRDefault="002F25D1">
            <w:pPr>
              <w:pStyle w:val="33"/>
              <w:framePr w:w="10200" w:wrap="notBeside" w:vAnchor="text" w:hAnchor="text" w:xAlign="center" w:y="1"/>
              <w:shd w:val="clear" w:color="auto" w:fill="auto"/>
              <w:spacing w:before="0" w:after="0" w:line="480" w:lineRule="exact"/>
              <w:jc w:val="center"/>
            </w:pPr>
            <w:r w:rsidRPr="002F25D1">
              <w:t>теплоносителя,</w:t>
            </w:r>
          </w:p>
          <w:p w:rsidR="00956F6E" w:rsidRPr="002F25D1" w:rsidRDefault="002F25D1">
            <w:pPr>
              <w:pStyle w:val="33"/>
              <w:framePr w:w="10200" w:wrap="notBeside" w:vAnchor="text" w:hAnchor="text" w:xAlign="center" w:y="1"/>
              <w:shd w:val="clear" w:color="auto" w:fill="auto"/>
              <w:spacing w:before="0" w:after="0" w:line="480" w:lineRule="exact"/>
              <w:jc w:val="center"/>
            </w:pPr>
            <w:proofErr w:type="spellStart"/>
            <w:r w:rsidRPr="002F25D1">
              <w:t>мЗ</w:t>
            </w:r>
            <w:proofErr w:type="spellEnd"/>
            <w:r w:rsidRPr="002F25D1">
              <w:t>/год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6F6E" w:rsidRPr="002F25D1" w:rsidRDefault="002F25D1">
            <w:pPr>
              <w:pStyle w:val="33"/>
              <w:framePr w:w="10200" w:wrap="notBeside" w:vAnchor="text" w:hAnchor="text" w:xAlign="center" w:y="1"/>
              <w:shd w:val="clear" w:color="auto" w:fill="auto"/>
              <w:spacing w:before="0" w:after="0" w:line="480" w:lineRule="exact"/>
              <w:jc w:val="center"/>
            </w:pPr>
            <w:r w:rsidRPr="002F25D1">
              <w:t>Расчётный</w:t>
            </w:r>
          </w:p>
          <w:p w:rsidR="00956F6E" w:rsidRPr="002F25D1" w:rsidRDefault="002F25D1">
            <w:pPr>
              <w:pStyle w:val="33"/>
              <w:framePr w:w="10200" w:wrap="notBeside" w:vAnchor="text" w:hAnchor="text" w:xAlign="center" w:y="1"/>
              <w:shd w:val="clear" w:color="auto" w:fill="auto"/>
              <w:spacing w:before="0" w:after="0" w:line="480" w:lineRule="exact"/>
              <w:jc w:val="center"/>
            </w:pPr>
            <w:r w:rsidRPr="002F25D1">
              <w:t>объём</w:t>
            </w:r>
          </w:p>
          <w:p w:rsidR="00956F6E" w:rsidRPr="002F25D1" w:rsidRDefault="002F25D1">
            <w:pPr>
              <w:pStyle w:val="33"/>
              <w:framePr w:w="10200" w:wrap="notBeside" w:vAnchor="text" w:hAnchor="text" w:xAlign="center" w:y="1"/>
              <w:shd w:val="clear" w:color="auto" w:fill="auto"/>
              <w:spacing w:before="0" w:after="0" w:line="480" w:lineRule="exact"/>
              <w:jc w:val="center"/>
            </w:pPr>
            <w:r w:rsidRPr="002F25D1">
              <w:t>подпитки,</w:t>
            </w:r>
          </w:p>
          <w:p w:rsidR="00956F6E" w:rsidRPr="002F25D1" w:rsidRDefault="002F25D1">
            <w:pPr>
              <w:pStyle w:val="33"/>
              <w:framePr w:w="10200" w:wrap="notBeside" w:vAnchor="text" w:hAnchor="text" w:xAlign="center" w:y="1"/>
              <w:shd w:val="clear" w:color="auto" w:fill="auto"/>
              <w:spacing w:before="0" w:after="0" w:line="480" w:lineRule="exact"/>
              <w:jc w:val="center"/>
            </w:pPr>
            <w:proofErr w:type="spellStart"/>
            <w:r w:rsidRPr="002F25D1">
              <w:t>мЗ</w:t>
            </w:r>
            <w:proofErr w:type="spellEnd"/>
            <w:r w:rsidRPr="002F25D1">
              <w:t>/год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F6E" w:rsidRPr="008E1023" w:rsidRDefault="002F25D1">
            <w:pPr>
              <w:pStyle w:val="33"/>
              <w:framePr w:w="10200" w:wrap="notBeside" w:vAnchor="text" w:hAnchor="text" w:xAlign="center" w:y="1"/>
              <w:shd w:val="clear" w:color="auto" w:fill="auto"/>
              <w:spacing w:before="0" w:after="0" w:line="480" w:lineRule="exact"/>
              <w:jc w:val="center"/>
            </w:pPr>
            <w:r w:rsidRPr="002F25D1">
              <w:t>Расчётный объём подпитки в аварийном режиме, м3</w:t>
            </w:r>
            <w:r w:rsidR="008E1023" w:rsidRPr="008E1023">
              <w:t>/</w:t>
            </w:r>
            <w:r w:rsidR="008E1023">
              <w:t>год</w:t>
            </w:r>
            <w:r w:rsidR="008E1023" w:rsidRPr="008E1023">
              <w:t>.</w:t>
            </w:r>
          </w:p>
        </w:tc>
      </w:tr>
      <w:tr w:rsidR="0062661B" w:rsidRPr="002F25D1" w:rsidTr="0062661B">
        <w:trPr>
          <w:trHeight w:hRule="exact" w:val="1836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61B" w:rsidRDefault="0062661B" w:rsidP="0062661B">
            <w:pPr>
              <w:pStyle w:val="76"/>
              <w:framePr w:w="10200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 w:rsidRPr="007C37B9">
              <w:rPr>
                <w:rStyle w:val="23"/>
              </w:rPr>
              <w:t xml:space="preserve">Котельная </w:t>
            </w:r>
            <w:r>
              <w:rPr>
                <w:rStyle w:val="23"/>
              </w:rPr>
              <w:t xml:space="preserve">ДК </w:t>
            </w:r>
            <w:r>
              <w:t xml:space="preserve"> </w:t>
            </w:r>
            <w:r w:rsidRPr="007C37B9">
              <w:rPr>
                <w:rStyle w:val="23"/>
              </w:rPr>
              <w:t xml:space="preserve">Калужская обл., </w:t>
            </w:r>
            <w:r>
              <w:rPr>
                <w:rStyle w:val="23"/>
              </w:rPr>
              <w:t>Ульяновский</w:t>
            </w:r>
            <w:r w:rsidRPr="007C37B9">
              <w:rPr>
                <w:rStyle w:val="23"/>
              </w:rPr>
              <w:t xml:space="preserve"> р-н., с. </w:t>
            </w:r>
            <w:r>
              <w:rPr>
                <w:rStyle w:val="23"/>
              </w:rPr>
              <w:t>Ульяново</w:t>
            </w:r>
            <w:r w:rsidRPr="007C37B9">
              <w:rPr>
                <w:rStyle w:val="23"/>
              </w:rPr>
              <w:t xml:space="preserve">, ул. </w:t>
            </w:r>
            <w:proofErr w:type="spellStart"/>
            <w:r>
              <w:rPr>
                <w:rStyle w:val="23"/>
              </w:rPr>
              <w:t>Б</w:t>
            </w:r>
            <w:r w:rsidRPr="00701618">
              <w:rPr>
                <w:rStyle w:val="23"/>
              </w:rPr>
              <w:t>.</w:t>
            </w:r>
            <w:r w:rsidRPr="007C37B9">
              <w:rPr>
                <w:rStyle w:val="23"/>
              </w:rPr>
              <w:t>Советская</w:t>
            </w:r>
            <w:proofErr w:type="spellEnd"/>
            <w:proofErr w:type="gramStart"/>
            <w:r w:rsidRPr="007C37B9">
              <w:rPr>
                <w:rStyle w:val="23"/>
              </w:rPr>
              <w:t xml:space="preserve"> ,</w:t>
            </w:r>
            <w:proofErr w:type="gramEnd"/>
            <w:r w:rsidRPr="007C37B9">
              <w:rPr>
                <w:rStyle w:val="23"/>
              </w:rPr>
              <w:t xml:space="preserve"> д.</w:t>
            </w:r>
            <w:r w:rsidRPr="00701618">
              <w:rPr>
                <w:rStyle w:val="23"/>
              </w:rPr>
              <w:t xml:space="preserve">88 </w:t>
            </w:r>
            <w:r w:rsidRPr="007C37B9">
              <w:rPr>
                <w:rStyle w:val="23"/>
              </w:rPr>
              <w:t>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61B" w:rsidRPr="00F35AAF" w:rsidRDefault="0062661B" w:rsidP="0062661B">
            <w:pPr>
              <w:pStyle w:val="76"/>
              <w:framePr w:w="10200" w:wrap="notBeside" w:vAnchor="text" w:hAnchor="text" w:xAlign="center" w:y="1"/>
              <w:shd w:val="clear" w:color="auto" w:fill="auto"/>
              <w:spacing w:before="0" w:after="0" w:line="260" w:lineRule="exact"/>
              <w:ind w:right="140" w:firstLine="0"/>
              <w:jc w:val="center"/>
              <w:rPr>
                <w:rStyle w:val="23"/>
                <w:u w:val="none"/>
              </w:rPr>
            </w:pPr>
          </w:p>
          <w:p w:rsidR="0062661B" w:rsidRPr="00F35AAF" w:rsidRDefault="0062661B" w:rsidP="0062661B">
            <w:pPr>
              <w:pStyle w:val="76"/>
              <w:framePr w:w="10200" w:wrap="notBeside" w:vAnchor="text" w:hAnchor="text" w:xAlign="center" w:y="1"/>
              <w:shd w:val="clear" w:color="auto" w:fill="auto"/>
              <w:spacing w:before="0" w:after="0" w:line="260" w:lineRule="exact"/>
              <w:ind w:right="140" w:firstLine="0"/>
              <w:jc w:val="center"/>
              <w:rPr>
                <w:rStyle w:val="23"/>
                <w:u w:val="none"/>
              </w:rPr>
            </w:pPr>
          </w:p>
          <w:p w:rsidR="0062661B" w:rsidRPr="002018EE" w:rsidRDefault="0062661B" w:rsidP="0062661B">
            <w:pPr>
              <w:pStyle w:val="76"/>
              <w:framePr w:w="10200" w:wrap="notBeside" w:vAnchor="text" w:hAnchor="text" w:xAlign="center" w:y="1"/>
              <w:shd w:val="clear" w:color="auto" w:fill="auto"/>
              <w:spacing w:before="0" w:after="0" w:line="260" w:lineRule="exact"/>
              <w:ind w:right="140" w:firstLine="0"/>
              <w:jc w:val="center"/>
              <w:rPr>
                <w:lang w:val="en-US"/>
              </w:rPr>
            </w:pPr>
            <w:r w:rsidRPr="002018EE">
              <w:rPr>
                <w:rStyle w:val="23"/>
                <w:u w:val="none"/>
              </w:rPr>
              <w:t>0,</w:t>
            </w:r>
            <w:r w:rsidRPr="002018EE">
              <w:rPr>
                <w:rStyle w:val="23"/>
                <w:u w:val="none"/>
                <w:lang w:val="en-US"/>
              </w:rPr>
              <w:t>94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61B" w:rsidRPr="00E67A8F" w:rsidRDefault="0062661B" w:rsidP="0062661B">
            <w:pPr>
              <w:framePr w:w="10200" w:wrap="notBeside" w:vAnchor="text" w:hAnchor="text" w:xAlign="center" w:y="1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39,2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61B" w:rsidRPr="00E67A8F" w:rsidRDefault="0062661B" w:rsidP="0062661B">
            <w:pPr>
              <w:framePr w:w="10200" w:wrap="notBeside" w:vAnchor="text" w:hAnchor="text" w:xAlign="center" w:y="1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493,32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61B" w:rsidRPr="0062661B" w:rsidRDefault="0062661B" w:rsidP="0062661B">
            <w:pPr>
              <w:framePr w:w="10200" w:wrap="notBeside" w:vAnchor="text" w:hAnchor="text" w:xAlign="center" w:y="1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3946,53</w:t>
            </w:r>
          </w:p>
        </w:tc>
      </w:tr>
      <w:tr w:rsidR="0062661B" w:rsidRPr="002F25D1" w:rsidTr="0062661B">
        <w:trPr>
          <w:trHeight w:hRule="exact" w:val="1706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61B" w:rsidRDefault="0062661B" w:rsidP="0062661B">
            <w:pPr>
              <w:pStyle w:val="76"/>
              <w:framePr w:w="10200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 w:rsidRPr="007C37B9">
              <w:rPr>
                <w:rStyle w:val="23"/>
              </w:rPr>
              <w:t xml:space="preserve">Котельная </w:t>
            </w:r>
            <w:r>
              <w:rPr>
                <w:rStyle w:val="23"/>
              </w:rPr>
              <w:t>ЦРБ</w:t>
            </w:r>
            <w:r>
              <w:t xml:space="preserve"> </w:t>
            </w:r>
            <w:r w:rsidRPr="007C37B9">
              <w:rPr>
                <w:rStyle w:val="23"/>
              </w:rPr>
              <w:t xml:space="preserve">Калужская обл., </w:t>
            </w:r>
            <w:r>
              <w:rPr>
                <w:rStyle w:val="23"/>
              </w:rPr>
              <w:t>Ульяновский</w:t>
            </w:r>
            <w:r w:rsidRPr="007C37B9">
              <w:rPr>
                <w:rStyle w:val="23"/>
              </w:rPr>
              <w:t xml:space="preserve"> р-н., с. </w:t>
            </w:r>
            <w:r>
              <w:rPr>
                <w:rStyle w:val="23"/>
              </w:rPr>
              <w:t>Ульяново</w:t>
            </w:r>
            <w:r w:rsidRPr="007C37B9">
              <w:rPr>
                <w:rStyle w:val="23"/>
              </w:rPr>
              <w:t xml:space="preserve">, ул. </w:t>
            </w:r>
            <w:proofErr w:type="spellStart"/>
            <w:r>
              <w:rPr>
                <w:rStyle w:val="23"/>
              </w:rPr>
              <w:t>Б</w:t>
            </w:r>
            <w:r w:rsidRPr="00701618">
              <w:rPr>
                <w:rStyle w:val="23"/>
              </w:rPr>
              <w:t>.</w:t>
            </w:r>
            <w:r w:rsidRPr="007C37B9">
              <w:rPr>
                <w:rStyle w:val="23"/>
              </w:rPr>
              <w:t>Советская</w:t>
            </w:r>
            <w:proofErr w:type="spellEnd"/>
            <w:proofErr w:type="gramStart"/>
            <w:r w:rsidRPr="007C37B9">
              <w:rPr>
                <w:rStyle w:val="23"/>
              </w:rPr>
              <w:t xml:space="preserve"> ,</w:t>
            </w:r>
            <w:proofErr w:type="gramEnd"/>
            <w:r w:rsidRPr="007C37B9">
              <w:rPr>
                <w:rStyle w:val="23"/>
              </w:rPr>
              <w:t xml:space="preserve"> д.</w:t>
            </w:r>
            <w:r>
              <w:rPr>
                <w:rStyle w:val="23"/>
              </w:rPr>
              <w:t>2</w:t>
            </w:r>
            <w:r w:rsidRPr="00701618">
              <w:rPr>
                <w:rStyle w:val="23"/>
              </w:rPr>
              <w:t xml:space="preserve"> </w:t>
            </w:r>
            <w:r w:rsidRPr="007C37B9">
              <w:rPr>
                <w:rStyle w:val="23"/>
              </w:rPr>
              <w:t>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61B" w:rsidRDefault="0062661B" w:rsidP="0062661B">
            <w:pPr>
              <w:pStyle w:val="76"/>
              <w:framePr w:w="10200" w:wrap="notBeside" w:vAnchor="text" w:hAnchor="text" w:xAlign="center" w:y="1"/>
              <w:shd w:val="clear" w:color="auto" w:fill="auto"/>
              <w:spacing w:before="0" w:after="0" w:line="260" w:lineRule="exact"/>
              <w:ind w:right="140" w:firstLine="0"/>
              <w:jc w:val="center"/>
              <w:rPr>
                <w:rStyle w:val="23"/>
                <w:u w:val="none"/>
                <w:lang w:val="en-US"/>
              </w:rPr>
            </w:pPr>
          </w:p>
          <w:p w:rsidR="0062661B" w:rsidRDefault="0062661B" w:rsidP="0062661B">
            <w:pPr>
              <w:pStyle w:val="76"/>
              <w:framePr w:w="10200" w:wrap="notBeside" w:vAnchor="text" w:hAnchor="text" w:xAlign="center" w:y="1"/>
              <w:shd w:val="clear" w:color="auto" w:fill="auto"/>
              <w:spacing w:before="0" w:after="0" w:line="260" w:lineRule="exact"/>
              <w:ind w:right="140" w:firstLine="0"/>
              <w:jc w:val="center"/>
              <w:rPr>
                <w:rStyle w:val="23"/>
                <w:u w:val="none"/>
                <w:lang w:val="en-US"/>
              </w:rPr>
            </w:pPr>
          </w:p>
          <w:p w:rsidR="0062661B" w:rsidRPr="002018EE" w:rsidRDefault="0062661B" w:rsidP="0062661B">
            <w:pPr>
              <w:pStyle w:val="76"/>
              <w:framePr w:w="10200" w:wrap="notBeside" w:vAnchor="text" w:hAnchor="text" w:xAlign="center" w:y="1"/>
              <w:shd w:val="clear" w:color="auto" w:fill="auto"/>
              <w:spacing w:before="0" w:after="0" w:line="260" w:lineRule="exact"/>
              <w:ind w:right="140" w:firstLine="0"/>
              <w:jc w:val="center"/>
            </w:pPr>
            <w:r w:rsidRPr="002018EE">
              <w:rPr>
                <w:rStyle w:val="23"/>
                <w:u w:val="none"/>
              </w:rPr>
              <w:t>0,332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61B" w:rsidRPr="00E67A8F" w:rsidRDefault="0062661B" w:rsidP="0062661B">
            <w:pPr>
              <w:framePr w:w="10200" w:wrap="notBeside" w:vAnchor="text" w:hAnchor="text" w:xAlign="center" w:y="1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9,23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61B" w:rsidRPr="00E67A8F" w:rsidRDefault="0062661B" w:rsidP="0062661B">
            <w:pPr>
              <w:framePr w:w="10200" w:wrap="notBeside" w:vAnchor="text" w:hAnchor="text" w:xAlign="center" w:y="1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116,3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61B" w:rsidRPr="0062661B" w:rsidRDefault="0062661B" w:rsidP="0062661B">
            <w:pPr>
              <w:framePr w:w="10200" w:wrap="notBeside" w:vAnchor="text" w:hAnchor="text" w:xAlign="center" w:y="1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930,4</w:t>
            </w:r>
          </w:p>
        </w:tc>
      </w:tr>
      <w:tr w:rsidR="0062661B" w:rsidRPr="002F25D1" w:rsidTr="0062661B">
        <w:trPr>
          <w:trHeight w:hRule="exact" w:val="1688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61B" w:rsidRPr="00701618" w:rsidRDefault="0062661B" w:rsidP="0062661B">
            <w:pPr>
              <w:pStyle w:val="76"/>
              <w:framePr w:w="10200" w:wrap="notBeside" w:vAnchor="text" w:hAnchor="text" w:xAlign="center" w:y="1"/>
              <w:shd w:val="clear" w:color="auto" w:fill="auto"/>
              <w:spacing w:before="0" w:after="0" w:line="326" w:lineRule="exact"/>
              <w:ind w:left="120" w:firstLine="0"/>
              <w:jc w:val="left"/>
            </w:pPr>
            <w:r w:rsidRPr="007C37B9">
              <w:rPr>
                <w:rStyle w:val="23"/>
              </w:rPr>
              <w:t xml:space="preserve">Котельная </w:t>
            </w:r>
            <w:r>
              <w:rPr>
                <w:rStyle w:val="23"/>
              </w:rPr>
              <w:t>средней школы</w:t>
            </w:r>
            <w:r>
              <w:t xml:space="preserve"> </w:t>
            </w:r>
            <w:r w:rsidRPr="007C37B9">
              <w:rPr>
                <w:rStyle w:val="23"/>
              </w:rPr>
              <w:t xml:space="preserve">Калужская обл., </w:t>
            </w:r>
            <w:r>
              <w:rPr>
                <w:rStyle w:val="23"/>
              </w:rPr>
              <w:t>Ульяновский</w:t>
            </w:r>
            <w:r w:rsidRPr="007C37B9">
              <w:rPr>
                <w:rStyle w:val="23"/>
              </w:rPr>
              <w:t xml:space="preserve"> р-н</w:t>
            </w:r>
            <w:proofErr w:type="gramStart"/>
            <w:r w:rsidRPr="007C37B9">
              <w:rPr>
                <w:rStyle w:val="23"/>
              </w:rPr>
              <w:t xml:space="preserve">., </w:t>
            </w:r>
            <w:proofErr w:type="gramEnd"/>
            <w:r w:rsidRPr="007C37B9">
              <w:rPr>
                <w:rStyle w:val="23"/>
              </w:rPr>
              <w:t xml:space="preserve">с. </w:t>
            </w:r>
            <w:r>
              <w:rPr>
                <w:rStyle w:val="23"/>
              </w:rPr>
              <w:t>Ульяново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61B" w:rsidRPr="0062661B" w:rsidRDefault="0062661B" w:rsidP="0062661B">
            <w:pPr>
              <w:pStyle w:val="76"/>
              <w:framePr w:w="10200" w:wrap="notBeside" w:vAnchor="text" w:hAnchor="text" w:xAlign="center" w:y="1"/>
              <w:shd w:val="clear" w:color="auto" w:fill="auto"/>
              <w:spacing w:before="0" w:after="0" w:line="260" w:lineRule="exact"/>
              <w:ind w:right="140" w:firstLine="0"/>
              <w:jc w:val="center"/>
            </w:pPr>
          </w:p>
          <w:p w:rsidR="0062661B" w:rsidRPr="0062661B" w:rsidRDefault="0062661B" w:rsidP="0062661B">
            <w:pPr>
              <w:pStyle w:val="76"/>
              <w:framePr w:w="10200" w:wrap="notBeside" w:vAnchor="text" w:hAnchor="text" w:xAlign="center" w:y="1"/>
              <w:shd w:val="clear" w:color="auto" w:fill="auto"/>
              <w:spacing w:before="0" w:after="0" w:line="260" w:lineRule="exact"/>
              <w:ind w:right="140" w:firstLine="0"/>
              <w:jc w:val="center"/>
            </w:pPr>
          </w:p>
          <w:p w:rsidR="0062661B" w:rsidRPr="0062661B" w:rsidRDefault="0062661B" w:rsidP="0062661B">
            <w:pPr>
              <w:pStyle w:val="76"/>
              <w:framePr w:w="10200" w:wrap="notBeside" w:vAnchor="text" w:hAnchor="text" w:xAlign="center" w:y="1"/>
              <w:shd w:val="clear" w:color="auto" w:fill="auto"/>
              <w:spacing w:before="0" w:after="0" w:line="260" w:lineRule="exact"/>
              <w:ind w:right="140" w:firstLine="0"/>
              <w:jc w:val="center"/>
            </w:pPr>
          </w:p>
          <w:p w:rsidR="0062661B" w:rsidRPr="002018EE" w:rsidRDefault="0062661B" w:rsidP="0062661B">
            <w:pPr>
              <w:pStyle w:val="76"/>
              <w:framePr w:w="10200" w:wrap="notBeside" w:vAnchor="text" w:hAnchor="text" w:xAlign="center" w:y="1"/>
              <w:shd w:val="clear" w:color="auto" w:fill="auto"/>
              <w:spacing w:before="0" w:after="0" w:line="260" w:lineRule="exact"/>
              <w:ind w:right="140" w:firstLine="0"/>
              <w:jc w:val="center"/>
              <w:rPr>
                <w:lang w:val="en-US"/>
              </w:rPr>
            </w:pPr>
            <w:r w:rsidRPr="002018EE">
              <w:t>0,</w:t>
            </w:r>
            <w:r w:rsidRPr="002018EE">
              <w:rPr>
                <w:lang w:val="en-US"/>
              </w:rPr>
              <w:t>24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61B" w:rsidRDefault="0062661B" w:rsidP="0062661B">
            <w:pPr>
              <w:framePr w:w="10200" w:wrap="notBeside" w:vAnchor="text" w:hAnchor="text" w:xAlign="center" w:y="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7,220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61B" w:rsidRPr="00E67A8F" w:rsidRDefault="0062661B" w:rsidP="0062661B">
            <w:pPr>
              <w:framePr w:w="10200" w:wrap="notBeside" w:vAnchor="text" w:hAnchor="text" w:xAlign="center" w:y="1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95,89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61B" w:rsidRPr="0062661B" w:rsidRDefault="0062661B" w:rsidP="0062661B">
            <w:pPr>
              <w:framePr w:w="10200" w:wrap="notBeside" w:vAnchor="text" w:hAnchor="text" w:xAlign="center" w:y="1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767,12</w:t>
            </w:r>
          </w:p>
        </w:tc>
      </w:tr>
    </w:tbl>
    <w:p w:rsidR="00956F6E" w:rsidRPr="002F25D1" w:rsidRDefault="00956F6E">
      <w:pPr>
        <w:spacing w:line="600" w:lineRule="exact"/>
      </w:pPr>
    </w:p>
    <w:p w:rsidR="00956F6E" w:rsidRPr="002F25D1" w:rsidRDefault="00956F6E">
      <w:pPr>
        <w:rPr>
          <w:sz w:val="2"/>
          <w:szCs w:val="2"/>
        </w:rPr>
      </w:pPr>
    </w:p>
    <w:p w:rsidR="00956F6E" w:rsidRPr="002F25D1" w:rsidRDefault="00956F6E">
      <w:pPr>
        <w:rPr>
          <w:sz w:val="2"/>
          <w:szCs w:val="2"/>
        </w:rPr>
      </w:pPr>
    </w:p>
    <w:p w:rsidR="00956F6E" w:rsidRPr="002F25D1" w:rsidRDefault="002F25D1">
      <w:pPr>
        <w:pStyle w:val="41"/>
        <w:keepNext/>
        <w:keepLines/>
        <w:numPr>
          <w:ilvl w:val="0"/>
          <w:numId w:val="8"/>
        </w:numPr>
        <w:shd w:val="clear" w:color="auto" w:fill="auto"/>
        <w:tabs>
          <w:tab w:val="left" w:pos="1534"/>
        </w:tabs>
        <w:spacing w:before="944" w:after="172" w:line="260" w:lineRule="exact"/>
        <w:ind w:left="1000" w:firstLine="0"/>
        <w:jc w:val="both"/>
        <w:rPr>
          <w:b w:val="0"/>
        </w:rPr>
      </w:pPr>
      <w:bookmarkStart w:id="7" w:name="bookmark9"/>
      <w:r w:rsidRPr="002F25D1">
        <w:rPr>
          <w:rStyle w:val="4a"/>
          <w:bCs/>
        </w:rPr>
        <w:t>Топливные балансы источников тепловой энергии и система</w:t>
      </w:r>
      <w:bookmarkEnd w:id="7"/>
    </w:p>
    <w:p w:rsidR="00956F6E" w:rsidRPr="002F25D1" w:rsidRDefault="002F25D1">
      <w:pPr>
        <w:pStyle w:val="41"/>
        <w:keepNext/>
        <w:keepLines/>
        <w:shd w:val="clear" w:color="auto" w:fill="auto"/>
        <w:spacing w:line="260" w:lineRule="exact"/>
        <w:ind w:left="160" w:firstLine="0"/>
        <w:jc w:val="center"/>
        <w:rPr>
          <w:b w:val="0"/>
        </w:rPr>
      </w:pPr>
      <w:bookmarkStart w:id="8" w:name="bookmark10"/>
      <w:r w:rsidRPr="002F25D1">
        <w:rPr>
          <w:rStyle w:val="4a"/>
          <w:bCs/>
        </w:rPr>
        <w:t>обеспечения топливом.</w:t>
      </w:r>
      <w:bookmarkEnd w:id="8"/>
    </w:p>
    <w:p w:rsidR="00956F6E" w:rsidRPr="002F25D1" w:rsidRDefault="002F25D1">
      <w:pPr>
        <w:pStyle w:val="50"/>
        <w:shd w:val="clear" w:color="auto" w:fill="auto"/>
        <w:spacing w:before="0"/>
        <w:ind w:left="2760" w:right="900" w:hanging="1360"/>
        <w:jc w:val="left"/>
      </w:pPr>
      <w:r w:rsidRPr="002F25D1">
        <w:t>Описание видов и количества используемого основного топлива для каждого источника тепловой энергии.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580"/>
      </w:pPr>
      <w:r w:rsidRPr="002F25D1">
        <w:t xml:space="preserve">Все котельные </w:t>
      </w:r>
      <w:r w:rsidR="00A05B41">
        <w:t>«системы теплоснабжения село Ульяново»</w:t>
      </w:r>
      <w:r w:rsidR="002B2AEF">
        <w:t xml:space="preserve"> </w:t>
      </w:r>
      <w:r w:rsidRPr="002F25D1">
        <w:t>используют в качестве топлива природный газ по ГОСТ 5542-87 "Газы горючие природные для промышленного и коммунально-бытового назначения". Резервного топлива на всех котельных не предусмотрено.</w:t>
      </w:r>
    </w:p>
    <w:p w:rsidR="00956F6E" w:rsidRPr="00A05B41" w:rsidRDefault="002F25D1">
      <w:pPr>
        <w:pStyle w:val="33"/>
        <w:shd w:val="clear" w:color="auto" w:fill="auto"/>
        <w:spacing w:before="0" w:after="424" w:line="490" w:lineRule="exact"/>
        <w:ind w:left="180" w:right="340" w:firstLine="580"/>
      </w:pPr>
      <w:proofErr w:type="gramStart"/>
      <w:r w:rsidRPr="002F25D1">
        <w:t xml:space="preserve">Случаев аварийного отключения газопроводов к источникам тепловой энергии за последние </w:t>
      </w:r>
      <w:r w:rsidR="00A05B41">
        <w:t>5</w:t>
      </w:r>
      <w:r w:rsidRPr="002F25D1">
        <w:t xml:space="preserve"> лет не зафиксировано.</w:t>
      </w:r>
      <w:proofErr w:type="gramEnd"/>
    </w:p>
    <w:p w:rsidR="0062661B" w:rsidRPr="00A05B41" w:rsidRDefault="0062661B">
      <w:pPr>
        <w:pStyle w:val="33"/>
        <w:shd w:val="clear" w:color="auto" w:fill="auto"/>
        <w:spacing w:before="0" w:after="424" w:line="490" w:lineRule="exact"/>
        <w:ind w:left="180" w:right="340" w:firstLine="580"/>
      </w:pPr>
    </w:p>
    <w:p w:rsidR="00956F6E" w:rsidRPr="002F25D1" w:rsidRDefault="002F25D1">
      <w:pPr>
        <w:pStyle w:val="50"/>
        <w:shd w:val="clear" w:color="auto" w:fill="auto"/>
        <w:spacing w:before="0" w:line="485" w:lineRule="exact"/>
        <w:ind w:left="1400" w:right="900" w:hanging="120"/>
        <w:jc w:val="left"/>
      </w:pPr>
      <w:r w:rsidRPr="002F25D1">
        <w:lastRenderedPageBreak/>
        <w:t>Описание видов резервного и аварийного топлива и возможности их обеспечения в соответствии с нормативными требованиями.</w:t>
      </w:r>
    </w:p>
    <w:p w:rsidR="00956F6E" w:rsidRPr="002F25D1" w:rsidRDefault="002F25D1" w:rsidP="002B2AEF">
      <w:pPr>
        <w:pStyle w:val="33"/>
        <w:shd w:val="clear" w:color="auto" w:fill="auto"/>
        <w:spacing w:before="0" w:after="100" w:afterAutospacing="1" w:line="480" w:lineRule="auto"/>
        <w:ind w:left="181" w:right="340" w:firstLine="578"/>
        <w:rPr>
          <w:sz w:val="2"/>
          <w:szCs w:val="2"/>
        </w:rPr>
      </w:pPr>
      <w:r w:rsidRPr="002F25D1">
        <w:t xml:space="preserve">Всё оборудование котельных предназначено для использования одного вида топлива, к работе на двух видах (рабочее - </w:t>
      </w:r>
      <w:proofErr w:type="gramStart"/>
      <w:r w:rsidRPr="002F25D1">
        <w:t xml:space="preserve">резервное) </w:t>
      </w:r>
      <w:proofErr w:type="gramEnd"/>
      <w:r w:rsidRPr="002F25D1">
        <w:t>топлива не приспособлено. Резервных видо</w:t>
      </w:r>
      <w:r w:rsidR="002B2AEF">
        <w:t>в топлива на всех котельных нет</w:t>
      </w:r>
      <w:r w:rsidR="002B2AEF" w:rsidRPr="002B2AEF">
        <w:t>.</w:t>
      </w:r>
      <w:r w:rsidR="002B2AEF" w:rsidRPr="002F25D1">
        <w:rPr>
          <w:sz w:val="2"/>
          <w:szCs w:val="2"/>
        </w:rPr>
        <w:t xml:space="preserve"> </w:t>
      </w:r>
    </w:p>
    <w:p w:rsidR="00956F6E" w:rsidRPr="002F25D1" w:rsidRDefault="002F25D1">
      <w:pPr>
        <w:pStyle w:val="41"/>
        <w:keepNext/>
        <w:keepLines/>
        <w:numPr>
          <w:ilvl w:val="0"/>
          <w:numId w:val="8"/>
        </w:numPr>
        <w:shd w:val="clear" w:color="auto" w:fill="auto"/>
        <w:tabs>
          <w:tab w:val="left" w:pos="1414"/>
        </w:tabs>
        <w:ind w:left="900" w:firstLine="0"/>
        <w:jc w:val="both"/>
        <w:rPr>
          <w:b w:val="0"/>
        </w:rPr>
      </w:pPr>
      <w:bookmarkStart w:id="9" w:name="bookmark11"/>
      <w:r w:rsidRPr="002F25D1">
        <w:rPr>
          <w:rStyle w:val="4a"/>
          <w:bCs/>
        </w:rPr>
        <w:t>Надежность теплоснабжения</w:t>
      </w:r>
      <w:bookmarkEnd w:id="9"/>
    </w:p>
    <w:p w:rsidR="00956F6E" w:rsidRPr="002F25D1" w:rsidRDefault="002F25D1">
      <w:pPr>
        <w:pStyle w:val="50"/>
        <w:shd w:val="clear" w:color="auto" w:fill="auto"/>
        <w:spacing w:before="0"/>
        <w:ind w:left="180" w:right="360" w:firstLine="940"/>
        <w:jc w:val="left"/>
      </w:pPr>
      <w:r w:rsidRPr="002F25D1">
        <w:t>Описание показателей, определяемых в соответствии с методическими указаниями по расчету уровня надежности и качества поставляемых товаров, оказываемых услуг для организаций, осуществляющих деятельность по производству и (или) передаче тепловой энергии.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60" w:firstLine="560"/>
      </w:pPr>
      <w:r w:rsidRPr="002F25D1">
        <w:t>Надежность теплоснабжения - способность проектируемых и существующих источников теплоты (котельных), тепловых сетей и в целом системы централизованного теплоснабжения (СЦТ) обеспечивать в течение заданного времени требуемые режимы, параметры и качество теплоснабжения (отопления, вентиляции, горячего водоснабжения, а также технологических потребностей предприятий в паре и горячей воде).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60" w:firstLine="560"/>
      </w:pPr>
      <w:r w:rsidRPr="002F25D1">
        <w:t>Системы теплоснабжения по требованиям надежности должны отвечать действов</w:t>
      </w:r>
      <w:r w:rsidR="002B2AEF">
        <w:t xml:space="preserve">авшим на период проектирования </w:t>
      </w:r>
      <w:r w:rsidRPr="002F25D1">
        <w:t xml:space="preserve"> нормам и правилам.</w:t>
      </w:r>
    </w:p>
    <w:p w:rsidR="00956F6E" w:rsidRPr="00AD0E00" w:rsidRDefault="00AD0E00">
      <w:pPr>
        <w:pStyle w:val="33"/>
        <w:shd w:val="clear" w:color="auto" w:fill="auto"/>
        <w:spacing w:before="0" w:after="444" w:line="480" w:lineRule="exact"/>
        <w:ind w:left="180" w:right="360" w:firstLine="560"/>
      </w:pPr>
      <w:r>
        <w:t>А</w:t>
      </w:r>
      <w:r w:rsidR="002F25D1" w:rsidRPr="002F25D1">
        <w:t xml:space="preserve">нализ существующих систем теплоснабжения проведен по требованиям </w:t>
      </w:r>
      <w:r w:rsidRPr="00AD0E00">
        <w:t>СП 124.13330.2012.</w:t>
      </w:r>
    </w:p>
    <w:p w:rsidR="00956F6E" w:rsidRPr="002F25D1" w:rsidRDefault="00956F6E">
      <w:pPr>
        <w:rPr>
          <w:sz w:val="2"/>
          <w:szCs w:val="2"/>
        </w:rPr>
      </w:pP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60" w:firstLine="580"/>
      </w:pPr>
      <w:r w:rsidRPr="002F25D1">
        <w:t>В качестве основных требований надежности систем теплоснабжения приняты следующие критерии:</w:t>
      </w:r>
    </w:p>
    <w:p w:rsidR="00956F6E" w:rsidRPr="002F25D1" w:rsidRDefault="002F25D1">
      <w:pPr>
        <w:pStyle w:val="33"/>
        <w:numPr>
          <w:ilvl w:val="0"/>
          <w:numId w:val="11"/>
        </w:numPr>
        <w:shd w:val="clear" w:color="auto" w:fill="auto"/>
        <w:spacing w:before="0" w:after="0" w:line="480" w:lineRule="exact"/>
        <w:ind w:left="180" w:right="360" w:firstLine="580"/>
      </w:pPr>
      <w:r w:rsidRPr="002F25D1">
        <w:t xml:space="preserve"> вероятность безотказной работы (Р</w:t>
      </w:r>
      <w:proofErr w:type="gramStart"/>
      <w:r w:rsidRPr="002F25D1">
        <w:t>)-</w:t>
      </w:r>
      <w:proofErr w:type="gramEnd"/>
      <w:r w:rsidRPr="002F25D1">
        <w:t>способность системы не допускать отказов, приводящих к падению температуры в отапливаемых помещениях жилых и общественных зданий ниже плюс 12 ОС , в промышленных зданиях ниже плюс 8</w:t>
      </w:r>
      <w:r w:rsidR="002B2AEF" w:rsidRPr="002B2AEF">
        <w:t xml:space="preserve"> </w:t>
      </w:r>
      <w:r w:rsidRPr="002F25D1">
        <w:t xml:space="preserve">0С, более числа раз, установленного нормативами. </w:t>
      </w:r>
    </w:p>
    <w:p w:rsidR="00956F6E" w:rsidRPr="002F25D1" w:rsidRDefault="002F25D1">
      <w:pPr>
        <w:pStyle w:val="33"/>
        <w:numPr>
          <w:ilvl w:val="0"/>
          <w:numId w:val="11"/>
        </w:numPr>
        <w:shd w:val="clear" w:color="auto" w:fill="auto"/>
        <w:spacing w:before="0" w:after="0" w:line="480" w:lineRule="exact"/>
        <w:ind w:left="180" w:right="360" w:firstLine="580"/>
      </w:pPr>
      <w:r w:rsidRPr="002F25D1">
        <w:t xml:space="preserve"> коэффициент готовности (качества) системы (Кг</w:t>
      </w:r>
      <w:proofErr w:type="gramStart"/>
      <w:r w:rsidRPr="002F25D1">
        <w:t>)-</w:t>
      </w:r>
      <w:proofErr w:type="gramEnd"/>
      <w:r w:rsidRPr="002F25D1">
        <w:t>вероятность работоспособного состояния системы в произвольный момент времени поддерживать в отапливаемых помещениях расчетную внутреннюю температуру, кроме периодов снижения температуры, допускаемых нормативами. Расчетная температура воздуха в отапливаемых помещениях плюс 20-22</w:t>
      </w:r>
      <w:r w:rsidR="006D787C">
        <w:t xml:space="preserve"> </w:t>
      </w:r>
      <w:r w:rsidRPr="002F25D1">
        <w:t>0С будет поддерживаться в течение всего отопительного периода</w:t>
      </w:r>
      <w:proofErr w:type="gramStart"/>
      <w:r w:rsidRPr="002F25D1">
        <w:t>.;</w:t>
      </w:r>
      <w:proofErr w:type="gramEnd"/>
    </w:p>
    <w:p w:rsidR="00956F6E" w:rsidRPr="002F25D1" w:rsidRDefault="002F25D1">
      <w:pPr>
        <w:pStyle w:val="33"/>
        <w:numPr>
          <w:ilvl w:val="0"/>
          <w:numId w:val="11"/>
        </w:numPr>
        <w:shd w:val="clear" w:color="auto" w:fill="auto"/>
        <w:spacing w:before="0" w:after="0" w:line="480" w:lineRule="exact"/>
        <w:ind w:left="180" w:right="360" w:firstLine="580"/>
      </w:pPr>
      <w:r w:rsidRPr="002F25D1">
        <w:t xml:space="preserve"> живучесть системы (Ж</w:t>
      </w:r>
      <w:proofErr w:type="gramStart"/>
      <w:r w:rsidRPr="002F25D1">
        <w:t>)-</w:t>
      </w:r>
      <w:proofErr w:type="gramEnd"/>
      <w:r w:rsidRPr="002F25D1">
        <w:t>способность системы сохранять свою работоспособность в аварийных (экстремальных) условиях, а также после длительных (более 4час)остановов.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60" w:firstLine="580"/>
      </w:pPr>
      <w:r w:rsidRPr="002F25D1">
        <w:t xml:space="preserve">Минимально допустимые показатели вероятности безотказной работы приняты </w:t>
      </w:r>
      <w:proofErr w:type="gramStart"/>
      <w:r w:rsidRPr="002F25D1">
        <w:t>для</w:t>
      </w:r>
      <w:proofErr w:type="gramEnd"/>
      <w:r w:rsidRPr="002F25D1">
        <w:t>: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firstLine="580"/>
      </w:pPr>
      <w:r w:rsidRPr="002F25D1">
        <w:t>-источника теплоты Рит=0,97;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firstLine="580"/>
      </w:pPr>
      <w:r w:rsidRPr="002F25D1">
        <w:t xml:space="preserve">-тепловых сетей </w:t>
      </w:r>
      <w:proofErr w:type="spellStart"/>
      <w:r w:rsidRPr="002F25D1">
        <w:t>Ртс</w:t>
      </w:r>
      <w:proofErr w:type="spellEnd"/>
      <w:r w:rsidRPr="002F25D1">
        <w:t>=0,90;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firstLine="580"/>
      </w:pPr>
      <w:r w:rsidRPr="002F25D1">
        <w:t xml:space="preserve">-потребителя теплоты </w:t>
      </w:r>
      <w:proofErr w:type="spellStart"/>
      <w:r w:rsidRPr="002F25D1">
        <w:t>Рпт</w:t>
      </w:r>
      <w:proofErr w:type="spellEnd"/>
      <w:r w:rsidRPr="002F25D1">
        <w:t>=0,99;</w:t>
      </w:r>
    </w:p>
    <w:p w:rsidR="00956F6E" w:rsidRPr="002F25D1" w:rsidRDefault="002F25D1">
      <w:pPr>
        <w:pStyle w:val="33"/>
        <w:numPr>
          <w:ilvl w:val="0"/>
          <w:numId w:val="7"/>
        </w:numPr>
        <w:shd w:val="clear" w:color="auto" w:fill="auto"/>
        <w:spacing w:before="0" w:after="0" w:line="480" w:lineRule="exact"/>
        <w:ind w:left="180" w:firstLine="580"/>
      </w:pPr>
      <w:r w:rsidRPr="002F25D1">
        <w:t xml:space="preserve"> СЦТ в целом </w:t>
      </w:r>
      <w:proofErr w:type="gramStart"/>
      <w:r w:rsidRPr="002F25D1">
        <w:t>Р</w:t>
      </w:r>
      <w:proofErr w:type="gramEnd"/>
      <w:r w:rsidRPr="002F25D1">
        <w:t xml:space="preserve"> </w:t>
      </w:r>
      <w:proofErr w:type="spellStart"/>
      <w:r w:rsidRPr="002F25D1">
        <w:t>сцт</w:t>
      </w:r>
      <w:proofErr w:type="spellEnd"/>
      <w:r w:rsidRPr="002F25D1">
        <w:t>=0,</w:t>
      </w:r>
      <w:r w:rsidRPr="002F25D1">
        <w:rPr>
          <w:lang w:eastAsia="en-US" w:bidi="en-US"/>
        </w:rPr>
        <w:t>90</w:t>
      </w:r>
      <w:r w:rsidRPr="002F25D1">
        <w:rPr>
          <w:lang w:val="en-US" w:eastAsia="en-US" w:bidi="en-US"/>
        </w:rPr>
        <w:t>x</w:t>
      </w:r>
      <w:r w:rsidRPr="002F25D1">
        <w:rPr>
          <w:lang w:eastAsia="en-US" w:bidi="en-US"/>
        </w:rPr>
        <w:t>0,97</w:t>
      </w:r>
      <w:r w:rsidRPr="002F25D1">
        <w:rPr>
          <w:lang w:val="en-US" w:eastAsia="en-US" w:bidi="en-US"/>
        </w:rPr>
        <w:t>x</w:t>
      </w:r>
      <w:r w:rsidRPr="002F25D1">
        <w:rPr>
          <w:lang w:eastAsia="en-US" w:bidi="en-US"/>
        </w:rPr>
        <w:t>0,</w:t>
      </w:r>
      <w:r w:rsidRPr="002F25D1">
        <w:t>99=0,86;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firstLine="580"/>
      </w:pPr>
      <w:r w:rsidRPr="002F25D1">
        <w:t xml:space="preserve">-коэффициент готовности системы теплоснабжения </w:t>
      </w:r>
      <w:proofErr w:type="gramStart"/>
      <w:r w:rsidRPr="002F25D1">
        <w:t>Кг</w:t>
      </w:r>
      <w:proofErr w:type="gramEnd"/>
      <w:r w:rsidRPr="002F25D1">
        <w:t>=0,97.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firstLine="580"/>
      </w:pPr>
      <w:r w:rsidRPr="002F25D1">
        <w:t>Для обеспечения безотказности тепловых сетей следует определять:</w:t>
      </w:r>
    </w:p>
    <w:p w:rsidR="00956F6E" w:rsidRPr="002F25D1" w:rsidRDefault="002F25D1">
      <w:pPr>
        <w:pStyle w:val="33"/>
        <w:numPr>
          <w:ilvl w:val="0"/>
          <w:numId w:val="7"/>
        </w:numPr>
        <w:shd w:val="clear" w:color="auto" w:fill="auto"/>
        <w:spacing w:before="0" w:after="0" w:line="480" w:lineRule="exact"/>
        <w:ind w:left="180" w:right="360" w:firstLine="580"/>
      </w:pPr>
      <w:r w:rsidRPr="002F25D1">
        <w:t xml:space="preserve"> предельно допустимую длину нерезервированных участков теплопроводов (тупиковых, радиальных, транзитных) до каждого потребителя или теплового пункта;</w:t>
      </w:r>
    </w:p>
    <w:p w:rsidR="00956F6E" w:rsidRPr="002F25D1" w:rsidRDefault="002F25D1">
      <w:pPr>
        <w:pStyle w:val="33"/>
        <w:numPr>
          <w:ilvl w:val="0"/>
          <w:numId w:val="7"/>
        </w:numPr>
        <w:shd w:val="clear" w:color="auto" w:fill="auto"/>
        <w:spacing w:before="0" w:after="444" w:line="480" w:lineRule="exact"/>
        <w:ind w:left="180" w:right="360" w:firstLine="580"/>
      </w:pPr>
      <w:r w:rsidRPr="002F25D1">
        <w:t xml:space="preserve"> места размещения резервных трубопроводных связей между радиальными </w:t>
      </w:r>
      <w:r w:rsidRPr="002F25D1">
        <w:lastRenderedPageBreak/>
        <w:t>теплопроводами;</w:t>
      </w:r>
    </w:p>
    <w:p w:rsidR="00956F6E" w:rsidRPr="002F25D1" w:rsidRDefault="00956F6E">
      <w:pPr>
        <w:rPr>
          <w:sz w:val="2"/>
          <w:szCs w:val="2"/>
        </w:rPr>
      </w:pPr>
    </w:p>
    <w:p w:rsidR="00956F6E" w:rsidRPr="002F25D1" w:rsidRDefault="002F25D1" w:rsidP="00967E18">
      <w:pPr>
        <w:pStyle w:val="33"/>
        <w:numPr>
          <w:ilvl w:val="0"/>
          <w:numId w:val="7"/>
        </w:numPr>
        <w:shd w:val="clear" w:color="auto" w:fill="auto"/>
        <w:spacing w:before="0" w:after="0" w:line="480" w:lineRule="exact"/>
        <w:ind w:left="180" w:right="360" w:firstLine="580"/>
      </w:pPr>
      <w:r w:rsidRPr="002F25D1">
        <w:t xml:space="preserve"> достаточность диаметров выбираемых при проектировании новых или реконструируемых</w:t>
      </w:r>
      <w:r w:rsidR="00967E18" w:rsidRPr="00967E18">
        <w:t xml:space="preserve"> </w:t>
      </w:r>
      <w:r w:rsidRPr="002F25D1">
        <w:t>существующих теплопроводов для обеспечения резервной подачи теплоты потребителям при отказе;</w:t>
      </w:r>
    </w:p>
    <w:p w:rsidR="00956F6E" w:rsidRPr="002F25D1" w:rsidRDefault="002F25D1">
      <w:pPr>
        <w:pStyle w:val="33"/>
        <w:numPr>
          <w:ilvl w:val="0"/>
          <w:numId w:val="7"/>
        </w:numPr>
        <w:shd w:val="clear" w:color="auto" w:fill="auto"/>
        <w:spacing w:before="0" w:after="0" w:line="480" w:lineRule="exact"/>
        <w:ind w:left="180" w:right="360" w:firstLine="580"/>
      </w:pPr>
      <w:r w:rsidRPr="002F25D1">
        <w:t xml:space="preserve"> </w:t>
      </w:r>
      <w:proofErr w:type="gramStart"/>
      <w:r w:rsidRPr="002F25D1">
        <w:t>необходимость замены на конкретных участках конструкций тепловых сетей и трубопроводов на более надежные, а также обоснованность перехода на надземную или туннельную прокладку;</w:t>
      </w:r>
      <w:proofErr w:type="gramEnd"/>
    </w:p>
    <w:p w:rsidR="00956F6E" w:rsidRPr="002F25D1" w:rsidRDefault="002F25D1">
      <w:pPr>
        <w:pStyle w:val="33"/>
        <w:numPr>
          <w:ilvl w:val="0"/>
          <w:numId w:val="7"/>
        </w:numPr>
        <w:shd w:val="clear" w:color="auto" w:fill="auto"/>
        <w:spacing w:before="0" w:after="0" w:line="480" w:lineRule="exact"/>
        <w:ind w:left="180" w:right="360" w:firstLine="580"/>
      </w:pPr>
      <w:r w:rsidRPr="002F25D1">
        <w:t xml:space="preserve"> очередность ремонтов и замен теплопроводов, частично или полностью утративших свой ресурс;</w:t>
      </w:r>
    </w:p>
    <w:p w:rsidR="00956F6E" w:rsidRPr="002F25D1" w:rsidRDefault="002F25D1">
      <w:pPr>
        <w:pStyle w:val="33"/>
        <w:numPr>
          <w:ilvl w:val="0"/>
          <w:numId w:val="7"/>
        </w:numPr>
        <w:shd w:val="clear" w:color="auto" w:fill="auto"/>
        <w:spacing w:before="0" w:after="0" w:line="480" w:lineRule="exact"/>
        <w:ind w:left="180" w:firstLine="580"/>
      </w:pPr>
      <w:r w:rsidRPr="002F25D1">
        <w:t xml:space="preserve"> необходимость проведения работ по дополнительному утеплению зданий.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60" w:firstLine="580"/>
      </w:pPr>
      <w:r w:rsidRPr="002F25D1">
        <w:t>Готовность системы к исправной работе следует определять по числу часов ожидания готовности: источника теплоты, тепловых сетей, потребителей теплоты, а также числу часов нерасчетных температур наружного воздуха в данной местности.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60" w:firstLine="580"/>
      </w:pPr>
      <w:r w:rsidRPr="002F25D1">
        <w:t>Минимально допустимый показатель готовности СЦТ к исправной работе (</w:t>
      </w:r>
      <w:proofErr w:type="gramStart"/>
      <w:r w:rsidRPr="002F25D1">
        <w:t>Кг</w:t>
      </w:r>
      <w:proofErr w:type="gramEnd"/>
      <w:r w:rsidRPr="002F25D1">
        <w:t>) принимается 0,86.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firstLine="580"/>
      </w:pPr>
      <w:r w:rsidRPr="002F25D1">
        <w:t>Для расчета показателей готовности следует определять (учитывать):</w:t>
      </w:r>
    </w:p>
    <w:p w:rsidR="00956F6E" w:rsidRPr="002F25D1" w:rsidRDefault="002F25D1">
      <w:pPr>
        <w:pStyle w:val="33"/>
        <w:numPr>
          <w:ilvl w:val="0"/>
          <w:numId w:val="7"/>
        </w:numPr>
        <w:shd w:val="clear" w:color="auto" w:fill="auto"/>
        <w:spacing w:before="0" w:after="0" w:line="480" w:lineRule="exact"/>
        <w:ind w:left="180" w:firstLine="580"/>
      </w:pPr>
      <w:r w:rsidRPr="002F25D1">
        <w:t xml:space="preserve"> готовность СЦТ к отопительному сезону;</w:t>
      </w:r>
    </w:p>
    <w:p w:rsidR="00956F6E" w:rsidRPr="002F25D1" w:rsidRDefault="002F25D1">
      <w:pPr>
        <w:pStyle w:val="33"/>
        <w:numPr>
          <w:ilvl w:val="0"/>
          <w:numId w:val="7"/>
        </w:numPr>
        <w:shd w:val="clear" w:color="auto" w:fill="auto"/>
        <w:spacing w:before="0" w:after="0" w:line="480" w:lineRule="exact"/>
        <w:ind w:left="180" w:right="360" w:firstLine="580"/>
      </w:pPr>
      <w:r w:rsidRPr="002F25D1">
        <w:t xml:space="preserve"> достаточность установленной тепловой мощности источника теплоты для обеспечения исправного функционирования СЦТ при нерасчетных похолоданиях;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60" w:firstLine="980"/>
        <w:jc w:val="left"/>
      </w:pPr>
      <w:r w:rsidRPr="002F25D1">
        <w:t>способность тепловых сетей обеспечить исправное функционирование СЦТ при нерасчетных похолоданиях;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60" w:firstLine="980"/>
        <w:jc w:val="left"/>
      </w:pPr>
      <w:r w:rsidRPr="002F25D1">
        <w:t>организационные и технические меры, необходимые для обеспечения исправного функционирования СЦТ на уровне заданной готовности;</w:t>
      </w:r>
    </w:p>
    <w:p w:rsidR="00956F6E" w:rsidRPr="002F25D1" w:rsidRDefault="002F25D1">
      <w:pPr>
        <w:pStyle w:val="33"/>
        <w:numPr>
          <w:ilvl w:val="0"/>
          <w:numId w:val="7"/>
        </w:numPr>
        <w:shd w:val="clear" w:color="auto" w:fill="auto"/>
        <w:spacing w:before="0" w:after="0" w:line="480" w:lineRule="exact"/>
        <w:ind w:left="180" w:firstLine="580"/>
      </w:pPr>
      <w:r w:rsidRPr="002F25D1">
        <w:t xml:space="preserve"> максимально допустимое число готовности для источника теплоты;</w:t>
      </w:r>
    </w:p>
    <w:p w:rsidR="00967E18" w:rsidRPr="006D787C" w:rsidRDefault="002F25D1" w:rsidP="006D787C">
      <w:pPr>
        <w:pStyle w:val="33"/>
        <w:numPr>
          <w:ilvl w:val="0"/>
          <w:numId w:val="7"/>
        </w:numPr>
        <w:shd w:val="clear" w:color="auto" w:fill="auto"/>
        <w:spacing w:before="0" w:after="0" w:line="480" w:lineRule="exact"/>
        <w:ind w:left="180" w:right="360" w:firstLine="620"/>
      </w:pPr>
      <w:r w:rsidRPr="002F25D1">
        <w:t xml:space="preserve"> температуру наружного воздуха, при котором обеспечивается заданная внутренняя температура воздуха.</w:t>
      </w:r>
      <w:r w:rsidR="00967E18" w:rsidRPr="002F25D1">
        <w:t xml:space="preserve"> </w:t>
      </w:r>
    </w:p>
    <w:p w:rsidR="00956F6E" w:rsidRPr="002F25D1" w:rsidRDefault="002F25D1" w:rsidP="00967E18">
      <w:pPr>
        <w:pStyle w:val="33"/>
        <w:numPr>
          <w:ilvl w:val="0"/>
          <w:numId w:val="7"/>
        </w:numPr>
        <w:shd w:val="clear" w:color="auto" w:fill="auto"/>
        <w:spacing w:before="0" w:after="0" w:line="480" w:lineRule="exact"/>
        <w:ind w:left="180" w:right="360" w:firstLine="620"/>
      </w:pPr>
      <w:r w:rsidRPr="002F25D1">
        <w:t>При отказе части элементов система частично работоспособна, при отказе всех элементов — полностью не работоспособна. Переход из одного состояния в другой обусловливается отказами или восстановлением элементов системы и описывается вектором состояний, который изменяется случайным образом. С каждым состоянием системы сопоставляют расчетный максимальный часовой расход теплоты через нее, дающий численную оценку степени выполнения задачи и являющийся характеристикой качества ее функционирования. Математическое ожидание этой характеристики есть показатель качества функционирования. Относительной значение его по сравнению с идеальной системой теплоснабжения служит показателем ее надежности.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60" w:firstLine="620"/>
      </w:pPr>
      <w:r w:rsidRPr="002F25D1">
        <w:t xml:space="preserve">Вероятностный показатель надежности </w:t>
      </w:r>
      <w:proofErr w:type="spellStart"/>
      <w:r w:rsidRPr="002F25D1">
        <w:rPr>
          <w:lang w:val="en-US" w:eastAsia="en-US" w:bidi="en-US"/>
        </w:rPr>
        <w:t>Rcr</w:t>
      </w:r>
      <w:proofErr w:type="spellEnd"/>
      <w:r w:rsidRPr="002F25D1">
        <w:rPr>
          <w:lang w:eastAsia="en-US" w:bidi="en-US"/>
        </w:rPr>
        <w:t>(</w:t>
      </w:r>
      <w:r w:rsidRPr="002F25D1">
        <w:rPr>
          <w:lang w:val="en-US" w:eastAsia="en-US" w:bidi="en-US"/>
        </w:rPr>
        <w:t>t</w:t>
      </w:r>
      <w:r w:rsidRPr="002F25D1">
        <w:rPr>
          <w:lang w:eastAsia="en-US" w:bidi="en-US"/>
        </w:rPr>
        <w:t xml:space="preserve">) </w:t>
      </w:r>
      <w:r w:rsidRPr="002F25D1">
        <w:t>отражает степень выполнения системой задачи теплоснабжения в течение отопительного периода и дает интегральную оценку надежности тепловой сети в целом на данный момент. Вероятностный показатель надежности обусловливает структуру тепловой сети, среднее значение отключаемой мощности в аварийных ситуациях. С определением структуры тепловой сети определяется и величина структурного резерва.</w:t>
      </w:r>
    </w:p>
    <w:p w:rsidR="00956F6E" w:rsidRPr="002F25D1" w:rsidRDefault="002F25D1">
      <w:pPr>
        <w:pStyle w:val="33"/>
        <w:shd w:val="clear" w:color="auto" w:fill="auto"/>
        <w:tabs>
          <w:tab w:val="left" w:pos="4884"/>
        </w:tabs>
        <w:spacing w:before="0" w:after="0" w:line="480" w:lineRule="exact"/>
        <w:ind w:left="180" w:right="360" w:firstLine="620"/>
      </w:pPr>
      <w:r w:rsidRPr="002F25D1">
        <w:t>Надежность теплоснабжения обеспечивается надежной работой всех</w:t>
      </w:r>
      <w:r w:rsidR="00967E18">
        <w:t xml:space="preserve"> иерархических уровней системы:</w:t>
      </w:r>
      <w:r w:rsidR="00967E18" w:rsidRPr="00967E18">
        <w:t xml:space="preserve"> </w:t>
      </w:r>
      <w:r w:rsidRPr="002F25D1">
        <w:t>источниками теплоты, магистральными</w:t>
      </w:r>
    </w:p>
    <w:p w:rsidR="00956F6E" w:rsidRPr="00DF043B" w:rsidRDefault="002F25D1">
      <w:pPr>
        <w:pStyle w:val="33"/>
        <w:shd w:val="clear" w:color="auto" w:fill="auto"/>
        <w:spacing w:before="0" w:after="0" w:line="480" w:lineRule="exact"/>
        <w:ind w:left="180"/>
        <w:jc w:val="left"/>
      </w:pPr>
      <w:r w:rsidRPr="002F25D1">
        <w:t>тепловы</w:t>
      </w:r>
      <w:r w:rsidR="00967E18">
        <w:t>ми сетями, квартальными сетями</w:t>
      </w:r>
      <w:r w:rsidR="00967E18" w:rsidRPr="00DF043B">
        <w:t>.</w:t>
      </w:r>
    </w:p>
    <w:p w:rsidR="00956F6E" w:rsidRPr="00885F6B" w:rsidRDefault="00885F6B" w:rsidP="00885F6B">
      <w:pPr>
        <w:pStyle w:val="33"/>
        <w:shd w:val="clear" w:color="auto" w:fill="auto"/>
        <w:spacing w:before="0" w:after="444" w:line="480" w:lineRule="exact"/>
        <w:ind w:left="180" w:right="360" w:firstLine="620"/>
      </w:pPr>
      <w:proofErr w:type="gramStart"/>
      <w:r>
        <w:t xml:space="preserve">В настоящие время расчет и анализ показателей надежности производится согласно </w:t>
      </w:r>
      <w:r>
        <w:lastRenderedPageBreak/>
        <w:t xml:space="preserve">Приказу </w:t>
      </w:r>
      <w:proofErr w:type="spellStart"/>
      <w:r>
        <w:t>Минрегиона</w:t>
      </w:r>
      <w:proofErr w:type="spellEnd"/>
      <w:r>
        <w:t xml:space="preserve"> России от 26.07.2013 N 310 "Об утверждении Методических указаний по анализу показателей, используемых для оценки надежности систем теплоснабжения"</w:t>
      </w:r>
      <w:r w:rsidRPr="0098622F">
        <w:t xml:space="preserve"> </w:t>
      </w:r>
      <w:r>
        <w:t xml:space="preserve">(Зарегистрировано в Минюсте России 28.11.2013 N 30479) </w:t>
      </w:r>
      <w:r w:rsidRPr="002F25D1">
        <w:t>.</w:t>
      </w:r>
      <w:r>
        <w:t>Таблица с расчетом показателей надежности «системы теплоснабжения село Ульяново» с разбивкой по котельным представлена ниже</w:t>
      </w:r>
      <w:r w:rsidRPr="00BE59AC">
        <w:t>.</w:t>
      </w:r>
      <w:proofErr w:type="gramEnd"/>
      <w:r>
        <w:t xml:space="preserve"> Так же ниже представлены таблицы с показателями качества услуг теплоснабжения</w:t>
      </w:r>
      <w:r w:rsidRPr="00885F6B">
        <w:t>.</w:t>
      </w:r>
    </w:p>
    <w:p w:rsidR="00885F6B" w:rsidRDefault="00885F6B" w:rsidP="00885F6B">
      <w:pPr>
        <w:pStyle w:val="33"/>
        <w:shd w:val="clear" w:color="auto" w:fill="auto"/>
        <w:spacing w:before="0" w:after="444" w:line="480" w:lineRule="exact"/>
        <w:ind w:left="180" w:right="360" w:firstLine="620"/>
      </w:pPr>
    </w:p>
    <w:p w:rsidR="00885F6B" w:rsidRDefault="00885F6B" w:rsidP="00885F6B">
      <w:pPr>
        <w:pStyle w:val="33"/>
        <w:shd w:val="clear" w:color="auto" w:fill="auto"/>
        <w:spacing w:before="0" w:after="444" w:line="480" w:lineRule="exact"/>
        <w:ind w:left="180" w:right="360" w:firstLine="620"/>
      </w:pPr>
    </w:p>
    <w:p w:rsidR="00885F6B" w:rsidRDefault="00885F6B" w:rsidP="00885F6B">
      <w:pPr>
        <w:pStyle w:val="33"/>
        <w:shd w:val="clear" w:color="auto" w:fill="auto"/>
        <w:spacing w:before="0" w:after="444" w:line="480" w:lineRule="exact"/>
        <w:ind w:left="180" w:right="360" w:firstLine="620"/>
      </w:pPr>
    </w:p>
    <w:p w:rsidR="00885F6B" w:rsidRDefault="00885F6B" w:rsidP="00885F6B">
      <w:pPr>
        <w:pStyle w:val="33"/>
        <w:shd w:val="clear" w:color="auto" w:fill="auto"/>
        <w:spacing w:before="0" w:after="444" w:line="480" w:lineRule="exact"/>
        <w:ind w:left="180" w:right="360" w:firstLine="620"/>
      </w:pPr>
    </w:p>
    <w:p w:rsidR="00885F6B" w:rsidRDefault="00885F6B" w:rsidP="00885F6B">
      <w:pPr>
        <w:pStyle w:val="33"/>
        <w:shd w:val="clear" w:color="auto" w:fill="auto"/>
        <w:spacing w:before="0" w:after="444" w:line="480" w:lineRule="exact"/>
        <w:ind w:left="180" w:right="360" w:firstLine="620"/>
      </w:pPr>
    </w:p>
    <w:p w:rsidR="00885F6B" w:rsidRDefault="00885F6B" w:rsidP="00885F6B">
      <w:pPr>
        <w:pStyle w:val="33"/>
        <w:shd w:val="clear" w:color="auto" w:fill="auto"/>
        <w:spacing w:before="0" w:after="444" w:line="480" w:lineRule="exact"/>
        <w:ind w:left="180" w:right="360" w:firstLine="620"/>
      </w:pPr>
    </w:p>
    <w:p w:rsidR="00885F6B" w:rsidRDefault="00885F6B" w:rsidP="00885F6B">
      <w:pPr>
        <w:pStyle w:val="33"/>
        <w:shd w:val="clear" w:color="auto" w:fill="auto"/>
        <w:spacing w:before="0" w:after="444" w:line="480" w:lineRule="exact"/>
        <w:ind w:left="180" w:right="360" w:firstLine="620"/>
      </w:pPr>
    </w:p>
    <w:p w:rsidR="00885F6B" w:rsidRDefault="00885F6B" w:rsidP="00885F6B">
      <w:pPr>
        <w:pStyle w:val="33"/>
        <w:shd w:val="clear" w:color="auto" w:fill="auto"/>
        <w:spacing w:before="0" w:after="444" w:line="480" w:lineRule="exact"/>
        <w:ind w:left="180" w:right="360" w:firstLine="620"/>
      </w:pPr>
    </w:p>
    <w:p w:rsidR="00885F6B" w:rsidRDefault="00885F6B" w:rsidP="00885F6B">
      <w:pPr>
        <w:pStyle w:val="33"/>
        <w:shd w:val="clear" w:color="auto" w:fill="auto"/>
        <w:spacing w:before="0" w:after="444" w:line="480" w:lineRule="exact"/>
        <w:ind w:left="180" w:right="360" w:firstLine="620"/>
      </w:pPr>
    </w:p>
    <w:p w:rsidR="00885F6B" w:rsidRDefault="00885F6B" w:rsidP="00885F6B">
      <w:pPr>
        <w:pStyle w:val="33"/>
        <w:shd w:val="clear" w:color="auto" w:fill="auto"/>
        <w:spacing w:before="0" w:after="444" w:line="480" w:lineRule="exact"/>
        <w:ind w:left="180" w:right="360" w:firstLine="620"/>
      </w:pPr>
    </w:p>
    <w:p w:rsidR="00885F6B" w:rsidRDefault="00885F6B" w:rsidP="00885F6B">
      <w:pPr>
        <w:pStyle w:val="33"/>
        <w:shd w:val="clear" w:color="auto" w:fill="auto"/>
        <w:spacing w:before="0" w:after="444" w:line="480" w:lineRule="exact"/>
        <w:ind w:left="180" w:right="360" w:firstLine="620"/>
      </w:pPr>
    </w:p>
    <w:p w:rsidR="00885F6B" w:rsidRDefault="00885F6B" w:rsidP="00885F6B">
      <w:pPr>
        <w:pStyle w:val="33"/>
        <w:shd w:val="clear" w:color="auto" w:fill="auto"/>
        <w:spacing w:before="0" w:after="444" w:line="480" w:lineRule="exact"/>
        <w:ind w:left="180" w:right="360" w:firstLine="620"/>
      </w:pPr>
    </w:p>
    <w:p w:rsidR="00885F6B" w:rsidRDefault="00885F6B" w:rsidP="00885F6B">
      <w:pPr>
        <w:pStyle w:val="33"/>
        <w:shd w:val="clear" w:color="auto" w:fill="auto"/>
        <w:spacing w:before="0" w:after="444" w:line="480" w:lineRule="exact"/>
        <w:ind w:left="180" w:right="360" w:firstLine="620"/>
      </w:pPr>
    </w:p>
    <w:p w:rsidR="00885F6B" w:rsidRDefault="00885F6B" w:rsidP="00885F6B">
      <w:pPr>
        <w:pStyle w:val="33"/>
        <w:shd w:val="clear" w:color="auto" w:fill="auto"/>
        <w:spacing w:before="0" w:after="444" w:line="480" w:lineRule="exact"/>
        <w:ind w:left="180" w:right="360" w:firstLine="620"/>
      </w:pPr>
    </w:p>
    <w:p w:rsidR="00885F6B" w:rsidRDefault="00885F6B" w:rsidP="00885F6B">
      <w:pPr>
        <w:pStyle w:val="33"/>
        <w:shd w:val="clear" w:color="auto" w:fill="auto"/>
        <w:spacing w:before="0" w:after="444" w:line="480" w:lineRule="exact"/>
        <w:ind w:left="180" w:right="360" w:firstLine="620"/>
      </w:pPr>
    </w:p>
    <w:p w:rsidR="00885F6B" w:rsidRDefault="00885F6B" w:rsidP="00885F6B">
      <w:pPr>
        <w:pStyle w:val="33"/>
        <w:shd w:val="clear" w:color="auto" w:fill="auto"/>
        <w:spacing w:before="0" w:after="444" w:line="480" w:lineRule="exact"/>
        <w:ind w:left="180" w:right="360" w:firstLine="620"/>
      </w:pPr>
    </w:p>
    <w:p w:rsidR="00885F6B" w:rsidRDefault="00885F6B" w:rsidP="00885F6B">
      <w:pPr>
        <w:pStyle w:val="33"/>
        <w:shd w:val="clear" w:color="auto" w:fill="auto"/>
        <w:spacing w:before="0" w:after="444" w:line="480" w:lineRule="exact"/>
        <w:ind w:left="180" w:right="360" w:firstLine="620"/>
      </w:pPr>
    </w:p>
    <w:p w:rsidR="00885F6B" w:rsidRDefault="00885F6B" w:rsidP="00885F6B">
      <w:pPr>
        <w:pStyle w:val="33"/>
        <w:shd w:val="clear" w:color="auto" w:fill="auto"/>
        <w:spacing w:before="0" w:after="444" w:line="480" w:lineRule="exact"/>
        <w:ind w:left="180" w:right="360" w:firstLine="620"/>
      </w:pPr>
    </w:p>
    <w:p w:rsidR="00885F6B" w:rsidRDefault="00885F6B" w:rsidP="00885F6B">
      <w:pPr>
        <w:pStyle w:val="33"/>
        <w:shd w:val="clear" w:color="auto" w:fill="auto"/>
        <w:spacing w:before="0" w:after="444" w:line="480" w:lineRule="exact"/>
        <w:ind w:left="180" w:right="360" w:firstLine="620"/>
      </w:pPr>
    </w:p>
    <w:p w:rsidR="00885F6B" w:rsidRDefault="00885F6B" w:rsidP="00885F6B">
      <w:pPr>
        <w:pStyle w:val="33"/>
        <w:shd w:val="clear" w:color="auto" w:fill="auto"/>
        <w:spacing w:before="0" w:after="444" w:line="480" w:lineRule="exact"/>
        <w:ind w:left="180" w:right="360" w:firstLine="620"/>
      </w:pPr>
    </w:p>
    <w:p w:rsidR="00885F6B" w:rsidRDefault="00885F6B" w:rsidP="00885F6B">
      <w:pPr>
        <w:pStyle w:val="33"/>
        <w:shd w:val="clear" w:color="auto" w:fill="auto"/>
        <w:spacing w:before="0" w:after="444" w:line="480" w:lineRule="exact"/>
        <w:ind w:left="180" w:right="360" w:firstLine="620"/>
      </w:pPr>
    </w:p>
    <w:p w:rsidR="00885F6B" w:rsidRPr="002F25D1" w:rsidRDefault="00885F6B" w:rsidP="00885F6B">
      <w:pPr>
        <w:pStyle w:val="33"/>
        <w:shd w:val="clear" w:color="auto" w:fill="auto"/>
        <w:spacing w:before="0" w:after="444" w:line="480" w:lineRule="exact"/>
        <w:ind w:left="180" w:right="360" w:firstLine="620"/>
        <w:rPr>
          <w:sz w:val="2"/>
          <w:szCs w:val="2"/>
        </w:rPr>
      </w:pPr>
    </w:p>
    <w:p w:rsidR="00956F6E" w:rsidRPr="002F25D1" w:rsidRDefault="002F25D1">
      <w:pPr>
        <w:pStyle w:val="3b"/>
        <w:framePr w:w="10195" w:wrap="notBeside" w:vAnchor="text" w:hAnchor="text" w:xAlign="center" w:y="1"/>
        <w:shd w:val="clear" w:color="auto" w:fill="auto"/>
        <w:spacing w:line="260" w:lineRule="exact"/>
        <w:rPr>
          <w:b w:val="0"/>
        </w:rPr>
      </w:pPr>
      <w:r w:rsidRPr="002F25D1">
        <w:rPr>
          <w:b w:val="0"/>
        </w:rPr>
        <w:t>Показатели качества услуг теплоснабжения</w:t>
      </w:r>
    </w:p>
    <w:p w:rsidR="00956F6E" w:rsidRPr="002F25D1" w:rsidRDefault="00956F6E">
      <w:pPr>
        <w:spacing w:line="720" w:lineRule="exact"/>
      </w:pPr>
    </w:p>
    <w:p w:rsidR="00956F6E" w:rsidRPr="002F25D1" w:rsidRDefault="00956F6E">
      <w:pPr>
        <w:rPr>
          <w:sz w:val="2"/>
          <w:szCs w:val="2"/>
        </w:rPr>
      </w:pPr>
    </w:p>
    <w:tbl>
      <w:tblPr>
        <w:tblpPr w:leftFromText="180" w:rightFromText="180" w:vertAnchor="text" w:horzAnchor="margin" w:tblpX="-1530" w:tblpY="-47"/>
        <w:tblOverlap w:val="never"/>
        <w:tblW w:w="141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20"/>
        <w:gridCol w:w="3646"/>
        <w:gridCol w:w="20"/>
        <w:gridCol w:w="5537"/>
      </w:tblGrid>
      <w:tr w:rsidR="00EC3ADC" w:rsidRPr="002F25D1" w:rsidTr="00EC3ADC">
        <w:trPr>
          <w:trHeight w:hRule="exact" w:val="2131"/>
        </w:trPr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ADC" w:rsidRPr="002F25D1" w:rsidRDefault="00EC3ADC" w:rsidP="00EC3ADC">
            <w:pPr>
              <w:pStyle w:val="33"/>
              <w:shd w:val="clear" w:color="auto" w:fill="auto"/>
              <w:spacing w:before="0" w:after="0" w:line="485" w:lineRule="exact"/>
              <w:jc w:val="center"/>
            </w:pPr>
            <w:r w:rsidRPr="002F25D1">
              <w:t>Требования к качеству коммунальных услуг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ADC" w:rsidRPr="002F25D1" w:rsidRDefault="00EC3ADC" w:rsidP="00EC3ADC">
            <w:pPr>
              <w:pStyle w:val="33"/>
              <w:shd w:val="clear" w:color="auto" w:fill="auto"/>
              <w:spacing w:before="0" w:after="0" w:line="480" w:lineRule="exact"/>
              <w:jc w:val="center"/>
            </w:pPr>
            <w:r w:rsidRPr="002F25D1">
              <w:t>Допустимая продолжительность перерывов или предоставления коммунальных услуг ненадлежащего качества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ADC" w:rsidRPr="002F25D1" w:rsidRDefault="00EC3ADC" w:rsidP="00EC3ADC">
            <w:pPr>
              <w:pStyle w:val="33"/>
              <w:shd w:val="clear" w:color="auto" w:fill="auto"/>
              <w:spacing w:before="0" w:after="0" w:line="485" w:lineRule="exact"/>
              <w:jc w:val="center"/>
            </w:pPr>
            <w:r w:rsidRPr="002F25D1">
              <w:t>Порядок изменения размера платы за коммунальные услуги ненадлежащего качества</w:t>
            </w:r>
          </w:p>
        </w:tc>
      </w:tr>
      <w:tr w:rsidR="00EC3ADC" w:rsidRPr="002F25D1" w:rsidTr="00EC3ADC">
        <w:trPr>
          <w:trHeight w:hRule="exact" w:val="494"/>
        </w:trPr>
        <w:tc>
          <w:tcPr>
            <w:tcW w:w="141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ADC" w:rsidRPr="002F25D1" w:rsidRDefault="00EC3ADC" w:rsidP="00EC3ADC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t>I. Отопление</w:t>
            </w:r>
          </w:p>
        </w:tc>
      </w:tr>
      <w:tr w:rsidR="00EC3ADC" w:rsidRPr="002F25D1" w:rsidTr="00EC3ADC">
        <w:trPr>
          <w:trHeight w:hRule="exact" w:val="90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ADC" w:rsidRPr="002F25D1" w:rsidRDefault="00EC3ADC" w:rsidP="00EC3ADC">
            <w:pPr>
              <w:pStyle w:val="33"/>
              <w:shd w:val="clear" w:color="auto" w:fill="auto"/>
              <w:spacing w:before="0" w:after="0" w:line="480" w:lineRule="exact"/>
              <w:jc w:val="center"/>
            </w:pPr>
            <w:r w:rsidRPr="004C3F4E">
              <w:t>1</w:t>
            </w:r>
            <w:r w:rsidRPr="002F25D1">
              <w:t>. Бесперебойное круглосуточное отопление в течение отопительного периода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ADC" w:rsidRPr="002F25D1" w:rsidRDefault="00EC3ADC" w:rsidP="00EC3ADC">
            <w:pPr>
              <w:pStyle w:val="33"/>
              <w:shd w:val="clear" w:color="auto" w:fill="auto"/>
              <w:spacing w:before="0" w:after="0" w:line="480" w:lineRule="exact"/>
              <w:jc w:val="center"/>
            </w:pPr>
            <w:r w:rsidRPr="002F25D1">
              <w:t>Допустимая продолжительность перерыва отопления: не более 24 час</w:t>
            </w:r>
            <w:proofErr w:type="gramStart"/>
            <w:r w:rsidRPr="002F25D1">
              <w:t>.</w:t>
            </w:r>
            <w:proofErr w:type="gramEnd"/>
            <w:r w:rsidRPr="002F25D1">
              <w:t xml:space="preserve"> (</w:t>
            </w:r>
            <w:proofErr w:type="gramStart"/>
            <w:r w:rsidRPr="002F25D1">
              <w:t>с</w:t>
            </w:r>
            <w:proofErr w:type="gramEnd"/>
            <w:r w:rsidRPr="002F25D1">
              <w:t>уммарно) в течение одного месяца; не более 16 ч единовременно - при температуре воздуха в</w:t>
            </w:r>
          </w:p>
          <w:p w:rsidR="00EC3ADC" w:rsidRPr="002F25D1" w:rsidRDefault="00EC3ADC" w:rsidP="00EC3ADC">
            <w:pPr>
              <w:pStyle w:val="33"/>
              <w:shd w:val="clear" w:color="auto" w:fill="auto"/>
              <w:spacing w:before="0" w:after="0" w:line="480" w:lineRule="exact"/>
              <w:jc w:val="center"/>
            </w:pPr>
            <w:r w:rsidRPr="002F25D1">
              <w:t xml:space="preserve">жилых </w:t>
            </w:r>
            <w:proofErr w:type="gramStart"/>
            <w:r w:rsidRPr="002F25D1">
              <w:t>помещениях</w:t>
            </w:r>
            <w:proofErr w:type="gramEnd"/>
            <w:r w:rsidRPr="002F25D1">
              <w:t xml:space="preserve"> от 12</w:t>
            </w:r>
          </w:p>
          <w:p w:rsidR="00EC3ADC" w:rsidRPr="002F25D1" w:rsidRDefault="00EC3ADC" w:rsidP="00EC3ADC">
            <w:pPr>
              <w:pStyle w:val="33"/>
              <w:shd w:val="clear" w:color="auto" w:fill="auto"/>
              <w:spacing w:before="0" w:after="0" w:line="220" w:lineRule="exact"/>
              <w:ind w:left="380"/>
              <w:jc w:val="left"/>
            </w:pPr>
            <w:r w:rsidRPr="002F25D1">
              <w:rPr>
                <w:rStyle w:val="Arial11pt"/>
              </w:rPr>
              <w:t>ос</w:t>
            </w:r>
          </w:p>
          <w:p w:rsidR="00EC3ADC" w:rsidRPr="009C3849" w:rsidRDefault="00EC3ADC" w:rsidP="00EC3ADC">
            <w:pPr>
              <w:pStyle w:val="33"/>
              <w:shd w:val="clear" w:color="auto" w:fill="auto"/>
              <w:spacing w:before="0" w:after="0" w:line="480" w:lineRule="exact"/>
              <w:jc w:val="center"/>
            </w:pPr>
            <w:proofErr w:type="gramStart"/>
            <w:r w:rsidRPr="002F25D1">
              <w:t xml:space="preserve">до нормативной; не более 8 ч единовременно - при температуре воздуха в жилых помещениях от 10 </w:t>
            </w:r>
            <w:r w:rsidRPr="002F25D1">
              <w:rPr>
                <w:vertAlign w:val="superscript"/>
              </w:rPr>
              <w:t>ос</w:t>
            </w:r>
            <w:r w:rsidRPr="002F25D1">
              <w:t xml:space="preserve"> до 12 </w:t>
            </w:r>
            <w:r w:rsidRPr="002F25D1">
              <w:rPr>
                <w:vertAlign w:val="superscript"/>
              </w:rPr>
              <w:t>ос</w:t>
            </w:r>
            <w:r w:rsidRPr="002F25D1">
              <w:t>;</w:t>
            </w:r>
            <w:proofErr w:type="gramEnd"/>
          </w:p>
          <w:p w:rsidR="00EC3ADC" w:rsidRPr="002F25D1" w:rsidRDefault="00EC3ADC" w:rsidP="00EC3ADC">
            <w:pPr>
              <w:pStyle w:val="33"/>
              <w:shd w:val="clear" w:color="auto" w:fill="auto"/>
              <w:spacing w:before="0" w:after="0" w:line="480" w:lineRule="exact"/>
              <w:jc w:val="center"/>
            </w:pPr>
            <w:r w:rsidRPr="002F25D1">
              <w:t xml:space="preserve"> не более 4 ч</w:t>
            </w:r>
            <w:r w:rsidRPr="00EC3ADC">
              <w:t xml:space="preserve"> </w:t>
            </w:r>
            <w:r w:rsidRPr="002F25D1">
              <w:t xml:space="preserve"> единовременно - при температуре воздуха в жилых помещениях от 8</w:t>
            </w:r>
            <w:r w:rsidRPr="002F25D1">
              <w:rPr>
                <w:vertAlign w:val="superscript"/>
              </w:rPr>
              <w:t>0С</w:t>
            </w:r>
          </w:p>
          <w:p w:rsidR="00EC3ADC" w:rsidRPr="00EC3ADC" w:rsidRDefault="00EC3ADC" w:rsidP="00EC3ADC">
            <w:pPr>
              <w:pStyle w:val="33"/>
              <w:shd w:val="clear" w:color="auto" w:fill="auto"/>
              <w:spacing w:before="0" w:after="0" w:line="480" w:lineRule="exact"/>
              <w:ind w:left="220" w:firstLine="460"/>
              <w:jc w:val="left"/>
            </w:pPr>
            <w:r w:rsidRPr="002F25D1">
              <w:t>до 10</w:t>
            </w:r>
            <w:r w:rsidRPr="002F25D1">
              <w:rPr>
                <w:vertAlign w:val="superscript"/>
              </w:rPr>
              <w:t>0С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ADC" w:rsidRPr="00EC3ADC" w:rsidRDefault="00EC3ADC" w:rsidP="00EC3ADC">
            <w:pPr>
              <w:pStyle w:val="33"/>
              <w:shd w:val="clear" w:color="auto" w:fill="auto"/>
              <w:spacing w:before="0" w:after="0" w:line="480" w:lineRule="exact"/>
              <w:jc w:val="center"/>
            </w:pPr>
            <w:r w:rsidRPr="002F25D1">
              <w:t>За каждый час, превышающий (суммарно за расчетный период) допустимую продолжительность перерыва отопления, размер ежемесячной платы снижается на 0,15% размера платы, определенной исходя из показаний приборов учета или исходя из нормативов потребления коммунальных услуг, с учетом</w:t>
            </w:r>
            <w:r w:rsidRPr="00EC3ADC">
              <w:t xml:space="preserve"> </w:t>
            </w:r>
            <w:r w:rsidRPr="002F25D1">
              <w:t xml:space="preserve"> положений пункта 61 Правил предоставления коммунальных услуг гражданам</w:t>
            </w:r>
          </w:p>
        </w:tc>
      </w:tr>
    </w:tbl>
    <w:p w:rsidR="00956F6E" w:rsidRPr="002F25D1" w:rsidRDefault="00956F6E">
      <w:pPr>
        <w:spacing w:line="720" w:lineRule="exact"/>
      </w:pPr>
    </w:p>
    <w:p w:rsidR="00956F6E" w:rsidRPr="002F25D1" w:rsidRDefault="00956F6E">
      <w:pPr>
        <w:rPr>
          <w:sz w:val="2"/>
          <w:szCs w:val="2"/>
        </w:rPr>
      </w:pPr>
    </w:p>
    <w:p w:rsidR="00956F6E" w:rsidRPr="002F25D1" w:rsidRDefault="00956F6E">
      <w:pPr>
        <w:spacing w:line="720" w:lineRule="exact"/>
      </w:pPr>
    </w:p>
    <w:p w:rsidR="00956F6E" w:rsidRPr="002F25D1" w:rsidRDefault="00956F6E">
      <w:pPr>
        <w:rPr>
          <w:sz w:val="2"/>
          <w:szCs w:val="2"/>
        </w:rPr>
      </w:pPr>
    </w:p>
    <w:p w:rsidR="00956F6E" w:rsidRPr="002F25D1" w:rsidRDefault="00956F6E">
      <w:pPr>
        <w:spacing w:line="720" w:lineRule="exact"/>
      </w:pPr>
    </w:p>
    <w:p w:rsidR="00956F6E" w:rsidRPr="002F25D1" w:rsidRDefault="00956F6E">
      <w:pPr>
        <w:rPr>
          <w:sz w:val="2"/>
          <w:szCs w:val="2"/>
        </w:rPr>
      </w:pPr>
    </w:p>
    <w:p w:rsidR="00956F6E" w:rsidRPr="002F25D1" w:rsidRDefault="00956F6E">
      <w:pPr>
        <w:rPr>
          <w:sz w:val="2"/>
          <w:szCs w:val="2"/>
        </w:rPr>
      </w:pPr>
    </w:p>
    <w:p w:rsidR="006D787C" w:rsidRPr="00EC3ADC" w:rsidRDefault="006D787C">
      <w:pPr>
        <w:pStyle w:val="50"/>
        <w:shd w:val="clear" w:color="auto" w:fill="auto"/>
        <w:spacing w:before="0" w:line="485" w:lineRule="exact"/>
        <w:ind w:right="200" w:firstLine="0"/>
      </w:pPr>
    </w:p>
    <w:p w:rsidR="00EC3ADC" w:rsidRPr="00EC3ADC" w:rsidRDefault="00EC3ADC">
      <w:pPr>
        <w:pStyle w:val="50"/>
        <w:shd w:val="clear" w:color="auto" w:fill="auto"/>
        <w:spacing w:before="0" w:line="485" w:lineRule="exact"/>
        <w:ind w:right="200" w:firstLine="0"/>
      </w:pPr>
    </w:p>
    <w:p w:rsidR="00EC3ADC" w:rsidRPr="00EC3ADC" w:rsidRDefault="00EC3ADC">
      <w:pPr>
        <w:pStyle w:val="50"/>
        <w:shd w:val="clear" w:color="auto" w:fill="auto"/>
        <w:spacing w:before="0" w:line="485" w:lineRule="exact"/>
        <w:ind w:right="200" w:firstLine="0"/>
      </w:pPr>
    </w:p>
    <w:p w:rsidR="00EC3ADC" w:rsidRPr="00EC3ADC" w:rsidRDefault="00EC3ADC">
      <w:pPr>
        <w:pStyle w:val="50"/>
        <w:shd w:val="clear" w:color="auto" w:fill="auto"/>
        <w:spacing w:before="0" w:line="485" w:lineRule="exact"/>
        <w:ind w:right="200" w:firstLine="0"/>
      </w:pPr>
    </w:p>
    <w:p w:rsidR="00EC3ADC" w:rsidRPr="00EC3ADC" w:rsidRDefault="00EC3ADC">
      <w:pPr>
        <w:pStyle w:val="50"/>
        <w:shd w:val="clear" w:color="auto" w:fill="auto"/>
        <w:spacing w:before="0" w:line="485" w:lineRule="exact"/>
        <w:ind w:right="200" w:firstLine="0"/>
      </w:pPr>
    </w:p>
    <w:p w:rsidR="00EC3ADC" w:rsidRPr="00EC3ADC" w:rsidRDefault="00EC3ADC">
      <w:pPr>
        <w:pStyle w:val="50"/>
        <w:shd w:val="clear" w:color="auto" w:fill="auto"/>
        <w:spacing w:before="0" w:line="485" w:lineRule="exact"/>
        <w:ind w:right="200" w:firstLine="0"/>
      </w:pPr>
    </w:p>
    <w:p w:rsidR="00EC3ADC" w:rsidRPr="00EC3ADC" w:rsidRDefault="00EC3ADC">
      <w:pPr>
        <w:pStyle w:val="50"/>
        <w:shd w:val="clear" w:color="auto" w:fill="auto"/>
        <w:spacing w:before="0" w:line="485" w:lineRule="exact"/>
        <w:ind w:right="200" w:firstLine="0"/>
      </w:pPr>
    </w:p>
    <w:p w:rsidR="00EC3ADC" w:rsidRPr="00EC3ADC" w:rsidRDefault="00EC3ADC">
      <w:pPr>
        <w:pStyle w:val="50"/>
        <w:shd w:val="clear" w:color="auto" w:fill="auto"/>
        <w:spacing w:before="0" w:line="485" w:lineRule="exact"/>
        <w:ind w:right="200" w:firstLine="0"/>
      </w:pPr>
    </w:p>
    <w:tbl>
      <w:tblPr>
        <w:tblpPr w:leftFromText="180" w:rightFromText="180" w:vertAnchor="page" w:horzAnchor="margin" w:tblpXSpec="center" w:tblpY="1089"/>
        <w:tblW w:w="14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3"/>
        <w:gridCol w:w="2693"/>
        <w:gridCol w:w="6408"/>
      </w:tblGrid>
      <w:tr w:rsidR="00EC3ADC" w:rsidRPr="002F25D1" w:rsidTr="00EC3ADC">
        <w:trPr>
          <w:trHeight w:hRule="exact" w:val="2985"/>
        </w:trPr>
        <w:tc>
          <w:tcPr>
            <w:tcW w:w="4943" w:type="dxa"/>
            <w:shd w:val="clear" w:color="auto" w:fill="FFFFFF"/>
          </w:tcPr>
          <w:p w:rsidR="00EC3ADC" w:rsidRPr="002F25D1" w:rsidRDefault="00EC3ADC" w:rsidP="00EC3ADC">
            <w:pPr>
              <w:pStyle w:val="33"/>
              <w:shd w:val="clear" w:color="auto" w:fill="auto"/>
              <w:spacing w:before="0" w:after="0" w:line="485" w:lineRule="exact"/>
              <w:jc w:val="center"/>
            </w:pPr>
            <w:r w:rsidRPr="002F25D1">
              <w:lastRenderedPageBreak/>
              <w:t>Требования к качеству коммунальных услуг</w:t>
            </w:r>
          </w:p>
        </w:tc>
        <w:tc>
          <w:tcPr>
            <w:tcW w:w="2693" w:type="dxa"/>
            <w:shd w:val="clear" w:color="auto" w:fill="FFFFFF"/>
          </w:tcPr>
          <w:p w:rsidR="00EC3ADC" w:rsidRPr="002F25D1" w:rsidRDefault="00EC3ADC" w:rsidP="00EC3ADC">
            <w:pPr>
              <w:pStyle w:val="33"/>
              <w:shd w:val="clear" w:color="auto" w:fill="auto"/>
              <w:spacing w:before="0" w:after="0" w:line="480" w:lineRule="exact"/>
              <w:jc w:val="center"/>
            </w:pPr>
            <w:r w:rsidRPr="002F25D1">
              <w:t>Допустимая продолжительность перерывов или предоставления коммунальных услуг ненадлежащего качества</w:t>
            </w:r>
          </w:p>
        </w:tc>
        <w:tc>
          <w:tcPr>
            <w:tcW w:w="6408" w:type="dxa"/>
            <w:shd w:val="clear" w:color="auto" w:fill="FFFFFF"/>
          </w:tcPr>
          <w:p w:rsidR="00EC3ADC" w:rsidRPr="002F25D1" w:rsidRDefault="00EC3ADC" w:rsidP="00EC3ADC">
            <w:pPr>
              <w:pStyle w:val="33"/>
              <w:shd w:val="clear" w:color="auto" w:fill="auto"/>
              <w:spacing w:before="0" w:after="0" w:line="485" w:lineRule="exact"/>
              <w:jc w:val="center"/>
            </w:pPr>
            <w:r w:rsidRPr="002F25D1">
              <w:t>Порядок изменения размера платы за коммунальные услуги ненадлежащего качества</w:t>
            </w:r>
          </w:p>
        </w:tc>
      </w:tr>
      <w:tr w:rsidR="00EC3ADC" w:rsidRPr="002F25D1" w:rsidTr="00EC3ADC">
        <w:trPr>
          <w:trHeight w:hRule="exact" w:val="6816"/>
        </w:trPr>
        <w:tc>
          <w:tcPr>
            <w:tcW w:w="4943" w:type="dxa"/>
            <w:shd w:val="clear" w:color="auto" w:fill="FFFFFF"/>
          </w:tcPr>
          <w:p w:rsidR="00EC3ADC" w:rsidRPr="002F25D1" w:rsidRDefault="00EC3ADC" w:rsidP="00EC3ADC">
            <w:pPr>
              <w:pStyle w:val="33"/>
              <w:shd w:val="clear" w:color="auto" w:fill="auto"/>
              <w:spacing w:before="0" w:after="0" w:line="480" w:lineRule="exact"/>
              <w:jc w:val="center"/>
            </w:pPr>
            <w:r w:rsidRPr="004C3F4E">
              <w:t>2</w:t>
            </w:r>
            <w:r w:rsidRPr="002F25D1">
              <w:t xml:space="preserve">. Обеспечение температуры воздуха в жилых помещениях не ниже+18 </w:t>
            </w:r>
            <w:r w:rsidRPr="002F25D1">
              <w:rPr>
                <w:vertAlign w:val="superscript"/>
              </w:rPr>
              <w:t>ос</w:t>
            </w:r>
            <w:r w:rsidRPr="002F25D1">
              <w:t xml:space="preserve"> (в угловых комнатах +20 </w:t>
            </w:r>
            <w:r w:rsidRPr="002F25D1">
              <w:rPr>
                <w:vertAlign w:val="superscript"/>
              </w:rPr>
              <w:t>ос</w:t>
            </w:r>
            <w:r w:rsidRPr="002F25D1">
              <w:t>)</w:t>
            </w:r>
            <w:proofErr w:type="gramStart"/>
            <w:r w:rsidRPr="002F25D1">
              <w:t>,в</w:t>
            </w:r>
            <w:proofErr w:type="gramEnd"/>
            <w:r w:rsidRPr="002F25D1">
              <w:t xml:space="preserve"> районах с температурой наиболее холодной пятидневки (обеспеченностью 0,92 </w:t>
            </w:r>
            <w:r w:rsidRPr="002F25D1">
              <w:rPr>
                <w:vertAlign w:val="superscript"/>
              </w:rPr>
              <w:t>ос</w:t>
            </w:r>
            <w:r w:rsidRPr="002F25D1">
              <w:t>)</w:t>
            </w:r>
          </w:p>
          <w:p w:rsidR="00EC3ADC" w:rsidRPr="002F25D1" w:rsidRDefault="00EC3ADC" w:rsidP="00EC3ADC">
            <w:pPr>
              <w:pStyle w:val="33"/>
              <w:numPr>
                <w:ilvl w:val="0"/>
                <w:numId w:val="12"/>
              </w:numPr>
              <w:shd w:val="clear" w:color="auto" w:fill="auto"/>
              <w:tabs>
                <w:tab w:val="left" w:pos="221"/>
              </w:tabs>
              <w:spacing w:before="0" w:after="0" w:line="480" w:lineRule="exact"/>
            </w:pPr>
            <w:r w:rsidRPr="002F25D1">
              <w:t xml:space="preserve">31 </w:t>
            </w:r>
            <w:r w:rsidRPr="002F25D1">
              <w:rPr>
                <w:vertAlign w:val="superscript"/>
              </w:rPr>
              <w:t>ос</w:t>
            </w:r>
            <w:r w:rsidRPr="002F25D1">
              <w:t xml:space="preserve"> и ниже +20 (+22)</w:t>
            </w:r>
          </w:p>
          <w:p w:rsidR="00EC3ADC" w:rsidRPr="002F25D1" w:rsidRDefault="00EC3ADC" w:rsidP="00EC3ADC">
            <w:pPr>
              <w:pStyle w:val="33"/>
              <w:shd w:val="clear" w:color="auto" w:fill="auto"/>
              <w:spacing w:before="0" w:after="0" w:line="220" w:lineRule="exact"/>
            </w:pPr>
            <w:r w:rsidRPr="002F25D1">
              <w:rPr>
                <w:rStyle w:val="Arial11pt"/>
              </w:rPr>
              <w:t>ос</w:t>
            </w:r>
          </w:p>
          <w:p w:rsidR="00EC3ADC" w:rsidRPr="002F25D1" w:rsidRDefault="00EC3ADC" w:rsidP="00EC3ADC">
            <w:pPr>
              <w:pStyle w:val="33"/>
              <w:shd w:val="clear" w:color="auto" w:fill="auto"/>
              <w:spacing w:before="0" w:after="0" w:line="480" w:lineRule="exact"/>
              <w:ind w:right="260"/>
              <w:jc w:val="right"/>
            </w:pPr>
            <w:r w:rsidRPr="002F25D1">
              <w:t>; в других помещениях</w:t>
            </w:r>
          </w:p>
          <w:p w:rsidR="00EC3ADC" w:rsidRPr="002F25D1" w:rsidRDefault="00EC3ADC" w:rsidP="00EC3ADC">
            <w:pPr>
              <w:pStyle w:val="33"/>
              <w:numPr>
                <w:ilvl w:val="0"/>
                <w:numId w:val="12"/>
              </w:numPr>
              <w:shd w:val="clear" w:color="auto" w:fill="auto"/>
              <w:tabs>
                <w:tab w:val="left" w:pos="216"/>
              </w:tabs>
              <w:spacing w:before="0" w:after="0" w:line="480" w:lineRule="exact"/>
            </w:pPr>
            <w:r w:rsidRPr="002F25D1">
              <w:t>в соответствии с ГОСТ</w:t>
            </w:r>
          </w:p>
          <w:p w:rsidR="00EC3ADC" w:rsidRPr="002F25D1" w:rsidRDefault="00EC3ADC" w:rsidP="00EC3ADC">
            <w:pPr>
              <w:pStyle w:val="33"/>
              <w:shd w:val="clear" w:color="auto" w:fill="auto"/>
              <w:spacing w:before="0" w:after="0" w:line="480" w:lineRule="exact"/>
              <w:jc w:val="center"/>
            </w:pPr>
            <w:proofErr w:type="gramStart"/>
            <w:r w:rsidRPr="002F25D1">
              <w:t>Р</w:t>
            </w:r>
            <w:proofErr w:type="gramEnd"/>
            <w:r w:rsidRPr="002F25D1">
              <w:t xml:space="preserve"> 51617-2000. Допустимое снижение нормативной температуры в ночное время суток (от 0.00 до 5.00 часов) не более 3 </w:t>
            </w:r>
            <w:r w:rsidRPr="002F25D1">
              <w:rPr>
                <w:vertAlign w:val="superscript"/>
              </w:rPr>
              <w:t>ос</w:t>
            </w:r>
            <w:r w:rsidRPr="002F25D1">
              <w:t xml:space="preserve">. Допустимое превышение </w:t>
            </w:r>
            <w:proofErr w:type="gramStart"/>
            <w:r w:rsidRPr="002F25D1">
              <w:t>нормативной</w:t>
            </w:r>
            <w:proofErr w:type="gramEnd"/>
          </w:p>
          <w:p w:rsidR="00EC3ADC" w:rsidRPr="002F25D1" w:rsidRDefault="00EC3ADC" w:rsidP="00EC3ADC">
            <w:pPr>
              <w:pStyle w:val="33"/>
              <w:shd w:val="clear" w:color="auto" w:fill="auto"/>
              <w:spacing w:before="0" w:after="0" w:line="480" w:lineRule="exact"/>
            </w:pPr>
            <w:r w:rsidRPr="002F25D1">
              <w:t>температуры не более 4</w:t>
            </w:r>
          </w:p>
          <w:p w:rsidR="00EC3ADC" w:rsidRPr="002F25D1" w:rsidRDefault="00EC3ADC" w:rsidP="00EC3ADC">
            <w:pPr>
              <w:pStyle w:val="33"/>
              <w:shd w:val="clear" w:color="auto" w:fill="auto"/>
              <w:spacing w:before="0" w:after="0" w:line="220" w:lineRule="exact"/>
              <w:jc w:val="center"/>
            </w:pPr>
            <w:r w:rsidRPr="002F25D1">
              <w:rPr>
                <w:rStyle w:val="Arial11pt"/>
              </w:rPr>
              <w:t>ос</w:t>
            </w:r>
          </w:p>
        </w:tc>
        <w:tc>
          <w:tcPr>
            <w:tcW w:w="2693" w:type="dxa"/>
            <w:shd w:val="clear" w:color="auto" w:fill="FFFFFF"/>
          </w:tcPr>
          <w:p w:rsidR="00EC3ADC" w:rsidRPr="002F25D1" w:rsidRDefault="00EC3ADC" w:rsidP="00EC3ADC">
            <w:pPr>
              <w:pStyle w:val="33"/>
              <w:shd w:val="clear" w:color="auto" w:fill="auto"/>
              <w:spacing w:before="0" w:after="0" w:line="485" w:lineRule="exact"/>
              <w:jc w:val="center"/>
            </w:pPr>
            <w:r w:rsidRPr="002F25D1">
              <w:t>Отклонение температуры воздуха в жилом помещении не допускается</w:t>
            </w:r>
          </w:p>
        </w:tc>
        <w:tc>
          <w:tcPr>
            <w:tcW w:w="6408" w:type="dxa"/>
            <w:shd w:val="clear" w:color="auto" w:fill="FFFFFF"/>
          </w:tcPr>
          <w:p w:rsidR="00EC3ADC" w:rsidRPr="002F25D1" w:rsidRDefault="00EC3ADC" w:rsidP="00EC3ADC">
            <w:pPr>
              <w:pStyle w:val="33"/>
              <w:shd w:val="clear" w:color="auto" w:fill="auto"/>
              <w:spacing w:before="0" w:after="0" w:line="480" w:lineRule="exact"/>
              <w:jc w:val="center"/>
            </w:pPr>
            <w:proofErr w:type="gramStart"/>
            <w:r w:rsidRPr="002F25D1">
              <w:t>За каждый час отклонения температуры воздуха в жилом помещении (суммарно за расчетный период) размер ежемесячной платы снижается: на 0,15% размера платы, определенной исходя из показаний приборов учета за каждый градус отклонения температуры; на 0,15% размера платы, определенной исходя из нормативов потребления коммунальных услуг (при отсутствии приборов учета), за каждый градус отклонения температуры</w:t>
            </w:r>
            <w:proofErr w:type="gramEnd"/>
          </w:p>
        </w:tc>
      </w:tr>
    </w:tbl>
    <w:p w:rsidR="00EC3ADC" w:rsidRPr="00EC3ADC" w:rsidRDefault="00EC3ADC">
      <w:pPr>
        <w:pStyle w:val="50"/>
        <w:shd w:val="clear" w:color="auto" w:fill="auto"/>
        <w:spacing w:before="0" w:line="485" w:lineRule="exact"/>
        <w:ind w:right="200" w:firstLine="0"/>
      </w:pPr>
    </w:p>
    <w:tbl>
      <w:tblPr>
        <w:tblpPr w:leftFromText="180" w:rightFromText="180" w:vertAnchor="text" w:horzAnchor="margin" w:tblpXSpec="center" w:tblpY="54"/>
        <w:tblW w:w="140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3"/>
        <w:gridCol w:w="3379"/>
        <w:gridCol w:w="5532"/>
      </w:tblGrid>
      <w:tr w:rsidR="00E707E1" w:rsidRPr="002F25D1" w:rsidTr="00E707E1">
        <w:trPr>
          <w:trHeight w:val="553"/>
        </w:trPr>
        <w:tc>
          <w:tcPr>
            <w:tcW w:w="1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7E1" w:rsidRPr="00E707E1" w:rsidRDefault="00E707E1" w:rsidP="00E707E1">
            <w:pPr>
              <w:pStyle w:val="33"/>
              <w:shd w:val="clear" w:color="auto" w:fill="auto"/>
              <w:spacing w:before="0" w:after="0" w:line="26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Pr="00E707E1">
              <w:t xml:space="preserve">. </w:t>
            </w:r>
            <w:r>
              <w:t>Давление</w:t>
            </w:r>
            <w:r>
              <w:rPr>
                <w:lang w:val="en-US"/>
              </w:rPr>
              <w:t>.</w:t>
            </w:r>
          </w:p>
        </w:tc>
      </w:tr>
      <w:tr w:rsidR="00E707E1" w:rsidRPr="002F25D1" w:rsidTr="00E707E1">
        <w:trPr>
          <w:trHeight w:val="2847"/>
        </w:trPr>
        <w:tc>
          <w:tcPr>
            <w:tcW w:w="5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7E1" w:rsidRPr="002F25D1" w:rsidRDefault="00E707E1" w:rsidP="00EC3ADC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t xml:space="preserve">Давление </w:t>
            </w:r>
            <w:proofErr w:type="gramStart"/>
            <w:r w:rsidRPr="002F25D1">
              <w:t>во</w:t>
            </w:r>
            <w:proofErr w:type="gramEnd"/>
          </w:p>
          <w:p w:rsidR="00E707E1" w:rsidRPr="002F25D1" w:rsidRDefault="00E707E1" w:rsidP="009C3849">
            <w:pPr>
              <w:pStyle w:val="33"/>
              <w:spacing w:before="0" w:after="0" w:line="260" w:lineRule="exact"/>
              <w:jc w:val="center"/>
            </w:pPr>
            <w:r w:rsidRPr="002F25D1">
              <w:t>внутридомовой системе</w:t>
            </w:r>
          </w:p>
          <w:p w:rsidR="00E707E1" w:rsidRPr="002F25D1" w:rsidRDefault="00E707E1" w:rsidP="00EC3ADC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t xml:space="preserve">отопления: с </w:t>
            </w:r>
            <w:proofErr w:type="gramStart"/>
            <w:r w:rsidRPr="002F25D1">
              <w:t>чугунными</w:t>
            </w:r>
            <w:proofErr w:type="gramEnd"/>
          </w:p>
          <w:p w:rsidR="00E707E1" w:rsidRPr="002F25D1" w:rsidRDefault="00E707E1" w:rsidP="00EC3ADC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t>радиаторами не</w:t>
            </w:r>
          </w:p>
          <w:p w:rsidR="00E707E1" w:rsidRPr="002F25D1" w:rsidRDefault="00E707E1" w:rsidP="00EC3ADC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proofErr w:type="gramStart"/>
            <w:r w:rsidRPr="002F25D1">
              <w:t>более 0,6 МПа (6</w:t>
            </w:r>
            <w:proofErr w:type="gramEnd"/>
          </w:p>
          <w:p w:rsidR="00E707E1" w:rsidRPr="002F25D1" w:rsidRDefault="00E707E1" w:rsidP="00EC3ADC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t>кгс/см</w:t>
            </w:r>
            <w:proofErr w:type="gramStart"/>
            <w:r w:rsidRPr="002F25D1">
              <w:t>2</w:t>
            </w:r>
            <w:proofErr w:type="gramEnd"/>
            <w:r w:rsidRPr="002F25D1">
              <w:t>);</w:t>
            </w:r>
          </w:p>
          <w:p w:rsidR="00E707E1" w:rsidRPr="002F25D1" w:rsidRDefault="00E707E1" w:rsidP="00EC3ADC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t>с системами</w:t>
            </w:r>
          </w:p>
          <w:p w:rsidR="00E707E1" w:rsidRPr="002F25D1" w:rsidRDefault="00E707E1" w:rsidP="00EC3ADC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proofErr w:type="spellStart"/>
            <w:r w:rsidRPr="002F25D1">
              <w:t>конвекторного</w:t>
            </w:r>
            <w:proofErr w:type="spellEnd"/>
          </w:p>
          <w:p w:rsidR="00E707E1" w:rsidRPr="002F25D1" w:rsidRDefault="00E707E1" w:rsidP="00EC3ADC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t>и панельного отопления,</w:t>
            </w:r>
          </w:p>
          <w:p w:rsidR="00E707E1" w:rsidRPr="002F25D1" w:rsidRDefault="00E707E1" w:rsidP="00EC3ADC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t>калориферами, а также</w:t>
            </w:r>
          </w:p>
          <w:p w:rsidR="00E707E1" w:rsidRPr="002F25D1" w:rsidRDefault="00E707E1" w:rsidP="00EC3ADC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t>прочими отопительными</w:t>
            </w:r>
          </w:p>
          <w:p w:rsidR="00E707E1" w:rsidRPr="002F25D1" w:rsidRDefault="00E707E1" w:rsidP="00EC3ADC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t>приборами - не более 1</w:t>
            </w:r>
          </w:p>
          <w:p w:rsidR="00E707E1" w:rsidRPr="002F25D1" w:rsidRDefault="00E707E1" w:rsidP="00EC3ADC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t>МП</w:t>
            </w:r>
          </w:p>
          <w:p w:rsidR="00E707E1" w:rsidRPr="002F25D1" w:rsidRDefault="00E707E1" w:rsidP="00EC3ADC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t>(10 кгс/см</w:t>
            </w:r>
            <w:proofErr w:type="gramStart"/>
            <w:r w:rsidRPr="002F25D1">
              <w:t>2</w:t>
            </w:r>
            <w:proofErr w:type="gramEnd"/>
            <w:r w:rsidRPr="002F25D1">
              <w:t>); с любыми</w:t>
            </w:r>
          </w:p>
          <w:p w:rsidR="00E707E1" w:rsidRPr="002F25D1" w:rsidRDefault="00E707E1" w:rsidP="00EC3ADC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t>отопительными</w:t>
            </w:r>
          </w:p>
          <w:p w:rsidR="00E707E1" w:rsidRPr="002F25D1" w:rsidRDefault="00E707E1" w:rsidP="00EC3ADC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t>приборами</w:t>
            </w:r>
          </w:p>
          <w:p w:rsidR="00E707E1" w:rsidRPr="002F25D1" w:rsidRDefault="00E707E1" w:rsidP="00EC3ADC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t>не менее чем на 0,05 МПа</w:t>
            </w:r>
          </w:p>
          <w:p w:rsidR="00E707E1" w:rsidRPr="002F25D1" w:rsidRDefault="00E707E1" w:rsidP="00EC3ADC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t>(0,5 кгс/см</w:t>
            </w:r>
            <w:proofErr w:type="gramStart"/>
            <w:r w:rsidRPr="002F25D1">
              <w:t>2</w:t>
            </w:r>
            <w:proofErr w:type="gramEnd"/>
            <w:r w:rsidRPr="002F25D1">
              <w:t>)</w:t>
            </w:r>
          </w:p>
          <w:p w:rsidR="00E707E1" w:rsidRPr="002F25D1" w:rsidRDefault="00E707E1" w:rsidP="00EC3ADC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t>превышающее</w:t>
            </w:r>
          </w:p>
          <w:p w:rsidR="00E707E1" w:rsidRPr="002F25D1" w:rsidRDefault="00E707E1" w:rsidP="00EC3ADC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t>статическое давление,</w:t>
            </w:r>
          </w:p>
          <w:p w:rsidR="00E707E1" w:rsidRPr="002F25D1" w:rsidRDefault="00E707E1" w:rsidP="00EC3ADC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t>требуемое для</w:t>
            </w:r>
          </w:p>
          <w:p w:rsidR="00E707E1" w:rsidRPr="002F25D1" w:rsidRDefault="00E707E1" w:rsidP="00EC3ADC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t>постоянного</w:t>
            </w:r>
          </w:p>
          <w:p w:rsidR="00E707E1" w:rsidRPr="002F25D1" w:rsidRDefault="00E707E1" w:rsidP="00EC3ADC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t>заполнения системы</w:t>
            </w:r>
          </w:p>
          <w:p w:rsidR="00E707E1" w:rsidRPr="002F25D1" w:rsidRDefault="00E707E1" w:rsidP="009C3849">
            <w:pPr>
              <w:pStyle w:val="33"/>
              <w:spacing w:before="0" w:after="0" w:line="260" w:lineRule="exact"/>
              <w:jc w:val="center"/>
            </w:pPr>
            <w:r w:rsidRPr="002F25D1">
              <w:t>отопления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7E1" w:rsidRPr="002F25D1" w:rsidRDefault="00E707E1" w:rsidP="00EC3ADC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t>Отклонение давления</w:t>
            </w:r>
          </w:p>
          <w:p w:rsidR="00E707E1" w:rsidRPr="002F25D1" w:rsidRDefault="00E707E1" w:rsidP="00EC3ADC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t>более</w:t>
            </w:r>
          </w:p>
          <w:p w:rsidR="00E707E1" w:rsidRPr="002F25D1" w:rsidRDefault="00E707E1" w:rsidP="009C3849">
            <w:pPr>
              <w:pStyle w:val="33"/>
              <w:spacing w:before="0" w:after="0" w:line="260" w:lineRule="exact"/>
              <w:jc w:val="center"/>
            </w:pPr>
            <w:r w:rsidRPr="002F25D1">
              <w:t>установленных значений</w:t>
            </w:r>
          </w:p>
          <w:p w:rsidR="00E707E1" w:rsidRPr="002F25D1" w:rsidRDefault="00E707E1" w:rsidP="00EC3ADC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t>не</w:t>
            </w:r>
          </w:p>
          <w:p w:rsidR="00E707E1" w:rsidRPr="002F25D1" w:rsidRDefault="00E707E1" w:rsidP="009C3849">
            <w:pPr>
              <w:pStyle w:val="33"/>
              <w:spacing w:before="0" w:after="0" w:line="260" w:lineRule="exact"/>
              <w:jc w:val="center"/>
            </w:pPr>
            <w:r w:rsidRPr="002F25D1">
              <w:t>допускается</w:t>
            </w:r>
          </w:p>
        </w:tc>
        <w:tc>
          <w:tcPr>
            <w:tcW w:w="5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7E1" w:rsidRPr="002F25D1" w:rsidRDefault="00E707E1" w:rsidP="00EC3ADC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proofErr w:type="gramStart"/>
            <w:r w:rsidRPr="002F25D1">
              <w:t>За каждый час (суммарно</w:t>
            </w:r>
            <w:proofErr w:type="gramEnd"/>
          </w:p>
          <w:p w:rsidR="00E707E1" w:rsidRPr="002F25D1" w:rsidRDefault="00E707E1" w:rsidP="00EC3ADC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t>за</w:t>
            </w:r>
          </w:p>
          <w:p w:rsidR="00E707E1" w:rsidRPr="002F25D1" w:rsidRDefault="00E707E1" w:rsidP="00EC3ADC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t>расчетный период)</w:t>
            </w:r>
          </w:p>
          <w:p w:rsidR="00E707E1" w:rsidRPr="002F25D1" w:rsidRDefault="00E707E1" w:rsidP="00EC3ADC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t>периода</w:t>
            </w:r>
          </w:p>
          <w:p w:rsidR="00E707E1" w:rsidRPr="002F25D1" w:rsidRDefault="00E707E1" w:rsidP="00EC3ADC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t>отклонения</w:t>
            </w:r>
          </w:p>
          <w:p w:rsidR="00E707E1" w:rsidRPr="002F25D1" w:rsidRDefault="00E707E1" w:rsidP="00EC3ADC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proofErr w:type="gramStart"/>
            <w:r w:rsidRPr="002F25D1">
              <w:t>установленного</w:t>
            </w:r>
            <w:proofErr w:type="gramEnd"/>
          </w:p>
          <w:p w:rsidR="00E707E1" w:rsidRPr="002F25D1" w:rsidRDefault="00E707E1" w:rsidP="00EC3ADC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t xml:space="preserve">давления </w:t>
            </w:r>
            <w:proofErr w:type="gramStart"/>
            <w:r w:rsidRPr="002F25D1">
              <w:t>во</w:t>
            </w:r>
            <w:proofErr w:type="gramEnd"/>
          </w:p>
          <w:p w:rsidR="00E707E1" w:rsidRPr="002F25D1" w:rsidRDefault="00E707E1" w:rsidP="00EC3ADC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t>внутридомовой</w:t>
            </w:r>
          </w:p>
          <w:p w:rsidR="00E707E1" w:rsidRPr="002F25D1" w:rsidRDefault="00E707E1" w:rsidP="00EC3ADC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t xml:space="preserve">системе отопления </w:t>
            </w:r>
            <w:proofErr w:type="gramStart"/>
            <w:r w:rsidRPr="002F25D1">
              <w:t>при</w:t>
            </w:r>
            <w:proofErr w:type="gramEnd"/>
          </w:p>
          <w:p w:rsidR="00E707E1" w:rsidRPr="002F25D1" w:rsidRDefault="00E707E1" w:rsidP="00EC3ADC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proofErr w:type="gramStart"/>
            <w:r w:rsidRPr="002F25D1">
              <w:t>давлении</w:t>
            </w:r>
            <w:proofErr w:type="gramEnd"/>
            <w:r w:rsidRPr="002F25D1">
              <w:t>, отличающемся</w:t>
            </w:r>
          </w:p>
          <w:p w:rsidR="00E707E1" w:rsidRPr="002F25D1" w:rsidRDefault="00E707E1" w:rsidP="00EC3ADC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t>от</w:t>
            </w:r>
          </w:p>
          <w:p w:rsidR="00E707E1" w:rsidRPr="002F25D1" w:rsidRDefault="00E707E1" w:rsidP="00EC3ADC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proofErr w:type="gramStart"/>
            <w:r w:rsidRPr="002F25D1">
              <w:t>установленного</w:t>
            </w:r>
            <w:proofErr w:type="gramEnd"/>
            <w:r w:rsidRPr="002F25D1">
              <w:t xml:space="preserve"> более чем</w:t>
            </w:r>
          </w:p>
          <w:p w:rsidR="00E707E1" w:rsidRPr="002F25D1" w:rsidRDefault="00E707E1" w:rsidP="00EC3ADC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t>на 25%, плата не вносится</w:t>
            </w:r>
          </w:p>
          <w:p w:rsidR="00E707E1" w:rsidRPr="002F25D1" w:rsidRDefault="00E707E1" w:rsidP="00EC3ADC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t>за</w:t>
            </w:r>
          </w:p>
          <w:p w:rsidR="00E707E1" w:rsidRPr="002F25D1" w:rsidRDefault="00E707E1" w:rsidP="00EC3ADC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t>каждый день</w:t>
            </w:r>
          </w:p>
          <w:p w:rsidR="00E707E1" w:rsidRPr="002F25D1" w:rsidRDefault="00E707E1" w:rsidP="00EC3ADC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t>предоставления</w:t>
            </w:r>
          </w:p>
          <w:p w:rsidR="00E707E1" w:rsidRPr="002F25D1" w:rsidRDefault="00E707E1" w:rsidP="00EC3ADC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t>коммунальной услуги</w:t>
            </w:r>
          </w:p>
          <w:p w:rsidR="00E707E1" w:rsidRPr="002F25D1" w:rsidRDefault="00E707E1" w:rsidP="00EC3ADC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t>ненадлежащего качества</w:t>
            </w:r>
          </w:p>
          <w:p w:rsidR="00E707E1" w:rsidRPr="002F25D1" w:rsidRDefault="00E707E1" w:rsidP="00EC3ADC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proofErr w:type="gramStart"/>
            <w:r w:rsidRPr="002F25D1">
              <w:t>(независимо от показаний</w:t>
            </w:r>
            <w:proofErr w:type="gramEnd"/>
          </w:p>
          <w:p w:rsidR="00E707E1" w:rsidRPr="002F25D1" w:rsidRDefault="00E707E1" w:rsidP="009C3849">
            <w:pPr>
              <w:pStyle w:val="33"/>
              <w:spacing w:before="0" w:after="0" w:line="260" w:lineRule="exact"/>
              <w:jc w:val="center"/>
            </w:pPr>
            <w:r w:rsidRPr="002F25D1">
              <w:t>приборов учета)</w:t>
            </w:r>
          </w:p>
        </w:tc>
      </w:tr>
      <w:tr w:rsidR="00E707E1" w:rsidRPr="002F25D1" w:rsidTr="00E707E1">
        <w:trPr>
          <w:trHeight w:hRule="exact" w:val="470"/>
        </w:trPr>
        <w:tc>
          <w:tcPr>
            <w:tcW w:w="512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07E1" w:rsidRPr="002F25D1" w:rsidRDefault="00E707E1" w:rsidP="009C3849">
            <w:pPr>
              <w:pStyle w:val="33"/>
              <w:spacing w:before="0" w:after="0" w:line="260" w:lineRule="exact"/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7E1" w:rsidRPr="002F25D1" w:rsidRDefault="00E707E1" w:rsidP="00EC3ADC">
            <w:pPr>
              <w:rPr>
                <w:sz w:val="10"/>
                <w:szCs w:val="10"/>
              </w:rPr>
            </w:pPr>
          </w:p>
        </w:tc>
        <w:tc>
          <w:tcPr>
            <w:tcW w:w="55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7E1" w:rsidRPr="002F25D1" w:rsidRDefault="00E707E1" w:rsidP="009C3849">
            <w:pPr>
              <w:pStyle w:val="33"/>
              <w:spacing w:before="0" w:after="0" w:line="260" w:lineRule="exact"/>
              <w:jc w:val="center"/>
            </w:pPr>
          </w:p>
        </w:tc>
      </w:tr>
      <w:tr w:rsidR="00E707E1" w:rsidRPr="002F25D1" w:rsidTr="00EC3ADC">
        <w:trPr>
          <w:trHeight w:hRule="exact" w:val="494"/>
        </w:trPr>
        <w:tc>
          <w:tcPr>
            <w:tcW w:w="51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07E1" w:rsidRPr="002F25D1" w:rsidRDefault="00E707E1" w:rsidP="009C3849">
            <w:pPr>
              <w:pStyle w:val="33"/>
              <w:spacing w:before="0" w:after="0" w:line="260" w:lineRule="exact"/>
              <w:jc w:val="center"/>
            </w:pPr>
          </w:p>
        </w:tc>
        <w:tc>
          <w:tcPr>
            <w:tcW w:w="3379" w:type="dxa"/>
            <w:tcBorders>
              <w:left w:val="single" w:sz="4" w:space="0" w:color="auto"/>
            </w:tcBorders>
            <w:shd w:val="clear" w:color="auto" w:fill="FFFFFF"/>
          </w:tcPr>
          <w:p w:rsidR="00E707E1" w:rsidRPr="002F25D1" w:rsidRDefault="00E707E1" w:rsidP="00EC3ADC">
            <w:pPr>
              <w:rPr>
                <w:sz w:val="10"/>
                <w:szCs w:val="10"/>
              </w:rPr>
            </w:pPr>
          </w:p>
        </w:tc>
        <w:tc>
          <w:tcPr>
            <w:tcW w:w="5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7E1" w:rsidRPr="002F25D1" w:rsidRDefault="00E707E1" w:rsidP="009C3849">
            <w:pPr>
              <w:pStyle w:val="33"/>
              <w:spacing w:before="0" w:after="0" w:line="260" w:lineRule="exact"/>
              <w:jc w:val="center"/>
            </w:pPr>
          </w:p>
        </w:tc>
      </w:tr>
      <w:tr w:rsidR="00E707E1" w:rsidRPr="002F25D1" w:rsidTr="00EC3ADC">
        <w:trPr>
          <w:trHeight w:hRule="exact" w:val="446"/>
        </w:trPr>
        <w:tc>
          <w:tcPr>
            <w:tcW w:w="512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07E1" w:rsidRPr="002F25D1" w:rsidRDefault="00E707E1" w:rsidP="009C3849">
            <w:pPr>
              <w:pStyle w:val="33"/>
              <w:spacing w:before="0" w:after="0" w:line="260" w:lineRule="exact"/>
              <w:jc w:val="center"/>
            </w:pPr>
          </w:p>
        </w:tc>
        <w:tc>
          <w:tcPr>
            <w:tcW w:w="3379" w:type="dxa"/>
            <w:tcBorders>
              <w:left w:val="single" w:sz="4" w:space="0" w:color="auto"/>
            </w:tcBorders>
            <w:shd w:val="clear" w:color="auto" w:fill="FFFFFF"/>
          </w:tcPr>
          <w:p w:rsidR="00E707E1" w:rsidRPr="002F25D1" w:rsidRDefault="00E707E1" w:rsidP="00EC3ADC">
            <w:pPr>
              <w:rPr>
                <w:sz w:val="10"/>
                <w:szCs w:val="10"/>
              </w:rPr>
            </w:pPr>
          </w:p>
        </w:tc>
        <w:tc>
          <w:tcPr>
            <w:tcW w:w="5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07E1" w:rsidRPr="002F25D1" w:rsidRDefault="00E707E1" w:rsidP="009C3849">
            <w:pPr>
              <w:pStyle w:val="33"/>
              <w:spacing w:before="0" w:after="0" w:line="260" w:lineRule="exact"/>
              <w:jc w:val="center"/>
            </w:pPr>
          </w:p>
        </w:tc>
      </w:tr>
      <w:tr w:rsidR="00E707E1" w:rsidRPr="002F25D1" w:rsidTr="00EC3ADC">
        <w:trPr>
          <w:trHeight w:hRule="exact" w:val="514"/>
        </w:trPr>
        <w:tc>
          <w:tcPr>
            <w:tcW w:w="51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07E1" w:rsidRPr="002F25D1" w:rsidRDefault="00E707E1" w:rsidP="009C3849">
            <w:pPr>
              <w:pStyle w:val="33"/>
              <w:spacing w:before="0" w:after="0" w:line="260" w:lineRule="exact"/>
              <w:jc w:val="center"/>
            </w:pPr>
          </w:p>
        </w:tc>
        <w:tc>
          <w:tcPr>
            <w:tcW w:w="3379" w:type="dxa"/>
            <w:tcBorders>
              <w:left w:val="single" w:sz="4" w:space="0" w:color="auto"/>
            </w:tcBorders>
            <w:shd w:val="clear" w:color="auto" w:fill="FFFFFF"/>
          </w:tcPr>
          <w:p w:rsidR="00E707E1" w:rsidRPr="002F25D1" w:rsidRDefault="00E707E1" w:rsidP="00EC3ADC">
            <w:pPr>
              <w:rPr>
                <w:sz w:val="10"/>
                <w:szCs w:val="10"/>
              </w:rPr>
            </w:pPr>
          </w:p>
        </w:tc>
        <w:tc>
          <w:tcPr>
            <w:tcW w:w="5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7E1" w:rsidRPr="002F25D1" w:rsidRDefault="00E707E1" w:rsidP="009C3849">
            <w:pPr>
              <w:pStyle w:val="33"/>
              <w:spacing w:before="0" w:after="0" w:line="260" w:lineRule="exact"/>
              <w:jc w:val="center"/>
            </w:pPr>
          </w:p>
        </w:tc>
      </w:tr>
      <w:tr w:rsidR="00E707E1" w:rsidRPr="002F25D1" w:rsidTr="00EC3ADC">
        <w:trPr>
          <w:trHeight w:hRule="exact" w:val="461"/>
        </w:trPr>
        <w:tc>
          <w:tcPr>
            <w:tcW w:w="51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07E1" w:rsidRPr="002F25D1" w:rsidRDefault="00E707E1" w:rsidP="009C3849">
            <w:pPr>
              <w:pStyle w:val="33"/>
              <w:spacing w:before="0" w:after="0" w:line="260" w:lineRule="exact"/>
              <w:jc w:val="center"/>
            </w:pPr>
          </w:p>
        </w:tc>
        <w:tc>
          <w:tcPr>
            <w:tcW w:w="3379" w:type="dxa"/>
            <w:tcBorders>
              <w:left w:val="single" w:sz="4" w:space="0" w:color="auto"/>
            </w:tcBorders>
            <w:shd w:val="clear" w:color="auto" w:fill="FFFFFF"/>
          </w:tcPr>
          <w:p w:rsidR="00E707E1" w:rsidRPr="002F25D1" w:rsidRDefault="00E707E1" w:rsidP="00EC3ADC">
            <w:pPr>
              <w:rPr>
                <w:sz w:val="10"/>
                <w:szCs w:val="10"/>
              </w:rPr>
            </w:pPr>
          </w:p>
        </w:tc>
        <w:tc>
          <w:tcPr>
            <w:tcW w:w="5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7E1" w:rsidRPr="002F25D1" w:rsidRDefault="00E707E1" w:rsidP="009C3849">
            <w:pPr>
              <w:pStyle w:val="33"/>
              <w:spacing w:before="0" w:after="0" w:line="260" w:lineRule="exact"/>
              <w:jc w:val="center"/>
            </w:pPr>
          </w:p>
        </w:tc>
      </w:tr>
      <w:tr w:rsidR="00E707E1" w:rsidRPr="002F25D1" w:rsidTr="00EC3ADC">
        <w:trPr>
          <w:trHeight w:hRule="exact" w:val="494"/>
        </w:trPr>
        <w:tc>
          <w:tcPr>
            <w:tcW w:w="5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07E1" w:rsidRPr="002F25D1" w:rsidRDefault="00E707E1" w:rsidP="009C3849">
            <w:pPr>
              <w:pStyle w:val="33"/>
              <w:spacing w:before="0" w:after="0" w:line="260" w:lineRule="exact"/>
              <w:jc w:val="center"/>
            </w:pPr>
          </w:p>
        </w:tc>
        <w:tc>
          <w:tcPr>
            <w:tcW w:w="3379" w:type="dxa"/>
            <w:tcBorders>
              <w:left w:val="single" w:sz="4" w:space="0" w:color="auto"/>
            </w:tcBorders>
            <w:shd w:val="clear" w:color="auto" w:fill="FFFFFF"/>
          </w:tcPr>
          <w:p w:rsidR="00E707E1" w:rsidRPr="002F25D1" w:rsidRDefault="00E707E1" w:rsidP="00EC3ADC">
            <w:pPr>
              <w:rPr>
                <w:sz w:val="10"/>
                <w:szCs w:val="10"/>
              </w:rPr>
            </w:pPr>
          </w:p>
        </w:tc>
        <w:tc>
          <w:tcPr>
            <w:tcW w:w="5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7E1" w:rsidRPr="002F25D1" w:rsidRDefault="00E707E1" w:rsidP="009C3849">
            <w:pPr>
              <w:pStyle w:val="33"/>
              <w:spacing w:before="0" w:after="0" w:line="260" w:lineRule="exact"/>
              <w:jc w:val="center"/>
            </w:pPr>
          </w:p>
        </w:tc>
      </w:tr>
      <w:tr w:rsidR="00E707E1" w:rsidRPr="002F25D1" w:rsidTr="00E707E1">
        <w:trPr>
          <w:trHeight w:val="1036"/>
        </w:trPr>
        <w:tc>
          <w:tcPr>
            <w:tcW w:w="5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07E1" w:rsidRPr="002F25D1" w:rsidRDefault="00E707E1" w:rsidP="009C3849">
            <w:pPr>
              <w:pStyle w:val="33"/>
              <w:spacing w:before="0" w:after="0" w:line="260" w:lineRule="exact"/>
              <w:jc w:val="center"/>
            </w:pPr>
          </w:p>
        </w:tc>
        <w:tc>
          <w:tcPr>
            <w:tcW w:w="3379" w:type="dxa"/>
            <w:tcBorders>
              <w:left w:val="single" w:sz="4" w:space="0" w:color="auto"/>
            </w:tcBorders>
            <w:shd w:val="clear" w:color="auto" w:fill="FFFFFF"/>
          </w:tcPr>
          <w:p w:rsidR="00E707E1" w:rsidRPr="002F25D1" w:rsidRDefault="00E707E1" w:rsidP="00EC3ADC">
            <w:pPr>
              <w:rPr>
                <w:sz w:val="10"/>
                <w:szCs w:val="10"/>
              </w:rPr>
            </w:pPr>
          </w:p>
        </w:tc>
        <w:tc>
          <w:tcPr>
            <w:tcW w:w="5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7E1" w:rsidRPr="002F25D1" w:rsidRDefault="00E707E1" w:rsidP="009C3849">
            <w:pPr>
              <w:pStyle w:val="33"/>
              <w:spacing w:before="0" w:after="0" w:line="260" w:lineRule="exact"/>
              <w:jc w:val="center"/>
            </w:pPr>
          </w:p>
        </w:tc>
      </w:tr>
    </w:tbl>
    <w:p w:rsidR="00EC3ADC" w:rsidRPr="00EC3ADC" w:rsidRDefault="00EC3ADC">
      <w:pPr>
        <w:pStyle w:val="50"/>
        <w:shd w:val="clear" w:color="auto" w:fill="auto"/>
        <w:spacing w:before="0" w:line="485" w:lineRule="exact"/>
        <w:ind w:right="200" w:firstLine="0"/>
      </w:pPr>
    </w:p>
    <w:p w:rsidR="00EC3ADC" w:rsidRPr="009C3849" w:rsidRDefault="00EC3ADC">
      <w:pPr>
        <w:pStyle w:val="50"/>
        <w:shd w:val="clear" w:color="auto" w:fill="auto"/>
        <w:spacing w:before="0" w:line="485" w:lineRule="exact"/>
        <w:ind w:right="200" w:firstLine="0"/>
      </w:pPr>
    </w:p>
    <w:p w:rsidR="00EC3ADC" w:rsidRPr="009C3849" w:rsidRDefault="00EC3ADC">
      <w:pPr>
        <w:pStyle w:val="50"/>
        <w:shd w:val="clear" w:color="auto" w:fill="auto"/>
        <w:spacing w:before="0" w:line="485" w:lineRule="exact"/>
        <w:ind w:right="200" w:firstLine="0"/>
      </w:pPr>
    </w:p>
    <w:p w:rsidR="00EC3ADC" w:rsidRPr="009C3849" w:rsidRDefault="00EC3ADC">
      <w:pPr>
        <w:pStyle w:val="50"/>
        <w:shd w:val="clear" w:color="auto" w:fill="auto"/>
        <w:spacing w:before="0" w:line="485" w:lineRule="exact"/>
        <w:ind w:right="200" w:firstLine="0"/>
      </w:pPr>
    </w:p>
    <w:p w:rsidR="00EC3ADC" w:rsidRPr="009C3849" w:rsidRDefault="00EC3ADC">
      <w:pPr>
        <w:pStyle w:val="50"/>
        <w:shd w:val="clear" w:color="auto" w:fill="auto"/>
        <w:spacing w:before="0" w:line="485" w:lineRule="exact"/>
        <w:ind w:right="200" w:firstLine="0"/>
      </w:pPr>
    </w:p>
    <w:p w:rsidR="00EC3ADC" w:rsidRPr="009C3849" w:rsidRDefault="00EC3ADC">
      <w:pPr>
        <w:pStyle w:val="50"/>
        <w:shd w:val="clear" w:color="auto" w:fill="auto"/>
        <w:spacing w:before="0" w:line="485" w:lineRule="exact"/>
        <w:ind w:right="200" w:firstLine="0"/>
      </w:pPr>
    </w:p>
    <w:p w:rsidR="00EC3ADC" w:rsidRPr="009C3849" w:rsidRDefault="00EC3ADC">
      <w:pPr>
        <w:pStyle w:val="50"/>
        <w:shd w:val="clear" w:color="auto" w:fill="auto"/>
        <w:spacing w:before="0" w:line="485" w:lineRule="exact"/>
        <w:ind w:right="200" w:firstLine="0"/>
      </w:pPr>
    </w:p>
    <w:p w:rsidR="00EC3ADC" w:rsidRPr="009C3849" w:rsidRDefault="00EC3ADC">
      <w:pPr>
        <w:pStyle w:val="50"/>
        <w:shd w:val="clear" w:color="auto" w:fill="auto"/>
        <w:spacing w:before="0" w:line="485" w:lineRule="exact"/>
        <w:ind w:right="200" w:firstLine="0"/>
      </w:pPr>
    </w:p>
    <w:p w:rsidR="00EC3ADC" w:rsidRPr="009C3849" w:rsidRDefault="00EC3ADC">
      <w:pPr>
        <w:pStyle w:val="50"/>
        <w:shd w:val="clear" w:color="auto" w:fill="auto"/>
        <w:spacing w:before="0" w:line="485" w:lineRule="exact"/>
        <w:ind w:right="200" w:firstLine="0"/>
      </w:pPr>
    </w:p>
    <w:p w:rsidR="00EC3ADC" w:rsidRPr="009C3849" w:rsidRDefault="00EC3ADC">
      <w:pPr>
        <w:pStyle w:val="50"/>
        <w:shd w:val="clear" w:color="auto" w:fill="auto"/>
        <w:spacing w:before="0" w:line="485" w:lineRule="exact"/>
        <w:ind w:right="200" w:firstLine="0"/>
      </w:pPr>
    </w:p>
    <w:p w:rsidR="00EC3ADC" w:rsidRPr="009C3849" w:rsidRDefault="00EC3ADC">
      <w:pPr>
        <w:pStyle w:val="50"/>
        <w:shd w:val="clear" w:color="auto" w:fill="auto"/>
        <w:spacing w:before="0" w:line="485" w:lineRule="exact"/>
        <w:ind w:right="200" w:firstLine="0"/>
      </w:pPr>
    </w:p>
    <w:p w:rsidR="00956F6E" w:rsidRPr="002F25D1" w:rsidRDefault="002F25D1">
      <w:pPr>
        <w:pStyle w:val="50"/>
        <w:shd w:val="clear" w:color="auto" w:fill="auto"/>
        <w:spacing w:before="0" w:line="485" w:lineRule="exact"/>
        <w:ind w:right="200" w:firstLine="0"/>
      </w:pPr>
      <w:r w:rsidRPr="002F25D1">
        <w:t>Анализ аварийных отключений потребителей.</w:t>
      </w:r>
    </w:p>
    <w:p w:rsidR="00956F6E" w:rsidRPr="00B46E68" w:rsidRDefault="002F25D1">
      <w:pPr>
        <w:pStyle w:val="33"/>
        <w:shd w:val="clear" w:color="auto" w:fill="auto"/>
        <w:spacing w:before="0" w:after="600" w:line="485" w:lineRule="exact"/>
        <w:ind w:left="180" w:right="340" w:firstLine="560"/>
      </w:pPr>
      <w:proofErr w:type="gramStart"/>
      <w:r w:rsidRPr="002F25D1">
        <w:t xml:space="preserve">За последние 5 лет на территории </w:t>
      </w:r>
      <w:r w:rsidR="0099010C">
        <w:t>«системы теплоснабжения село Ульяново»</w:t>
      </w:r>
      <w:r w:rsidRPr="002F25D1">
        <w:t xml:space="preserve"> аварийн</w:t>
      </w:r>
      <w:r w:rsidR="0099010C">
        <w:t>ое</w:t>
      </w:r>
      <w:r w:rsidRPr="002F25D1">
        <w:t xml:space="preserve"> отключений потребителей тепловой энергии по причине повреждения тепловых сетей и оборудования котельных было</w:t>
      </w:r>
      <w:r w:rsidR="00B46E68">
        <w:t xml:space="preserve"> зафиксировано в  2016 году</w:t>
      </w:r>
      <w:r w:rsidR="00B46E68" w:rsidRPr="00B46E68">
        <w:t>,</w:t>
      </w:r>
      <w:r w:rsidR="00B46E68">
        <w:t xml:space="preserve"> была проведена работа по замене аварийного участка тепловой сети на здание администрации по котельной ДК</w:t>
      </w:r>
      <w:r w:rsidRPr="002F25D1">
        <w:t>.</w:t>
      </w:r>
      <w:proofErr w:type="gramEnd"/>
      <w:r w:rsidR="00B46E68">
        <w:t xml:space="preserve">  Аварийные ситуаций по причине повреждения оборудования котельных (котлов) на котельной ДК удается избежать за счет своевременного (поочередного</w:t>
      </w:r>
      <w:proofErr w:type="gramStart"/>
      <w:r w:rsidR="00B46E68">
        <w:t>)в</w:t>
      </w:r>
      <w:proofErr w:type="gramEnd"/>
      <w:r w:rsidR="00B46E68">
        <w:t>ывода в ремонт рабочего и резервного котлов</w:t>
      </w:r>
      <w:r w:rsidR="00B46E68" w:rsidRPr="00B46E68">
        <w:t>.</w:t>
      </w:r>
    </w:p>
    <w:p w:rsidR="00956F6E" w:rsidRPr="002F25D1" w:rsidRDefault="002F25D1">
      <w:pPr>
        <w:pStyle w:val="50"/>
        <w:shd w:val="clear" w:color="auto" w:fill="auto"/>
        <w:spacing w:before="0" w:after="148" w:line="260" w:lineRule="exact"/>
        <w:ind w:left="1240" w:firstLine="0"/>
        <w:jc w:val="left"/>
      </w:pPr>
      <w:r w:rsidRPr="002F25D1">
        <w:t>Анализ времени восстановления теплоснабжения потребителей после</w:t>
      </w:r>
    </w:p>
    <w:p w:rsidR="00956F6E" w:rsidRPr="009C3849" w:rsidRDefault="002F25D1">
      <w:pPr>
        <w:pStyle w:val="50"/>
        <w:shd w:val="clear" w:color="auto" w:fill="auto"/>
        <w:spacing w:before="0" w:line="260" w:lineRule="exact"/>
        <w:ind w:left="160" w:firstLine="0"/>
      </w:pPr>
      <w:r w:rsidRPr="002F25D1">
        <w:t>аварийных отключений.</w:t>
      </w:r>
    </w:p>
    <w:p w:rsidR="00956F6E" w:rsidRDefault="002F25D1">
      <w:pPr>
        <w:pStyle w:val="33"/>
        <w:shd w:val="clear" w:color="auto" w:fill="auto"/>
        <w:spacing w:before="0" w:after="420" w:line="485" w:lineRule="exact"/>
        <w:ind w:left="180" w:right="340" w:firstLine="780"/>
      </w:pPr>
      <w:r w:rsidRPr="002F25D1">
        <w:t>При подготовке к отопительному периоду рекомендуется теплоснабжающим организациям с привлечением организаций-исполнителей коммунальных услуг выполн</w:t>
      </w:r>
      <w:r w:rsidR="009B3D9B">
        <w:t>ять</w:t>
      </w:r>
      <w:r w:rsidRPr="002F25D1">
        <w:t xml:space="preserve"> расчеты допустимого времени устранения аварий и восстановления.</w:t>
      </w:r>
    </w:p>
    <w:p w:rsidR="009B3D9B" w:rsidRPr="009B3D9B" w:rsidRDefault="009B3D9B" w:rsidP="009B3D9B">
      <w:pPr>
        <w:tabs>
          <w:tab w:val="left" w:pos="4142"/>
        </w:tabs>
        <w:jc w:val="center"/>
        <w:rPr>
          <w:rFonts w:ascii="Times New Roman" w:hAnsi="Times New Roman" w:cs="Times New Roman"/>
          <w:b/>
        </w:rPr>
      </w:pPr>
      <w:r w:rsidRPr="009B3D9B">
        <w:rPr>
          <w:rFonts w:ascii="Times New Roman" w:hAnsi="Times New Roman" w:cs="Times New Roman"/>
          <w:b/>
        </w:rPr>
        <w:t>Расчёт допустимого времени устранения аварийных нарушений в работе систем отопления ООО «Ульяново  тепловые сети»</w:t>
      </w:r>
    </w:p>
    <w:p w:rsidR="009B3D9B" w:rsidRPr="009B3D9B" w:rsidRDefault="009B3D9B" w:rsidP="009B3D9B">
      <w:pPr>
        <w:rPr>
          <w:rFonts w:ascii="Times New Roman" w:hAnsi="Times New Roman" w:cs="Times New Roman"/>
          <w:u w:val="single"/>
        </w:rPr>
      </w:pPr>
      <w:r w:rsidRPr="009B3D9B">
        <w:rPr>
          <w:rFonts w:ascii="Times New Roman" w:hAnsi="Times New Roman" w:cs="Times New Roman"/>
          <w:u w:val="single"/>
        </w:rPr>
        <w:t>Допустимая продолжительность перерыва отопления:</w:t>
      </w:r>
    </w:p>
    <w:p w:rsidR="009B3D9B" w:rsidRPr="009B3D9B" w:rsidRDefault="009B3D9B" w:rsidP="009B3D9B">
      <w:pPr>
        <w:rPr>
          <w:rFonts w:ascii="Times New Roman" w:hAnsi="Times New Roman" w:cs="Times New Roman"/>
        </w:rPr>
      </w:pPr>
    </w:p>
    <w:p w:rsidR="009B3D9B" w:rsidRPr="009B3D9B" w:rsidRDefault="009B3D9B" w:rsidP="009B3D9B">
      <w:pPr>
        <w:rPr>
          <w:rFonts w:ascii="Times New Roman" w:hAnsi="Times New Roman" w:cs="Times New Roman"/>
        </w:rPr>
      </w:pPr>
      <w:r w:rsidRPr="009B3D9B">
        <w:rPr>
          <w:rFonts w:ascii="Times New Roman" w:hAnsi="Times New Roman" w:cs="Times New Roman"/>
        </w:rPr>
        <w:t>1. В течение 1 месяца суммарно не более 24 часов</w:t>
      </w:r>
    </w:p>
    <w:p w:rsidR="009B3D9B" w:rsidRPr="009B3D9B" w:rsidRDefault="009B3D9B" w:rsidP="009B3D9B">
      <w:pPr>
        <w:rPr>
          <w:rFonts w:ascii="Times New Roman" w:hAnsi="Times New Roman" w:cs="Times New Roman"/>
        </w:rPr>
      </w:pPr>
    </w:p>
    <w:p w:rsidR="009B3D9B" w:rsidRPr="009B3D9B" w:rsidRDefault="009B3D9B" w:rsidP="009B3D9B">
      <w:pPr>
        <w:rPr>
          <w:rFonts w:ascii="Times New Roman" w:hAnsi="Times New Roman" w:cs="Times New Roman"/>
        </w:rPr>
      </w:pPr>
      <w:r w:rsidRPr="009B3D9B">
        <w:rPr>
          <w:rFonts w:ascii="Times New Roman" w:hAnsi="Times New Roman" w:cs="Times New Roman"/>
        </w:rPr>
        <w:t xml:space="preserve">2. Единовременно в зависимости от температуры воздуха в жилых помещениях: </w:t>
      </w:r>
    </w:p>
    <w:p w:rsidR="009B3D9B" w:rsidRPr="009B3D9B" w:rsidRDefault="009B3D9B" w:rsidP="009B3D9B">
      <w:pPr>
        <w:rPr>
          <w:rFonts w:ascii="Times New Roman" w:hAnsi="Times New Roman" w:cs="Times New Roman"/>
        </w:rPr>
      </w:pPr>
    </w:p>
    <w:tbl>
      <w:tblPr>
        <w:tblStyle w:val="af7"/>
        <w:tblpPr w:leftFromText="180" w:rightFromText="180" w:vertAnchor="text" w:horzAnchor="margin" w:tblpXSpec="center" w:tblpY="68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1843"/>
        <w:gridCol w:w="1843"/>
      </w:tblGrid>
      <w:tr w:rsidR="009B3D9B" w:rsidRPr="009B3D9B" w:rsidTr="009C3849">
        <w:trPr>
          <w:trHeight w:val="558"/>
        </w:trPr>
        <w:tc>
          <w:tcPr>
            <w:tcW w:w="2235" w:type="dxa"/>
            <w:vMerge w:val="restart"/>
            <w:shd w:val="clear" w:color="auto" w:fill="A6A6A6" w:themeFill="background1" w:themeFillShade="A6"/>
            <w:vAlign w:val="center"/>
          </w:tcPr>
          <w:p w:rsidR="009B3D9B" w:rsidRPr="009B3D9B" w:rsidRDefault="009B3D9B" w:rsidP="009C384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B3D9B" w:rsidRPr="009B3D9B" w:rsidRDefault="009B3D9B" w:rsidP="009C3849">
            <w:pPr>
              <w:jc w:val="center"/>
              <w:rPr>
                <w:rFonts w:ascii="Times New Roman" w:hAnsi="Times New Roman" w:cs="Times New Roman"/>
              </w:rPr>
            </w:pPr>
            <w:r w:rsidRPr="009B3D9B">
              <w:rPr>
                <w:rFonts w:ascii="Times New Roman" w:hAnsi="Times New Roman" w:cs="Times New Roman"/>
              </w:rPr>
              <w:t>Температура воздуха в жилых помещениях</w:t>
            </w:r>
          </w:p>
        </w:tc>
      </w:tr>
      <w:tr w:rsidR="009B3D9B" w:rsidRPr="009B3D9B" w:rsidTr="009C3849">
        <w:tc>
          <w:tcPr>
            <w:tcW w:w="2235" w:type="dxa"/>
            <w:vMerge/>
            <w:shd w:val="clear" w:color="auto" w:fill="A6A6A6" w:themeFill="background1" w:themeFillShade="A6"/>
            <w:vAlign w:val="center"/>
          </w:tcPr>
          <w:p w:rsidR="009B3D9B" w:rsidRPr="009B3D9B" w:rsidRDefault="009B3D9B" w:rsidP="009C3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9B3D9B" w:rsidRPr="009B3D9B" w:rsidRDefault="009B3D9B" w:rsidP="009C3849">
            <w:pPr>
              <w:jc w:val="center"/>
              <w:rPr>
                <w:rFonts w:ascii="Times New Roman" w:hAnsi="Times New Roman" w:cs="Times New Roman"/>
              </w:rPr>
            </w:pPr>
            <w:r w:rsidRPr="009B3D9B">
              <w:rPr>
                <w:rFonts w:ascii="Times New Roman" w:hAnsi="Times New Roman" w:cs="Times New Roman"/>
              </w:rPr>
              <w:t xml:space="preserve">от + 12 </w:t>
            </w:r>
            <w:r w:rsidRPr="009B3D9B">
              <w:rPr>
                <w:rFonts w:ascii="Times New Roman" w:hAnsi="Times New Roman" w:cs="Times New Roman"/>
                <w:vertAlign w:val="superscript"/>
              </w:rPr>
              <w:t>0</w:t>
            </w:r>
            <w:r w:rsidRPr="009B3D9B">
              <w:rPr>
                <w:rFonts w:ascii="Times New Roman" w:hAnsi="Times New Roman" w:cs="Times New Roman"/>
              </w:rPr>
              <w:t>С до нормативной температуры</w:t>
            </w:r>
          </w:p>
        </w:tc>
        <w:tc>
          <w:tcPr>
            <w:tcW w:w="1843" w:type="dxa"/>
            <w:vAlign w:val="center"/>
          </w:tcPr>
          <w:p w:rsidR="009B3D9B" w:rsidRPr="009B3D9B" w:rsidRDefault="009B3D9B" w:rsidP="009C3849">
            <w:pPr>
              <w:jc w:val="center"/>
              <w:rPr>
                <w:rFonts w:ascii="Times New Roman" w:hAnsi="Times New Roman" w:cs="Times New Roman"/>
              </w:rPr>
            </w:pPr>
            <w:r w:rsidRPr="009B3D9B">
              <w:rPr>
                <w:rFonts w:ascii="Times New Roman" w:hAnsi="Times New Roman" w:cs="Times New Roman"/>
              </w:rPr>
              <w:t xml:space="preserve">от + 10 </w:t>
            </w:r>
            <w:r w:rsidRPr="009B3D9B">
              <w:rPr>
                <w:rFonts w:ascii="Times New Roman" w:hAnsi="Times New Roman" w:cs="Times New Roman"/>
                <w:vertAlign w:val="superscript"/>
              </w:rPr>
              <w:t>0</w:t>
            </w:r>
            <w:r w:rsidRPr="009B3D9B">
              <w:rPr>
                <w:rFonts w:ascii="Times New Roman" w:hAnsi="Times New Roman" w:cs="Times New Roman"/>
              </w:rPr>
              <w:t>С</w:t>
            </w:r>
          </w:p>
          <w:p w:rsidR="009B3D9B" w:rsidRPr="009B3D9B" w:rsidRDefault="009B3D9B" w:rsidP="009C3849">
            <w:pPr>
              <w:jc w:val="center"/>
              <w:rPr>
                <w:rFonts w:ascii="Times New Roman" w:hAnsi="Times New Roman" w:cs="Times New Roman"/>
              </w:rPr>
            </w:pPr>
            <w:r w:rsidRPr="009B3D9B">
              <w:rPr>
                <w:rFonts w:ascii="Times New Roman" w:hAnsi="Times New Roman" w:cs="Times New Roman"/>
              </w:rPr>
              <w:t xml:space="preserve">до + 12 </w:t>
            </w:r>
            <w:r w:rsidRPr="009B3D9B">
              <w:rPr>
                <w:rFonts w:ascii="Times New Roman" w:hAnsi="Times New Roman" w:cs="Times New Roman"/>
                <w:vertAlign w:val="superscript"/>
              </w:rPr>
              <w:t>0</w:t>
            </w:r>
            <w:r w:rsidRPr="009B3D9B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843" w:type="dxa"/>
            <w:vAlign w:val="center"/>
          </w:tcPr>
          <w:p w:rsidR="009B3D9B" w:rsidRPr="009B3D9B" w:rsidRDefault="009B3D9B" w:rsidP="009C3849">
            <w:pPr>
              <w:jc w:val="center"/>
              <w:rPr>
                <w:rFonts w:ascii="Times New Roman" w:hAnsi="Times New Roman" w:cs="Times New Roman"/>
              </w:rPr>
            </w:pPr>
            <w:r w:rsidRPr="009B3D9B">
              <w:rPr>
                <w:rFonts w:ascii="Times New Roman" w:hAnsi="Times New Roman" w:cs="Times New Roman"/>
              </w:rPr>
              <w:t xml:space="preserve">от + 8 </w:t>
            </w:r>
            <w:r w:rsidRPr="009B3D9B">
              <w:rPr>
                <w:rFonts w:ascii="Times New Roman" w:hAnsi="Times New Roman" w:cs="Times New Roman"/>
                <w:vertAlign w:val="superscript"/>
              </w:rPr>
              <w:t>0</w:t>
            </w:r>
            <w:r w:rsidRPr="009B3D9B">
              <w:rPr>
                <w:rFonts w:ascii="Times New Roman" w:hAnsi="Times New Roman" w:cs="Times New Roman"/>
              </w:rPr>
              <w:t>С</w:t>
            </w:r>
          </w:p>
          <w:p w:rsidR="009B3D9B" w:rsidRPr="009B3D9B" w:rsidRDefault="009B3D9B" w:rsidP="009C3849">
            <w:pPr>
              <w:jc w:val="center"/>
              <w:rPr>
                <w:rFonts w:ascii="Times New Roman" w:hAnsi="Times New Roman" w:cs="Times New Roman"/>
              </w:rPr>
            </w:pPr>
            <w:r w:rsidRPr="009B3D9B">
              <w:rPr>
                <w:rFonts w:ascii="Times New Roman" w:hAnsi="Times New Roman" w:cs="Times New Roman"/>
              </w:rPr>
              <w:t xml:space="preserve">до + 10 </w:t>
            </w:r>
            <w:r w:rsidRPr="009B3D9B">
              <w:rPr>
                <w:rFonts w:ascii="Times New Roman" w:hAnsi="Times New Roman" w:cs="Times New Roman"/>
                <w:vertAlign w:val="superscript"/>
              </w:rPr>
              <w:t>0</w:t>
            </w:r>
            <w:r w:rsidRPr="009B3D9B">
              <w:rPr>
                <w:rFonts w:ascii="Times New Roman" w:hAnsi="Times New Roman" w:cs="Times New Roman"/>
              </w:rPr>
              <w:t>С</w:t>
            </w:r>
          </w:p>
        </w:tc>
      </w:tr>
      <w:tr w:rsidR="009B3D9B" w:rsidRPr="009B3D9B" w:rsidTr="009C3849">
        <w:tc>
          <w:tcPr>
            <w:tcW w:w="2235" w:type="dxa"/>
            <w:vAlign w:val="center"/>
          </w:tcPr>
          <w:p w:rsidR="009B3D9B" w:rsidRPr="009B3D9B" w:rsidRDefault="009B3D9B" w:rsidP="009C3849">
            <w:pPr>
              <w:jc w:val="center"/>
              <w:rPr>
                <w:rFonts w:ascii="Times New Roman" w:hAnsi="Times New Roman" w:cs="Times New Roman"/>
              </w:rPr>
            </w:pPr>
            <w:r w:rsidRPr="009B3D9B">
              <w:rPr>
                <w:rFonts w:ascii="Times New Roman" w:hAnsi="Times New Roman" w:cs="Times New Roman"/>
              </w:rPr>
              <w:t>Допустимое время перерыва отопления</w:t>
            </w:r>
          </w:p>
          <w:p w:rsidR="009B3D9B" w:rsidRPr="009B3D9B" w:rsidRDefault="009B3D9B" w:rsidP="009C3849">
            <w:pPr>
              <w:jc w:val="center"/>
              <w:rPr>
                <w:rFonts w:ascii="Times New Roman" w:hAnsi="Times New Roman" w:cs="Times New Roman"/>
              </w:rPr>
            </w:pPr>
            <w:r w:rsidRPr="009B3D9B">
              <w:rPr>
                <w:rFonts w:ascii="Times New Roman" w:hAnsi="Times New Roman" w:cs="Times New Roman"/>
              </w:rPr>
              <w:t>(часов не более)</w:t>
            </w:r>
          </w:p>
        </w:tc>
        <w:tc>
          <w:tcPr>
            <w:tcW w:w="1842" w:type="dxa"/>
            <w:vAlign w:val="center"/>
          </w:tcPr>
          <w:p w:rsidR="009B3D9B" w:rsidRPr="009B3D9B" w:rsidRDefault="009B3D9B" w:rsidP="009C3849">
            <w:pPr>
              <w:jc w:val="center"/>
              <w:rPr>
                <w:rFonts w:ascii="Times New Roman" w:hAnsi="Times New Roman" w:cs="Times New Roman"/>
              </w:rPr>
            </w:pPr>
            <w:r w:rsidRPr="009B3D9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vAlign w:val="center"/>
          </w:tcPr>
          <w:p w:rsidR="009B3D9B" w:rsidRPr="009B3D9B" w:rsidRDefault="009B3D9B" w:rsidP="009C3849">
            <w:pPr>
              <w:jc w:val="center"/>
              <w:rPr>
                <w:rFonts w:ascii="Times New Roman" w:hAnsi="Times New Roman" w:cs="Times New Roman"/>
              </w:rPr>
            </w:pPr>
            <w:r w:rsidRPr="009B3D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vAlign w:val="center"/>
          </w:tcPr>
          <w:p w:rsidR="009B3D9B" w:rsidRPr="009B3D9B" w:rsidRDefault="009B3D9B" w:rsidP="009C3849">
            <w:pPr>
              <w:jc w:val="center"/>
              <w:rPr>
                <w:rFonts w:ascii="Times New Roman" w:hAnsi="Times New Roman" w:cs="Times New Roman"/>
              </w:rPr>
            </w:pPr>
            <w:r w:rsidRPr="009B3D9B">
              <w:rPr>
                <w:rFonts w:ascii="Times New Roman" w:hAnsi="Times New Roman" w:cs="Times New Roman"/>
              </w:rPr>
              <w:t>4</w:t>
            </w:r>
          </w:p>
        </w:tc>
      </w:tr>
    </w:tbl>
    <w:p w:rsidR="009B3D9B" w:rsidRPr="009B3D9B" w:rsidRDefault="009B3D9B" w:rsidP="009B3D9B">
      <w:pPr>
        <w:rPr>
          <w:rFonts w:ascii="Times New Roman" w:hAnsi="Times New Roman" w:cs="Times New Roman"/>
        </w:rPr>
      </w:pPr>
    </w:p>
    <w:p w:rsidR="009B3D9B" w:rsidRPr="009B3D9B" w:rsidRDefault="009B3D9B" w:rsidP="009B3D9B">
      <w:pPr>
        <w:rPr>
          <w:rFonts w:ascii="Times New Roman" w:hAnsi="Times New Roman" w:cs="Times New Roman"/>
        </w:rPr>
      </w:pPr>
    </w:p>
    <w:p w:rsidR="009B3D9B" w:rsidRPr="009B3D9B" w:rsidRDefault="009B3D9B" w:rsidP="009B3D9B">
      <w:pPr>
        <w:rPr>
          <w:rFonts w:ascii="Times New Roman" w:hAnsi="Times New Roman" w:cs="Times New Roman"/>
        </w:rPr>
      </w:pPr>
    </w:p>
    <w:p w:rsidR="009B3D9B" w:rsidRPr="009B3D9B" w:rsidRDefault="009B3D9B" w:rsidP="009B3D9B">
      <w:pPr>
        <w:rPr>
          <w:rFonts w:ascii="Times New Roman" w:hAnsi="Times New Roman" w:cs="Times New Roman"/>
        </w:rPr>
      </w:pPr>
    </w:p>
    <w:p w:rsidR="009B3D9B" w:rsidRPr="009B3D9B" w:rsidRDefault="009B3D9B" w:rsidP="009B3D9B">
      <w:pPr>
        <w:rPr>
          <w:rFonts w:ascii="Times New Roman" w:hAnsi="Times New Roman" w:cs="Times New Roman"/>
        </w:rPr>
      </w:pPr>
    </w:p>
    <w:p w:rsidR="009B3D9B" w:rsidRPr="009B3D9B" w:rsidRDefault="009B3D9B" w:rsidP="009B3D9B">
      <w:pPr>
        <w:rPr>
          <w:rFonts w:ascii="Times New Roman" w:hAnsi="Times New Roman" w:cs="Times New Roman"/>
        </w:rPr>
      </w:pPr>
    </w:p>
    <w:p w:rsidR="009B3D9B" w:rsidRPr="009B3D9B" w:rsidRDefault="009B3D9B" w:rsidP="009B3D9B">
      <w:pPr>
        <w:rPr>
          <w:rFonts w:ascii="Times New Roman" w:hAnsi="Times New Roman" w:cs="Times New Roman"/>
        </w:rPr>
      </w:pPr>
    </w:p>
    <w:p w:rsidR="009B3D9B" w:rsidRPr="002F25D1" w:rsidRDefault="009B3D9B">
      <w:pPr>
        <w:pStyle w:val="33"/>
        <w:shd w:val="clear" w:color="auto" w:fill="auto"/>
        <w:spacing w:before="0" w:after="420" w:line="485" w:lineRule="exact"/>
        <w:ind w:left="180" w:right="340" w:firstLine="780"/>
      </w:pPr>
    </w:p>
    <w:p w:rsidR="00956F6E" w:rsidRPr="002F25D1" w:rsidRDefault="00956F6E">
      <w:pPr>
        <w:rPr>
          <w:sz w:val="2"/>
          <w:szCs w:val="2"/>
        </w:rPr>
      </w:pPr>
    </w:p>
    <w:p w:rsidR="00956F6E" w:rsidRPr="002F25D1" w:rsidRDefault="002F25D1">
      <w:pPr>
        <w:pStyle w:val="32"/>
        <w:shd w:val="clear" w:color="auto" w:fill="auto"/>
        <w:spacing w:before="0" w:after="0" w:line="480" w:lineRule="exact"/>
        <w:ind w:left="3420" w:right="1200" w:hanging="1820"/>
        <w:jc w:val="left"/>
        <w:rPr>
          <w:b w:val="0"/>
        </w:rPr>
      </w:pPr>
      <w:r w:rsidRPr="002F25D1">
        <w:rPr>
          <w:rStyle w:val="36"/>
          <w:bCs/>
        </w:rPr>
        <w:t>1.10 Технико-экономические показатели теплоснабжающих и теплосетевых организаций</w:t>
      </w:r>
    </w:p>
    <w:p w:rsidR="00956F6E" w:rsidRPr="009C3849" w:rsidRDefault="002F25D1">
      <w:pPr>
        <w:pStyle w:val="33"/>
        <w:shd w:val="clear" w:color="auto" w:fill="auto"/>
        <w:spacing w:before="0" w:after="0" w:line="480" w:lineRule="exact"/>
        <w:ind w:right="280"/>
        <w:jc w:val="center"/>
      </w:pPr>
      <w:r w:rsidRPr="002F25D1">
        <w:t xml:space="preserve">Динамика основных технико-экономических показателей работы </w:t>
      </w:r>
      <w:r w:rsidR="009C3849">
        <w:t>теплоснабжающей организац</w:t>
      </w:r>
      <w:proofErr w:type="gramStart"/>
      <w:r w:rsidR="009C3849">
        <w:t>ии ООО</w:t>
      </w:r>
      <w:proofErr w:type="gramEnd"/>
      <w:r w:rsidR="009C3849">
        <w:t xml:space="preserve"> «Ульяновские тепловые сети» представлен ниже с фактическими и плановыми показателями за прошедшие пять лет</w:t>
      </w:r>
      <w:r w:rsidR="009C3849" w:rsidRPr="009C3849">
        <w:t xml:space="preserve">. </w:t>
      </w:r>
      <w:r w:rsidR="009C3849">
        <w:t xml:space="preserve">Данные показатели представлены в разрезе теплоснабжающей организации (то есть суммарно по трем котельным </w:t>
      </w:r>
      <w:proofErr w:type="spellStart"/>
      <w:r w:rsidR="009C3849">
        <w:t>ДК</w:t>
      </w:r>
      <w:proofErr w:type="gramStart"/>
      <w:r w:rsidR="009C3849" w:rsidRPr="009C3849">
        <w:t>,</w:t>
      </w:r>
      <w:r w:rsidR="009C3849">
        <w:t>Ц</w:t>
      </w:r>
      <w:proofErr w:type="gramEnd"/>
      <w:r w:rsidR="009C3849">
        <w:t>РБ</w:t>
      </w:r>
      <w:r w:rsidR="009C3849" w:rsidRPr="009C3849">
        <w:t>,</w:t>
      </w:r>
      <w:r w:rsidR="009C3849">
        <w:t>Заречье</w:t>
      </w:r>
      <w:proofErr w:type="spellEnd"/>
      <w:r w:rsidR="009C3849">
        <w:t>) и в разрезе по всем котельным</w:t>
      </w:r>
      <w:r w:rsidR="009C3849" w:rsidRPr="009C3849">
        <w:t>.</w:t>
      </w:r>
    </w:p>
    <w:p w:rsidR="00F741E6" w:rsidRDefault="009C3849" w:rsidP="00B037AD">
      <w:pPr>
        <w:pStyle w:val="33"/>
        <w:shd w:val="clear" w:color="auto" w:fill="auto"/>
        <w:spacing w:before="0" w:after="264" w:line="480" w:lineRule="exact"/>
        <w:ind w:left="160" w:right="520" w:firstLine="580"/>
        <w:rPr>
          <w:lang w:eastAsia="en-US" w:bidi="en-US"/>
        </w:rPr>
      </w:pPr>
      <w:r>
        <w:t>В разрезе</w:t>
      </w:r>
      <w:r w:rsidR="002F25D1" w:rsidRPr="002F25D1">
        <w:t xml:space="preserve"> предприятия</w:t>
      </w:r>
      <w:r w:rsidRPr="009C3849">
        <w:t xml:space="preserve"> </w:t>
      </w:r>
      <w:r>
        <w:t>и по каждой котельной</w:t>
      </w:r>
      <w:r w:rsidR="002F25D1" w:rsidRPr="002F25D1">
        <w:t xml:space="preserve"> сформирова</w:t>
      </w:r>
      <w:r w:rsidR="00223A9A">
        <w:t>на</w:t>
      </w:r>
      <w:r w:rsidR="002F25D1" w:rsidRPr="002F25D1">
        <w:t xml:space="preserve"> информаци</w:t>
      </w:r>
      <w:r w:rsidR="00223A9A">
        <w:t>я</w:t>
      </w:r>
      <w:r w:rsidR="002F25D1" w:rsidRPr="002F25D1">
        <w:t xml:space="preserve"> о динамике основных показателей работы </w:t>
      </w:r>
      <w:r>
        <w:t>предприятия и котельных</w:t>
      </w:r>
      <w:r w:rsidR="002F25D1" w:rsidRPr="002F25D1">
        <w:t>, прежде всего нормативов удельного расхода (НУР) топлива отпущенную тепловую энергию, а также расхода</w:t>
      </w:r>
      <w:r w:rsidR="00223A9A" w:rsidRPr="00223A9A">
        <w:t xml:space="preserve"> </w:t>
      </w:r>
      <w:r w:rsidR="002F25D1" w:rsidRPr="002F25D1">
        <w:t xml:space="preserve">тепловой энергии на собственные нужды котельных </w:t>
      </w:r>
      <w:r w:rsidR="002F25D1" w:rsidRPr="002F25D1">
        <w:rPr>
          <w:lang w:eastAsia="en-US" w:bidi="en-US"/>
        </w:rPr>
        <w:t>(</w:t>
      </w:r>
      <w:r w:rsidR="002F25D1" w:rsidRPr="002F25D1">
        <w:rPr>
          <w:lang w:val="en-US" w:eastAsia="en-US" w:bidi="en-US"/>
        </w:rPr>
        <w:t>Q</w:t>
      </w:r>
      <w:r w:rsidR="002F25D1" w:rsidRPr="002F25D1">
        <w:rPr>
          <w:vertAlign w:val="subscript"/>
          <w:lang w:val="en-US" w:eastAsia="en-US" w:bidi="en-US"/>
        </w:rPr>
        <w:t>CH</w:t>
      </w:r>
      <w:r w:rsidR="002F25D1" w:rsidRPr="002F25D1">
        <w:rPr>
          <w:lang w:eastAsia="en-US" w:bidi="en-US"/>
        </w:rPr>
        <w:t>)</w:t>
      </w:r>
      <w:r w:rsidR="00F741E6">
        <w:rPr>
          <w:lang w:eastAsia="en-US" w:bidi="en-US"/>
        </w:rPr>
        <w:t>.</w:t>
      </w:r>
    </w:p>
    <w:p w:rsidR="009C3849" w:rsidRDefault="009C3849" w:rsidP="00B037AD">
      <w:pPr>
        <w:pStyle w:val="33"/>
        <w:shd w:val="clear" w:color="auto" w:fill="auto"/>
        <w:spacing w:before="0" w:after="264" w:line="480" w:lineRule="exact"/>
        <w:ind w:left="160" w:right="520" w:firstLine="580"/>
        <w:rPr>
          <w:lang w:eastAsia="en-US" w:bidi="en-US"/>
        </w:rPr>
      </w:pPr>
    </w:p>
    <w:p w:rsidR="009C3849" w:rsidRDefault="009C3849" w:rsidP="00B037AD">
      <w:pPr>
        <w:pStyle w:val="33"/>
        <w:shd w:val="clear" w:color="auto" w:fill="auto"/>
        <w:spacing w:before="0" w:after="264" w:line="480" w:lineRule="exact"/>
        <w:ind w:left="160" w:right="520" w:firstLine="580"/>
        <w:rPr>
          <w:lang w:eastAsia="en-US" w:bidi="en-US"/>
        </w:rPr>
      </w:pPr>
    </w:p>
    <w:p w:rsidR="009C3849" w:rsidRDefault="009C3849" w:rsidP="00B037AD">
      <w:pPr>
        <w:pStyle w:val="33"/>
        <w:shd w:val="clear" w:color="auto" w:fill="auto"/>
        <w:spacing w:before="0" w:after="264" w:line="480" w:lineRule="exact"/>
        <w:ind w:left="160" w:right="520" w:firstLine="580"/>
        <w:rPr>
          <w:lang w:eastAsia="en-US" w:bidi="en-US"/>
        </w:rPr>
      </w:pPr>
    </w:p>
    <w:p w:rsidR="009C3849" w:rsidRDefault="009C3849" w:rsidP="00B037AD">
      <w:pPr>
        <w:pStyle w:val="33"/>
        <w:shd w:val="clear" w:color="auto" w:fill="auto"/>
        <w:spacing w:before="0" w:after="264" w:line="480" w:lineRule="exact"/>
        <w:ind w:left="160" w:right="520" w:firstLine="580"/>
        <w:rPr>
          <w:lang w:eastAsia="en-US" w:bidi="en-US"/>
        </w:rPr>
      </w:pPr>
    </w:p>
    <w:p w:rsidR="009C3849" w:rsidRDefault="009C3849" w:rsidP="00B037AD">
      <w:pPr>
        <w:pStyle w:val="33"/>
        <w:shd w:val="clear" w:color="auto" w:fill="auto"/>
        <w:spacing w:before="0" w:after="264" w:line="480" w:lineRule="exact"/>
        <w:ind w:left="160" w:right="520" w:firstLine="580"/>
        <w:rPr>
          <w:lang w:eastAsia="en-US" w:bidi="en-US"/>
        </w:rPr>
      </w:pP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6692"/>
        <w:gridCol w:w="1051"/>
        <w:gridCol w:w="1051"/>
        <w:gridCol w:w="1199"/>
        <w:gridCol w:w="1214"/>
        <w:gridCol w:w="1360"/>
        <w:gridCol w:w="1340"/>
      </w:tblGrid>
      <w:tr w:rsidR="009C3849" w:rsidRPr="009C3849" w:rsidTr="009C3849">
        <w:trPr>
          <w:trHeight w:val="255"/>
        </w:trPr>
        <w:tc>
          <w:tcPr>
            <w:tcW w:w="11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bookmarkStart w:id="10" w:name="RANGE!A3:G36"/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lastRenderedPageBreak/>
              <w:t>Динамика основных технико-экономических показателей п</w:t>
            </w:r>
            <w:proofErr w:type="gramStart"/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о ООО</w:t>
            </w:r>
            <w:proofErr w:type="gramEnd"/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 "Ульяновские тепловые сети"</w:t>
            </w:r>
            <w:bookmarkEnd w:id="10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9C3849" w:rsidRPr="009C3849" w:rsidTr="009C3849">
        <w:trPr>
          <w:trHeight w:val="255"/>
        </w:trPr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vAlign w:val="center"/>
            <w:hideMark/>
          </w:tcPr>
          <w:p w:rsidR="009C3849" w:rsidRPr="009C3849" w:rsidRDefault="009C3849" w:rsidP="009C384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C3849" w:rsidRPr="009C3849" w:rsidTr="009C3849">
        <w:trPr>
          <w:trHeight w:val="255"/>
        </w:trPr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сети"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vAlign w:val="center"/>
            <w:hideMark/>
          </w:tcPr>
          <w:p w:rsidR="009C3849" w:rsidRPr="009C3849" w:rsidRDefault="009C3849" w:rsidP="009C384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C3849" w:rsidRPr="009C3849" w:rsidTr="009C3849">
        <w:trPr>
          <w:trHeight w:val="270"/>
        </w:trPr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vAlign w:val="center"/>
            <w:hideMark/>
          </w:tcPr>
          <w:p w:rsidR="009C3849" w:rsidRPr="009C3849" w:rsidRDefault="009C3849" w:rsidP="009C384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C3849" w:rsidRPr="009C3849" w:rsidTr="009C3849">
        <w:trPr>
          <w:trHeight w:val="270"/>
        </w:trPr>
        <w:tc>
          <w:tcPr>
            <w:tcW w:w="6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Показатель</w:t>
            </w:r>
          </w:p>
        </w:tc>
        <w:tc>
          <w:tcPr>
            <w:tcW w:w="2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Факт</w:t>
            </w:r>
          </w:p>
        </w:tc>
        <w:tc>
          <w:tcPr>
            <w:tcW w:w="11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C3849" w:rsidRPr="009C3849" w:rsidRDefault="009C3849" w:rsidP="009C384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факт 2017г.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C3849" w:rsidRPr="009C3849" w:rsidRDefault="009C3849" w:rsidP="009C3849">
            <w:pPr>
              <w:widowControl/>
              <w:ind w:firstLineChars="200" w:firstLine="360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Прогноз на 2018г.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C3849" w:rsidRPr="009C3849" w:rsidRDefault="009C3849" w:rsidP="009C3849">
            <w:pPr>
              <w:widowControl/>
              <w:ind w:firstLineChars="200" w:firstLine="360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Прогноз на 2019г.</w:t>
            </w:r>
          </w:p>
        </w:tc>
        <w:tc>
          <w:tcPr>
            <w:tcW w:w="1340" w:type="dxa"/>
            <w:vAlign w:val="center"/>
            <w:hideMark/>
          </w:tcPr>
          <w:p w:rsidR="009C3849" w:rsidRPr="009C3849" w:rsidRDefault="009C3849" w:rsidP="009C384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C3849" w:rsidRPr="009C3849" w:rsidTr="009C3849">
        <w:trPr>
          <w:trHeight w:val="270"/>
        </w:trPr>
        <w:tc>
          <w:tcPr>
            <w:tcW w:w="6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2015,000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2016,000</w:t>
            </w:r>
          </w:p>
        </w:tc>
        <w:tc>
          <w:tcPr>
            <w:tcW w:w="1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340" w:type="dxa"/>
            <w:vAlign w:val="center"/>
            <w:hideMark/>
          </w:tcPr>
          <w:p w:rsidR="009C3849" w:rsidRPr="009C3849" w:rsidRDefault="009C3849" w:rsidP="009C384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C3849" w:rsidRPr="009C3849" w:rsidTr="009C3849">
        <w:trPr>
          <w:trHeight w:val="270"/>
        </w:trPr>
        <w:tc>
          <w:tcPr>
            <w:tcW w:w="6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340" w:type="dxa"/>
            <w:vAlign w:val="center"/>
            <w:hideMark/>
          </w:tcPr>
          <w:p w:rsidR="009C3849" w:rsidRPr="009C3849" w:rsidRDefault="009C3849" w:rsidP="009C384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C3849" w:rsidRPr="009C3849" w:rsidTr="009C3849">
        <w:trPr>
          <w:trHeight w:val="270"/>
        </w:trPr>
        <w:tc>
          <w:tcPr>
            <w:tcW w:w="6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Выработка (производство) тепла, Гкал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1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1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9086,658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1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8345,962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1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9054,822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1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9054,822</w:t>
            </w:r>
          </w:p>
        </w:tc>
        <w:tc>
          <w:tcPr>
            <w:tcW w:w="1340" w:type="dxa"/>
            <w:vAlign w:val="center"/>
            <w:hideMark/>
          </w:tcPr>
          <w:p w:rsidR="009C3849" w:rsidRPr="009C3849" w:rsidRDefault="009C3849" w:rsidP="009C384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C3849" w:rsidRPr="009C3849" w:rsidTr="009C3849">
        <w:trPr>
          <w:trHeight w:val="270"/>
        </w:trPr>
        <w:tc>
          <w:tcPr>
            <w:tcW w:w="6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Расход тепла на собственные нужды, Г кал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1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1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204,219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1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187,141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1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204,094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1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204,094</w:t>
            </w:r>
          </w:p>
        </w:tc>
        <w:tc>
          <w:tcPr>
            <w:tcW w:w="1340" w:type="dxa"/>
            <w:vAlign w:val="center"/>
            <w:hideMark/>
          </w:tcPr>
          <w:p w:rsidR="009C3849" w:rsidRPr="009C3849" w:rsidRDefault="009C3849" w:rsidP="009C384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C3849" w:rsidRPr="009C3849" w:rsidTr="009C3849">
        <w:trPr>
          <w:trHeight w:val="270"/>
        </w:trPr>
        <w:tc>
          <w:tcPr>
            <w:tcW w:w="6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 xml:space="preserve">Отпуск тепла </w:t>
            </w:r>
            <w:proofErr w:type="gramStart"/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 xml:space="preserve">( </w:t>
            </w:r>
            <w:proofErr w:type="gramEnd"/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Г кал)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1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1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8882,439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1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8158,821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8919,000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8919,000</w:t>
            </w:r>
          </w:p>
        </w:tc>
        <w:tc>
          <w:tcPr>
            <w:tcW w:w="1340" w:type="dxa"/>
            <w:vAlign w:val="center"/>
            <w:hideMark/>
          </w:tcPr>
          <w:p w:rsidR="009C3849" w:rsidRPr="009C3849" w:rsidRDefault="009C3849" w:rsidP="009C384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C3849" w:rsidRPr="009C3849" w:rsidTr="009C3849">
        <w:trPr>
          <w:trHeight w:val="270"/>
        </w:trPr>
        <w:tc>
          <w:tcPr>
            <w:tcW w:w="6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Число часов использованной тепловой мощности (ч)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5040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5040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5040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5040</w:t>
            </w:r>
          </w:p>
        </w:tc>
        <w:tc>
          <w:tcPr>
            <w:tcW w:w="1340" w:type="dxa"/>
            <w:vAlign w:val="center"/>
            <w:hideMark/>
          </w:tcPr>
          <w:p w:rsidR="009C3849" w:rsidRPr="009C3849" w:rsidRDefault="009C3849" w:rsidP="009C384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C3849" w:rsidRPr="009C3849" w:rsidTr="009C3849">
        <w:trPr>
          <w:trHeight w:val="270"/>
        </w:trPr>
        <w:tc>
          <w:tcPr>
            <w:tcW w:w="6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 xml:space="preserve">Удельный расход топлива на тепловую энергию </w:t>
            </w:r>
            <w:proofErr w:type="spellStart"/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кг</w:t>
            </w:r>
            <w:proofErr w:type="gramStart"/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.у</w:t>
            </w:r>
            <w:proofErr w:type="gramEnd"/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.т</w:t>
            </w:r>
            <w:proofErr w:type="spellEnd"/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/Гкал.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1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1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166,438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1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166,070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165,921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165,921</w:t>
            </w:r>
          </w:p>
        </w:tc>
        <w:tc>
          <w:tcPr>
            <w:tcW w:w="1340" w:type="dxa"/>
            <w:vAlign w:val="center"/>
            <w:hideMark/>
          </w:tcPr>
          <w:p w:rsidR="009C3849" w:rsidRPr="009C3849" w:rsidRDefault="009C3849" w:rsidP="009C384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C3849" w:rsidRPr="009C3849" w:rsidTr="009C3849">
        <w:trPr>
          <w:trHeight w:val="270"/>
        </w:trPr>
        <w:tc>
          <w:tcPr>
            <w:tcW w:w="6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 xml:space="preserve">В </w:t>
            </w:r>
            <w:proofErr w:type="spellStart"/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т.ч</w:t>
            </w:r>
            <w:proofErr w:type="spellEnd"/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. По котельной ДК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200" w:firstLine="4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200" w:firstLine="4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0" w:type="dxa"/>
            <w:vAlign w:val="center"/>
            <w:hideMark/>
          </w:tcPr>
          <w:p w:rsidR="009C3849" w:rsidRPr="009C3849" w:rsidRDefault="009C3849" w:rsidP="009C384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C3849" w:rsidRPr="009C3849" w:rsidTr="009C3849">
        <w:trPr>
          <w:trHeight w:val="270"/>
        </w:trPr>
        <w:tc>
          <w:tcPr>
            <w:tcW w:w="6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Выработка (производство) тепла, Гкал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2294,732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2150,789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2396,954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2396,954</w:t>
            </w:r>
          </w:p>
        </w:tc>
        <w:tc>
          <w:tcPr>
            <w:tcW w:w="1340" w:type="dxa"/>
            <w:vAlign w:val="center"/>
            <w:hideMark/>
          </w:tcPr>
          <w:p w:rsidR="009C3849" w:rsidRPr="009C3849" w:rsidRDefault="009C3849" w:rsidP="009C384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C3849" w:rsidRPr="009C3849" w:rsidTr="009C3849">
        <w:trPr>
          <w:trHeight w:val="270"/>
        </w:trPr>
        <w:tc>
          <w:tcPr>
            <w:tcW w:w="6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Расход тепла на собственные нужды, Г кал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34,421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32,262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35,954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35,954</w:t>
            </w:r>
          </w:p>
        </w:tc>
        <w:tc>
          <w:tcPr>
            <w:tcW w:w="1340" w:type="dxa"/>
            <w:vAlign w:val="center"/>
            <w:hideMark/>
          </w:tcPr>
          <w:p w:rsidR="009C3849" w:rsidRPr="009C3849" w:rsidRDefault="009C3849" w:rsidP="009C384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C3849" w:rsidRPr="009C3849" w:rsidTr="009C3849">
        <w:trPr>
          <w:trHeight w:val="270"/>
        </w:trPr>
        <w:tc>
          <w:tcPr>
            <w:tcW w:w="6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 xml:space="preserve">Отпуск тепла </w:t>
            </w:r>
            <w:proofErr w:type="gramStart"/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 xml:space="preserve">( </w:t>
            </w:r>
            <w:proofErr w:type="gramEnd"/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Г кал)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2260,311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2118,527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2361,000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2361,000</w:t>
            </w:r>
          </w:p>
        </w:tc>
        <w:tc>
          <w:tcPr>
            <w:tcW w:w="1340" w:type="dxa"/>
            <w:vAlign w:val="center"/>
            <w:hideMark/>
          </w:tcPr>
          <w:p w:rsidR="009C3849" w:rsidRPr="009C3849" w:rsidRDefault="009C3849" w:rsidP="009C384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C3849" w:rsidRPr="009C3849" w:rsidTr="009C3849">
        <w:trPr>
          <w:trHeight w:val="270"/>
        </w:trPr>
        <w:tc>
          <w:tcPr>
            <w:tcW w:w="6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Число часов использованной тепловой мощности (ч)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5040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5040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5040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5040</w:t>
            </w:r>
          </w:p>
        </w:tc>
        <w:tc>
          <w:tcPr>
            <w:tcW w:w="1340" w:type="dxa"/>
            <w:vAlign w:val="center"/>
            <w:hideMark/>
          </w:tcPr>
          <w:p w:rsidR="009C3849" w:rsidRPr="009C3849" w:rsidRDefault="009C3849" w:rsidP="009C384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C3849" w:rsidRPr="009C3849" w:rsidTr="009C3849">
        <w:trPr>
          <w:trHeight w:val="270"/>
        </w:trPr>
        <w:tc>
          <w:tcPr>
            <w:tcW w:w="6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 xml:space="preserve">Удельный расход топлива на тепловую энергию </w:t>
            </w:r>
            <w:proofErr w:type="spellStart"/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кг</w:t>
            </w:r>
            <w:proofErr w:type="gramStart"/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.у</w:t>
            </w:r>
            <w:proofErr w:type="gramEnd"/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.т</w:t>
            </w:r>
            <w:proofErr w:type="spellEnd"/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/Гкал.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169,500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169,400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169,274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169,274</w:t>
            </w:r>
          </w:p>
        </w:tc>
        <w:tc>
          <w:tcPr>
            <w:tcW w:w="1340" w:type="dxa"/>
            <w:vAlign w:val="center"/>
            <w:hideMark/>
          </w:tcPr>
          <w:p w:rsidR="009C3849" w:rsidRPr="009C3849" w:rsidRDefault="009C3849" w:rsidP="009C384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C3849" w:rsidRPr="009C3849" w:rsidTr="009C3849">
        <w:trPr>
          <w:trHeight w:val="270"/>
        </w:trPr>
        <w:tc>
          <w:tcPr>
            <w:tcW w:w="6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 xml:space="preserve">В </w:t>
            </w:r>
            <w:proofErr w:type="spellStart"/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т.ч</w:t>
            </w:r>
            <w:proofErr w:type="spellEnd"/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. По котельной ЦРБ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200" w:firstLine="4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200" w:firstLine="4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0" w:type="dxa"/>
            <w:vAlign w:val="center"/>
            <w:hideMark/>
          </w:tcPr>
          <w:p w:rsidR="009C3849" w:rsidRPr="009C3849" w:rsidRDefault="009C3849" w:rsidP="009C384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C3849" w:rsidRPr="009C3849" w:rsidTr="009C3849">
        <w:trPr>
          <w:trHeight w:val="270"/>
        </w:trPr>
        <w:tc>
          <w:tcPr>
            <w:tcW w:w="6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Выработка (производство) тепла, Гкал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937,442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856,263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884,147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884,147</w:t>
            </w:r>
          </w:p>
        </w:tc>
        <w:tc>
          <w:tcPr>
            <w:tcW w:w="1340" w:type="dxa"/>
            <w:vAlign w:val="center"/>
            <w:hideMark/>
          </w:tcPr>
          <w:p w:rsidR="009C3849" w:rsidRPr="009C3849" w:rsidRDefault="009C3849" w:rsidP="009C384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C3849" w:rsidRPr="009C3849" w:rsidTr="009C3849">
        <w:trPr>
          <w:trHeight w:val="270"/>
        </w:trPr>
        <w:tc>
          <w:tcPr>
            <w:tcW w:w="6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Расход тепла на собственные нужды, Г кал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23,436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21,407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22,104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22,104</w:t>
            </w:r>
          </w:p>
        </w:tc>
        <w:tc>
          <w:tcPr>
            <w:tcW w:w="1340" w:type="dxa"/>
            <w:vAlign w:val="center"/>
            <w:hideMark/>
          </w:tcPr>
          <w:p w:rsidR="009C3849" w:rsidRPr="009C3849" w:rsidRDefault="009C3849" w:rsidP="009C384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C3849" w:rsidRPr="009C3849" w:rsidTr="009C3849">
        <w:trPr>
          <w:trHeight w:val="270"/>
        </w:trPr>
        <w:tc>
          <w:tcPr>
            <w:tcW w:w="6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 xml:space="preserve">Отпуск тепла </w:t>
            </w:r>
            <w:proofErr w:type="gramStart"/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 xml:space="preserve">( </w:t>
            </w:r>
            <w:proofErr w:type="gramEnd"/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Г кал)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914,006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834,856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862,044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862,044</w:t>
            </w:r>
          </w:p>
        </w:tc>
        <w:tc>
          <w:tcPr>
            <w:tcW w:w="1340" w:type="dxa"/>
            <w:vAlign w:val="center"/>
            <w:hideMark/>
          </w:tcPr>
          <w:p w:rsidR="009C3849" w:rsidRPr="009C3849" w:rsidRDefault="009C3849" w:rsidP="009C384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C3849" w:rsidRPr="009C3849" w:rsidTr="009C3849">
        <w:trPr>
          <w:trHeight w:val="270"/>
        </w:trPr>
        <w:tc>
          <w:tcPr>
            <w:tcW w:w="6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Число часов использованной тепловой мощности (ч)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5040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5040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5040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5040</w:t>
            </w:r>
          </w:p>
        </w:tc>
        <w:tc>
          <w:tcPr>
            <w:tcW w:w="1340" w:type="dxa"/>
            <w:vAlign w:val="center"/>
            <w:hideMark/>
          </w:tcPr>
          <w:p w:rsidR="009C3849" w:rsidRPr="009C3849" w:rsidRDefault="009C3849" w:rsidP="009C384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C3849" w:rsidRPr="009C3849" w:rsidTr="009C3849">
        <w:trPr>
          <w:trHeight w:val="270"/>
        </w:trPr>
        <w:tc>
          <w:tcPr>
            <w:tcW w:w="6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 xml:space="preserve">Удельный расход топлива на тепловую энергию </w:t>
            </w:r>
            <w:proofErr w:type="spellStart"/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кг</w:t>
            </w:r>
            <w:proofErr w:type="gramStart"/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.у</w:t>
            </w:r>
            <w:proofErr w:type="gramEnd"/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.т</w:t>
            </w:r>
            <w:proofErr w:type="spellEnd"/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/Гкал.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159,100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159,300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159,128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159,128</w:t>
            </w:r>
          </w:p>
        </w:tc>
        <w:tc>
          <w:tcPr>
            <w:tcW w:w="1340" w:type="dxa"/>
            <w:vAlign w:val="center"/>
            <w:hideMark/>
          </w:tcPr>
          <w:p w:rsidR="009C3849" w:rsidRPr="009C3849" w:rsidRDefault="009C3849" w:rsidP="009C384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C3849" w:rsidRPr="009C3849" w:rsidTr="009C3849">
        <w:trPr>
          <w:trHeight w:val="270"/>
        </w:trPr>
        <w:tc>
          <w:tcPr>
            <w:tcW w:w="6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 xml:space="preserve">В </w:t>
            </w:r>
            <w:proofErr w:type="spellStart"/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т.ч</w:t>
            </w:r>
            <w:proofErr w:type="spellEnd"/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. По котельной Заречье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200" w:firstLine="4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200" w:firstLine="4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0" w:type="dxa"/>
            <w:vAlign w:val="center"/>
            <w:hideMark/>
          </w:tcPr>
          <w:p w:rsidR="009C3849" w:rsidRPr="009C3849" w:rsidRDefault="009C3849" w:rsidP="009C384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C3849" w:rsidRPr="009C3849" w:rsidTr="009C3849">
        <w:trPr>
          <w:trHeight w:val="270"/>
        </w:trPr>
        <w:tc>
          <w:tcPr>
            <w:tcW w:w="6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Выработка (производство) тепла, Гкал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5854,484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5338,911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5842,051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5842,051</w:t>
            </w:r>
          </w:p>
        </w:tc>
        <w:tc>
          <w:tcPr>
            <w:tcW w:w="1340" w:type="dxa"/>
            <w:vAlign w:val="center"/>
            <w:hideMark/>
          </w:tcPr>
          <w:p w:rsidR="009C3849" w:rsidRPr="009C3849" w:rsidRDefault="009C3849" w:rsidP="009C384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C3849" w:rsidRPr="009C3849" w:rsidTr="009C3849">
        <w:trPr>
          <w:trHeight w:val="270"/>
        </w:trPr>
        <w:tc>
          <w:tcPr>
            <w:tcW w:w="6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Расход тепла на собственные нужды, Г кал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146,362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133,473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146,051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146,051</w:t>
            </w:r>
          </w:p>
        </w:tc>
        <w:tc>
          <w:tcPr>
            <w:tcW w:w="1340" w:type="dxa"/>
            <w:vAlign w:val="center"/>
            <w:hideMark/>
          </w:tcPr>
          <w:p w:rsidR="009C3849" w:rsidRPr="009C3849" w:rsidRDefault="009C3849" w:rsidP="009C384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C3849" w:rsidRPr="009C3849" w:rsidTr="009C3849">
        <w:trPr>
          <w:trHeight w:val="270"/>
        </w:trPr>
        <w:tc>
          <w:tcPr>
            <w:tcW w:w="6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 xml:space="preserve">Отпуск тепла </w:t>
            </w:r>
            <w:proofErr w:type="gramStart"/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 xml:space="preserve">( </w:t>
            </w:r>
            <w:proofErr w:type="gramEnd"/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Г кал)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5708,122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5205,438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5696,000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5696,000</w:t>
            </w:r>
          </w:p>
        </w:tc>
        <w:tc>
          <w:tcPr>
            <w:tcW w:w="1340" w:type="dxa"/>
            <w:vAlign w:val="center"/>
            <w:hideMark/>
          </w:tcPr>
          <w:p w:rsidR="009C3849" w:rsidRPr="009C3849" w:rsidRDefault="009C3849" w:rsidP="009C384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C3849" w:rsidRPr="009C3849" w:rsidTr="009C3849">
        <w:trPr>
          <w:trHeight w:val="270"/>
        </w:trPr>
        <w:tc>
          <w:tcPr>
            <w:tcW w:w="6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Число часов использованной тепловой мощности (ч)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5040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5040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5040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5040</w:t>
            </w:r>
          </w:p>
        </w:tc>
        <w:tc>
          <w:tcPr>
            <w:tcW w:w="1340" w:type="dxa"/>
            <w:vAlign w:val="center"/>
            <w:hideMark/>
          </w:tcPr>
          <w:p w:rsidR="009C3849" w:rsidRPr="009C3849" w:rsidRDefault="009C3849" w:rsidP="009C384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C3849" w:rsidRPr="009C3849" w:rsidTr="009C3849">
        <w:trPr>
          <w:trHeight w:val="270"/>
        </w:trPr>
        <w:tc>
          <w:tcPr>
            <w:tcW w:w="6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 xml:space="preserve">Удельный расход топлива на тепловую энергию </w:t>
            </w:r>
            <w:proofErr w:type="spellStart"/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кг</w:t>
            </w:r>
            <w:proofErr w:type="gramStart"/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.у</w:t>
            </w:r>
            <w:proofErr w:type="gramEnd"/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.т</w:t>
            </w:r>
            <w:proofErr w:type="spellEnd"/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/Гкал.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166,400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165,800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165,559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165,559</w:t>
            </w:r>
          </w:p>
        </w:tc>
        <w:tc>
          <w:tcPr>
            <w:tcW w:w="1340" w:type="dxa"/>
            <w:vAlign w:val="center"/>
            <w:hideMark/>
          </w:tcPr>
          <w:p w:rsidR="009C3849" w:rsidRPr="009C3849" w:rsidRDefault="009C3849" w:rsidP="009C384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C3849" w:rsidRPr="009C3849" w:rsidTr="009C3849">
        <w:trPr>
          <w:trHeight w:val="255"/>
        </w:trPr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0" w:type="dxa"/>
            <w:vAlign w:val="center"/>
            <w:hideMark/>
          </w:tcPr>
          <w:p w:rsidR="009C3849" w:rsidRPr="009C3849" w:rsidRDefault="009C3849" w:rsidP="009C384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C3849" w:rsidRPr="009C3849" w:rsidTr="009C3849">
        <w:trPr>
          <w:trHeight w:val="87"/>
        </w:trPr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C384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ind w:firstLineChars="100" w:firstLine="20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C3849" w:rsidRPr="009C3849" w:rsidRDefault="009C3849" w:rsidP="009C384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C384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0" w:type="dxa"/>
            <w:vAlign w:val="center"/>
            <w:hideMark/>
          </w:tcPr>
          <w:p w:rsidR="009C3849" w:rsidRPr="009C3849" w:rsidRDefault="009C3849" w:rsidP="009C384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956F6E" w:rsidRPr="002F25D1" w:rsidRDefault="002F25D1">
      <w:pPr>
        <w:pStyle w:val="41"/>
        <w:keepNext/>
        <w:keepLines/>
        <w:numPr>
          <w:ilvl w:val="0"/>
          <w:numId w:val="13"/>
        </w:numPr>
        <w:shd w:val="clear" w:color="auto" w:fill="auto"/>
        <w:tabs>
          <w:tab w:val="left" w:pos="3278"/>
        </w:tabs>
        <w:spacing w:before="588"/>
        <w:ind w:left="2620" w:firstLine="0"/>
        <w:jc w:val="both"/>
        <w:rPr>
          <w:b w:val="0"/>
        </w:rPr>
      </w:pPr>
      <w:bookmarkStart w:id="11" w:name="bookmark12"/>
      <w:r w:rsidRPr="002F25D1">
        <w:rPr>
          <w:rStyle w:val="4a"/>
          <w:bCs/>
        </w:rPr>
        <w:t>Цены (тарифы) в сфере теплоснабжения</w:t>
      </w:r>
      <w:bookmarkEnd w:id="11"/>
    </w:p>
    <w:p w:rsidR="00956F6E" w:rsidRPr="002F25D1" w:rsidRDefault="002F25D1">
      <w:pPr>
        <w:pStyle w:val="50"/>
        <w:shd w:val="clear" w:color="auto" w:fill="auto"/>
        <w:spacing w:before="0"/>
        <w:ind w:left="300" w:firstLine="0"/>
      </w:pPr>
      <w:r w:rsidRPr="002F25D1">
        <w:t>Описание динамики утвержденных тарифов, устанавливаемых органами регулирования, по каждому из регулируемых видов деятельности.</w:t>
      </w:r>
    </w:p>
    <w:p w:rsidR="00B96763" w:rsidRPr="00B96763" w:rsidRDefault="00B96763" w:rsidP="00B96763">
      <w:pPr>
        <w:pStyle w:val="33"/>
        <w:shd w:val="clear" w:color="auto" w:fill="auto"/>
        <w:spacing w:before="0" w:after="1224" w:line="480" w:lineRule="exact"/>
        <w:ind w:left="160" w:right="540" w:firstLine="80"/>
        <w:jc w:val="left"/>
        <w:rPr>
          <w:color w:val="auto"/>
        </w:rPr>
      </w:pPr>
      <w:r>
        <w:t>Для организац</w:t>
      </w:r>
      <w:proofErr w:type="gramStart"/>
      <w:r>
        <w:t>ии ООО</w:t>
      </w:r>
      <w:proofErr w:type="gramEnd"/>
      <w:r>
        <w:t xml:space="preserve"> «Ульяновские тепловые сети» для «системы теплоснабжения село Ульяново» рост тарифов на теплоснабжения за последние пять лет не превышал темпы роста индекса потребительских цен</w:t>
      </w:r>
      <w:r w:rsidRPr="00B96763">
        <w:t>.</w:t>
      </w:r>
      <w:r w:rsidR="00B037AD" w:rsidRPr="00B96763">
        <w:rPr>
          <w:color w:val="auto"/>
        </w:rPr>
        <w:t xml:space="preserve"> </w:t>
      </w:r>
      <w:r w:rsidR="002F25D1" w:rsidRPr="00B96763">
        <w:rPr>
          <w:color w:val="auto"/>
        </w:rPr>
        <w:t>Тарифы на теплоснабжение, являясь самостоятельным и значительным компонентом роста общего уровня цен, могут также сами по себе сыграть роль фактора макроэкономической нестабильности, препятствуя снижению инфляции до приемлемых уровней.</w:t>
      </w:r>
      <w:r>
        <w:rPr>
          <w:color w:val="auto"/>
        </w:rPr>
        <w:t xml:space="preserve"> Ниже </w:t>
      </w:r>
      <w:proofErr w:type="gramStart"/>
      <w:r>
        <w:rPr>
          <w:color w:val="auto"/>
        </w:rPr>
        <w:t xml:space="preserve">представлен анализ </w:t>
      </w:r>
      <w:proofErr w:type="spellStart"/>
      <w:r>
        <w:rPr>
          <w:color w:val="auto"/>
        </w:rPr>
        <w:t>тарифообразования</w:t>
      </w:r>
      <w:proofErr w:type="spellEnd"/>
      <w:r>
        <w:rPr>
          <w:color w:val="auto"/>
        </w:rPr>
        <w:t xml:space="preserve"> за предшествующие годы </w:t>
      </w:r>
      <w:r w:rsidR="000915C9">
        <w:rPr>
          <w:color w:val="auto"/>
        </w:rPr>
        <w:t xml:space="preserve"> </w:t>
      </w:r>
      <w:r w:rsidR="002F25D1" w:rsidRPr="00B96763">
        <w:rPr>
          <w:color w:val="auto"/>
        </w:rPr>
        <w:t>Правительство утвердило</w:t>
      </w:r>
      <w:proofErr w:type="gramEnd"/>
      <w:r w:rsidR="002F25D1" w:rsidRPr="00B96763">
        <w:rPr>
          <w:color w:val="auto"/>
        </w:rPr>
        <w:t xml:space="preserve"> динамику стоимости услуг естественных монополий:</w:t>
      </w:r>
      <w:r w:rsidRPr="00B96763">
        <w:rPr>
          <w:color w:val="FF0000"/>
        </w:rPr>
        <w:t xml:space="preserve"> </w:t>
      </w:r>
    </w:p>
    <w:p w:rsidR="00956F6E" w:rsidRPr="002F25D1" w:rsidRDefault="008A6897" w:rsidP="00B96763">
      <w:pPr>
        <w:pStyle w:val="33"/>
        <w:shd w:val="clear" w:color="auto" w:fill="auto"/>
        <w:spacing w:before="0" w:after="1224" w:line="480" w:lineRule="exact"/>
        <w:ind w:left="160" w:right="540" w:firstLine="80"/>
        <w:jc w:val="left"/>
      </w:pPr>
      <w:r>
        <w:t xml:space="preserve">Тариф на тепло </w:t>
      </w:r>
    </w:p>
    <w:p w:rsidR="00956F6E" w:rsidRPr="002F25D1" w:rsidRDefault="001105A7" w:rsidP="00647CE0">
      <w:pPr>
        <w:pStyle w:val="33"/>
        <w:numPr>
          <w:ilvl w:val="0"/>
          <w:numId w:val="32"/>
        </w:numPr>
        <w:shd w:val="clear" w:color="auto" w:fill="auto"/>
        <w:spacing w:before="0" w:after="0" w:line="480" w:lineRule="exact"/>
        <w:jc w:val="left"/>
      </w:pPr>
      <w:r>
        <w:t xml:space="preserve">год </w:t>
      </w:r>
      <w:r w:rsidR="003F5261">
        <w:t>2</w:t>
      </w:r>
      <w:r>
        <w:rPr>
          <w:lang w:val="en-US"/>
        </w:rPr>
        <w:t>,</w:t>
      </w:r>
      <w:r w:rsidR="003F5261">
        <w:t>9</w:t>
      </w:r>
      <w:r w:rsidR="00647CE0">
        <w:t xml:space="preserve"> </w:t>
      </w:r>
      <w:r w:rsidR="002F25D1" w:rsidRPr="002F25D1">
        <w:t>%</w:t>
      </w:r>
    </w:p>
    <w:p w:rsidR="00956F6E" w:rsidRPr="002F25D1" w:rsidRDefault="002F25D1" w:rsidP="00647CE0">
      <w:pPr>
        <w:pStyle w:val="33"/>
        <w:numPr>
          <w:ilvl w:val="0"/>
          <w:numId w:val="32"/>
        </w:numPr>
        <w:shd w:val="clear" w:color="auto" w:fill="auto"/>
        <w:spacing w:before="0" w:after="0" w:line="480" w:lineRule="exact"/>
        <w:jc w:val="left"/>
      </w:pPr>
      <w:r w:rsidRPr="002F25D1">
        <w:t xml:space="preserve">год </w:t>
      </w:r>
      <w:r w:rsidR="00046FE0">
        <w:t>2</w:t>
      </w:r>
      <w:r w:rsidR="001105A7">
        <w:rPr>
          <w:lang w:val="en-US"/>
        </w:rPr>
        <w:t>,</w:t>
      </w:r>
      <w:r w:rsidR="00046FE0">
        <w:t>4</w:t>
      </w:r>
      <w:r w:rsidR="00647CE0">
        <w:t xml:space="preserve"> </w:t>
      </w:r>
      <w:r w:rsidRPr="002F25D1">
        <w:t>%</w:t>
      </w:r>
    </w:p>
    <w:p w:rsidR="00956F6E" w:rsidRPr="002F25D1" w:rsidRDefault="00647CE0" w:rsidP="00647CE0">
      <w:pPr>
        <w:pStyle w:val="33"/>
        <w:shd w:val="clear" w:color="auto" w:fill="auto"/>
        <w:spacing w:before="0" w:after="0" w:line="480" w:lineRule="exact"/>
        <w:ind w:left="993"/>
        <w:jc w:val="left"/>
      </w:pPr>
      <w:r>
        <w:t xml:space="preserve">     2020 </w:t>
      </w:r>
      <w:r w:rsidR="002F25D1" w:rsidRPr="002F25D1">
        <w:t xml:space="preserve"> год </w:t>
      </w:r>
      <w:r>
        <w:t>2</w:t>
      </w:r>
      <w:r w:rsidR="001105A7">
        <w:rPr>
          <w:lang w:val="en-US"/>
        </w:rPr>
        <w:t>,</w:t>
      </w:r>
      <w:r w:rsidR="00046FE0">
        <w:t>6</w:t>
      </w:r>
      <w:r w:rsidR="002F25D1" w:rsidRPr="002F25D1">
        <w:t xml:space="preserve"> %</w:t>
      </w:r>
    </w:p>
    <w:p w:rsidR="00B96763" w:rsidRDefault="00B96763">
      <w:pPr>
        <w:pStyle w:val="33"/>
        <w:shd w:val="clear" w:color="auto" w:fill="auto"/>
        <w:spacing w:before="0" w:after="0" w:line="480" w:lineRule="exact"/>
        <w:ind w:left="180" w:right="580" w:firstLine="580"/>
        <w:jc w:val="left"/>
      </w:pPr>
    </w:p>
    <w:p w:rsidR="00647CE0" w:rsidRDefault="00647CE0">
      <w:pPr>
        <w:pStyle w:val="33"/>
        <w:shd w:val="clear" w:color="auto" w:fill="auto"/>
        <w:spacing w:before="0" w:after="596" w:line="480" w:lineRule="exact"/>
        <w:ind w:left="180" w:right="580" w:firstLine="580"/>
        <w:jc w:val="left"/>
      </w:pPr>
    </w:p>
    <w:p w:rsidR="00A50B77" w:rsidRPr="00B8578D" w:rsidRDefault="002F25D1" w:rsidP="00647CE0">
      <w:pPr>
        <w:pStyle w:val="33"/>
        <w:shd w:val="clear" w:color="auto" w:fill="auto"/>
        <w:spacing w:before="0" w:after="596" w:line="480" w:lineRule="exact"/>
        <w:ind w:left="180" w:right="580" w:firstLine="580"/>
        <w:jc w:val="left"/>
      </w:pPr>
      <w:r w:rsidRPr="002F25D1">
        <w:lastRenderedPageBreak/>
        <w:t xml:space="preserve">Региональные власти могут устанавливать и более высокие тарифы, если существует критическая потребность в инвестициях. В то же время видно, что динамика тарифов на тепло ниже роста цен на </w:t>
      </w:r>
      <w:r w:rsidR="00B037AD">
        <w:t>топливо</w:t>
      </w:r>
      <w:r w:rsidRPr="002F25D1">
        <w:t>, что создаёт жёсткие условия для работы теплосетевых компаний.</w:t>
      </w:r>
    </w:p>
    <w:p w:rsidR="00A50B77" w:rsidRPr="00B8578D" w:rsidRDefault="00A50B77">
      <w:pPr>
        <w:pStyle w:val="50"/>
        <w:shd w:val="clear" w:color="auto" w:fill="auto"/>
        <w:spacing w:before="0" w:after="172" w:line="260" w:lineRule="exact"/>
        <w:ind w:right="140" w:firstLine="0"/>
      </w:pPr>
    </w:p>
    <w:p w:rsidR="00A50B77" w:rsidRPr="00B8578D" w:rsidRDefault="00A50B77">
      <w:pPr>
        <w:pStyle w:val="50"/>
        <w:shd w:val="clear" w:color="auto" w:fill="auto"/>
        <w:spacing w:before="0" w:after="172" w:line="260" w:lineRule="exact"/>
        <w:ind w:right="140" w:firstLine="0"/>
      </w:pPr>
    </w:p>
    <w:p w:rsidR="00956F6E" w:rsidRPr="002F25D1" w:rsidRDefault="002F25D1">
      <w:pPr>
        <w:pStyle w:val="50"/>
        <w:shd w:val="clear" w:color="auto" w:fill="auto"/>
        <w:spacing w:before="0" w:after="172" w:line="260" w:lineRule="exact"/>
        <w:ind w:right="140" w:firstLine="0"/>
      </w:pPr>
      <w:r w:rsidRPr="002F25D1">
        <w:t>Описание структуры тарифов, установленных на момент разработки</w:t>
      </w:r>
    </w:p>
    <w:p w:rsidR="00956F6E" w:rsidRPr="002F25D1" w:rsidRDefault="002F25D1">
      <w:pPr>
        <w:pStyle w:val="50"/>
        <w:shd w:val="clear" w:color="auto" w:fill="auto"/>
        <w:spacing w:before="0" w:after="1448" w:line="260" w:lineRule="exact"/>
        <w:ind w:left="380" w:firstLine="0"/>
      </w:pPr>
      <w:r w:rsidRPr="002F25D1">
        <w:t>схемы теплоснабжения.</w:t>
      </w:r>
    </w:p>
    <w:p w:rsidR="00956F6E" w:rsidRPr="002F25D1" w:rsidRDefault="00956F6E">
      <w:pPr>
        <w:rPr>
          <w:sz w:val="2"/>
          <w:szCs w:val="2"/>
        </w:rPr>
      </w:pPr>
    </w:p>
    <w:p w:rsidR="00956F6E" w:rsidRPr="002F25D1" w:rsidRDefault="002F25D1" w:rsidP="00A82758">
      <w:pPr>
        <w:pStyle w:val="33"/>
        <w:shd w:val="clear" w:color="auto" w:fill="auto"/>
        <w:spacing w:before="0" w:after="0" w:line="480" w:lineRule="exact"/>
        <w:ind w:left="200" w:right="360" w:firstLine="680"/>
      </w:pPr>
      <w:r w:rsidRPr="002F25D1">
        <w:t xml:space="preserve">В ходе анализа использованы данные о фактических затратах </w:t>
      </w:r>
      <w:r w:rsidR="000915C9">
        <w:t>ООО «Ульяновские тепловые сети» на котельные ДК и ЦРБ</w:t>
      </w:r>
      <w:r w:rsidRPr="002F25D1">
        <w:t>, а также плановый расчет затрат на услуги в сфере теплоснабжения на 20</w:t>
      </w:r>
      <w:r w:rsidR="003F5261">
        <w:t xml:space="preserve">20 </w:t>
      </w:r>
      <w:r w:rsidRPr="002F25D1">
        <w:t>год.</w:t>
      </w:r>
      <w:r w:rsidR="00A82758">
        <w:t xml:space="preserve">  </w:t>
      </w:r>
      <w:r w:rsidRPr="002F25D1">
        <w:t>Для анализа структуры издержек и основных статей себестоимости использовалась группировка затрат по статьям калькуляции, на основании</w:t>
      </w:r>
      <w:r w:rsidR="00A82758">
        <w:t xml:space="preserve"> постановления</w:t>
      </w:r>
      <w:r w:rsidRPr="002F25D1">
        <w:t xml:space="preserve"> </w:t>
      </w:r>
      <w:r w:rsidR="00A82758" w:rsidRPr="00A82758">
        <w:rPr>
          <w:sz w:val="20"/>
          <w:szCs w:val="20"/>
        </w:rPr>
        <w:t>ПРАВИТЕЛЬСТВО РОССИЙСКОЙ ФЕДЕРАЦИИ</w:t>
      </w:r>
      <w:r w:rsidR="00A82758">
        <w:t xml:space="preserve"> от 18 июня 2008 года N 459 </w:t>
      </w:r>
      <w:r w:rsidRPr="002F25D1">
        <w:t xml:space="preserve"> включают следующие группы расходов:</w:t>
      </w:r>
    </w:p>
    <w:p w:rsidR="00956F6E" w:rsidRPr="002F25D1" w:rsidRDefault="002F25D1">
      <w:pPr>
        <w:pStyle w:val="33"/>
        <w:numPr>
          <w:ilvl w:val="0"/>
          <w:numId w:val="15"/>
        </w:numPr>
        <w:shd w:val="clear" w:color="auto" w:fill="auto"/>
        <w:spacing w:before="0" w:after="0" w:line="480" w:lineRule="exact"/>
        <w:ind w:left="200" w:firstLine="680"/>
      </w:pPr>
      <w:r w:rsidRPr="002F25D1">
        <w:t xml:space="preserve"> топливо;</w:t>
      </w:r>
    </w:p>
    <w:p w:rsidR="00956F6E" w:rsidRPr="002F25D1" w:rsidRDefault="002F25D1">
      <w:pPr>
        <w:pStyle w:val="33"/>
        <w:numPr>
          <w:ilvl w:val="0"/>
          <w:numId w:val="15"/>
        </w:numPr>
        <w:shd w:val="clear" w:color="auto" w:fill="auto"/>
        <w:spacing w:before="0" w:after="0" w:line="480" w:lineRule="exact"/>
        <w:ind w:left="200" w:firstLine="680"/>
      </w:pPr>
      <w:r w:rsidRPr="002F25D1">
        <w:t xml:space="preserve"> покупаемая электрическая и тепловая энергия;</w:t>
      </w:r>
    </w:p>
    <w:p w:rsidR="00956F6E" w:rsidRPr="002F25D1" w:rsidRDefault="002F25D1">
      <w:pPr>
        <w:pStyle w:val="33"/>
        <w:numPr>
          <w:ilvl w:val="0"/>
          <w:numId w:val="15"/>
        </w:numPr>
        <w:shd w:val="clear" w:color="auto" w:fill="auto"/>
        <w:spacing w:before="0" w:after="0" w:line="480" w:lineRule="exact"/>
        <w:ind w:left="200" w:right="1640" w:firstLine="680"/>
        <w:jc w:val="left"/>
      </w:pPr>
      <w:r w:rsidRPr="002F25D1">
        <w:t xml:space="preserve"> оплата услуг, оказываемых организациями, осуществляющими регулируемую деятельность;</w:t>
      </w:r>
    </w:p>
    <w:p w:rsidR="00956F6E" w:rsidRPr="002F25D1" w:rsidRDefault="002F25D1">
      <w:pPr>
        <w:pStyle w:val="33"/>
        <w:numPr>
          <w:ilvl w:val="0"/>
          <w:numId w:val="15"/>
        </w:numPr>
        <w:shd w:val="clear" w:color="auto" w:fill="auto"/>
        <w:spacing w:before="0" w:after="0" w:line="480" w:lineRule="exact"/>
        <w:ind w:left="200" w:firstLine="680"/>
      </w:pPr>
      <w:r w:rsidRPr="002F25D1">
        <w:t xml:space="preserve"> сырье и материалы;</w:t>
      </w:r>
    </w:p>
    <w:p w:rsidR="00956F6E" w:rsidRPr="002F25D1" w:rsidRDefault="002F25D1">
      <w:pPr>
        <w:pStyle w:val="33"/>
        <w:numPr>
          <w:ilvl w:val="0"/>
          <w:numId w:val="15"/>
        </w:numPr>
        <w:shd w:val="clear" w:color="auto" w:fill="auto"/>
        <w:spacing w:before="0" w:after="0" w:line="480" w:lineRule="exact"/>
        <w:ind w:left="200" w:firstLine="680"/>
      </w:pPr>
      <w:r w:rsidRPr="002F25D1">
        <w:t xml:space="preserve"> ремонт основных средств;</w:t>
      </w:r>
    </w:p>
    <w:p w:rsidR="00956F6E" w:rsidRPr="002F25D1" w:rsidRDefault="002F25D1">
      <w:pPr>
        <w:pStyle w:val="33"/>
        <w:numPr>
          <w:ilvl w:val="0"/>
          <w:numId w:val="15"/>
        </w:numPr>
        <w:shd w:val="clear" w:color="auto" w:fill="auto"/>
        <w:spacing w:before="0" w:after="0" w:line="480" w:lineRule="exact"/>
        <w:ind w:left="200" w:firstLine="680"/>
      </w:pPr>
      <w:r w:rsidRPr="002F25D1">
        <w:t xml:space="preserve"> оплата труда и отчисления на социальные нужды;</w:t>
      </w:r>
    </w:p>
    <w:p w:rsidR="00956F6E" w:rsidRPr="002F25D1" w:rsidRDefault="002F25D1">
      <w:pPr>
        <w:pStyle w:val="33"/>
        <w:numPr>
          <w:ilvl w:val="0"/>
          <w:numId w:val="15"/>
        </w:numPr>
        <w:shd w:val="clear" w:color="auto" w:fill="auto"/>
        <w:spacing w:before="0" w:after="0" w:line="480" w:lineRule="exact"/>
        <w:ind w:left="200" w:firstLine="680"/>
      </w:pPr>
      <w:r w:rsidRPr="002F25D1">
        <w:t xml:space="preserve"> амортизация основных средств и нематериальных активов;</w:t>
      </w:r>
    </w:p>
    <w:p w:rsidR="00956F6E" w:rsidRPr="002F25D1" w:rsidRDefault="002F25D1">
      <w:pPr>
        <w:pStyle w:val="33"/>
        <w:numPr>
          <w:ilvl w:val="0"/>
          <w:numId w:val="15"/>
        </w:numPr>
        <w:shd w:val="clear" w:color="auto" w:fill="auto"/>
        <w:spacing w:before="0" w:after="420" w:line="480" w:lineRule="exact"/>
        <w:ind w:left="200" w:firstLine="680"/>
      </w:pPr>
      <w:r w:rsidRPr="002F25D1">
        <w:t xml:space="preserve"> прочие расходы.</w:t>
      </w:r>
    </w:p>
    <w:p w:rsidR="00956F6E" w:rsidRPr="002F25D1" w:rsidRDefault="002F25D1">
      <w:pPr>
        <w:pStyle w:val="41"/>
        <w:keepNext/>
        <w:keepLines/>
        <w:shd w:val="clear" w:color="auto" w:fill="auto"/>
        <w:ind w:left="3580" w:firstLine="0"/>
        <w:rPr>
          <w:b w:val="0"/>
        </w:rPr>
      </w:pPr>
      <w:bookmarkStart w:id="12" w:name="bookmark13"/>
      <w:r w:rsidRPr="002F25D1">
        <w:rPr>
          <w:rStyle w:val="4a"/>
          <w:bCs/>
        </w:rPr>
        <w:t>Тарифы на тепловую энергию.</w:t>
      </w:r>
      <w:bookmarkEnd w:id="12"/>
    </w:p>
    <w:p w:rsidR="00956F6E" w:rsidRPr="002F25D1" w:rsidRDefault="00956F6E">
      <w:pPr>
        <w:rPr>
          <w:sz w:val="2"/>
          <w:szCs w:val="2"/>
        </w:rPr>
      </w:pPr>
    </w:p>
    <w:p w:rsidR="00956F6E" w:rsidRPr="002F25D1" w:rsidRDefault="00956F6E">
      <w:pPr>
        <w:rPr>
          <w:sz w:val="2"/>
          <w:szCs w:val="2"/>
        </w:rPr>
      </w:pPr>
    </w:p>
    <w:p w:rsidR="00956F6E" w:rsidRPr="002F25D1" w:rsidRDefault="00956F6E">
      <w:pPr>
        <w:spacing w:line="1620" w:lineRule="exact"/>
      </w:pPr>
    </w:p>
    <w:p w:rsidR="00956F6E" w:rsidRPr="002F25D1" w:rsidRDefault="00956F6E">
      <w:pPr>
        <w:rPr>
          <w:sz w:val="2"/>
          <w:szCs w:val="2"/>
        </w:rPr>
      </w:pPr>
    </w:p>
    <w:p w:rsidR="00956F6E" w:rsidRPr="00B8578D" w:rsidRDefault="00956F6E">
      <w:pPr>
        <w:spacing w:line="1680" w:lineRule="exact"/>
      </w:pPr>
    </w:p>
    <w:p w:rsidR="00114EDF" w:rsidRPr="00B8578D" w:rsidRDefault="00114EDF">
      <w:pPr>
        <w:spacing w:line="1680" w:lineRule="exact"/>
      </w:pPr>
    </w:p>
    <w:p w:rsidR="00114EDF" w:rsidRPr="00B8578D" w:rsidRDefault="00114EDF">
      <w:pPr>
        <w:spacing w:line="1680" w:lineRule="exact"/>
      </w:pPr>
    </w:p>
    <w:p w:rsidR="00114EDF" w:rsidRPr="00B8578D" w:rsidRDefault="00114EDF">
      <w:pPr>
        <w:spacing w:line="1680" w:lineRule="exact"/>
      </w:pPr>
    </w:p>
    <w:p w:rsidR="00114EDF" w:rsidRPr="00B8578D" w:rsidRDefault="00114EDF">
      <w:pPr>
        <w:spacing w:line="1680" w:lineRule="exact"/>
      </w:pPr>
    </w:p>
    <w:p w:rsidR="00114EDF" w:rsidRPr="00B8578D" w:rsidRDefault="00114EDF" w:rsidP="00A50B77">
      <w:pPr>
        <w:pStyle w:val="50"/>
        <w:shd w:val="clear" w:color="auto" w:fill="auto"/>
        <w:spacing w:before="0"/>
        <w:ind w:firstLine="0"/>
        <w:jc w:val="left"/>
        <w:rPr>
          <w:rFonts w:ascii="Courier New" w:eastAsia="Courier New" w:hAnsi="Courier New" w:cs="Courier New"/>
          <w:i w:val="0"/>
          <w:iCs w:val="0"/>
          <w:sz w:val="24"/>
          <w:szCs w:val="24"/>
        </w:rPr>
      </w:pPr>
    </w:p>
    <w:p w:rsidR="00A50B77" w:rsidRPr="00B8578D" w:rsidRDefault="00A50B77" w:rsidP="00A50B77">
      <w:pPr>
        <w:pStyle w:val="50"/>
        <w:shd w:val="clear" w:color="auto" w:fill="auto"/>
        <w:spacing w:before="0"/>
        <w:ind w:firstLine="0"/>
        <w:jc w:val="left"/>
        <w:rPr>
          <w:rFonts w:ascii="Courier New" w:eastAsia="Courier New" w:hAnsi="Courier New" w:cs="Courier New"/>
          <w:i w:val="0"/>
          <w:iCs w:val="0"/>
          <w:sz w:val="24"/>
          <w:szCs w:val="24"/>
        </w:rPr>
      </w:pPr>
    </w:p>
    <w:p w:rsidR="00A50B77" w:rsidRPr="00B8578D" w:rsidRDefault="00A50B77" w:rsidP="00A50B77">
      <w:pPr>
        <w:pStyle w:val="50"/>
        <w:shd w:val="clear" w:color="auto" w:fill="auto"/>
        <w:spacing w:before="0"/>
        <w:ind w:firstLine="0"/>
        <w:jc w:val="left"/>
      </w:pPr>
    </w:p>
    <w:p w:rsidR="00956F6E" w:rsidRPr="002F25D1" w:rsidRDefault="002F25D1">
      <w:pPr>
        <w:pStyle w:val="50"/>
        <w:shd w:val="clear" w:color="auto" w:fill="auto"/>
        <w:spacing w:before="0"/>
        <w:ind w:left="160" w:firstLine="0"/>
      </w:pPr>
      <w:r w:rsidRPr="002F25D1">
        <w:t>Описание платы за подключение к системе теплоснабжения и поступлений денежных средств от осуществления указанной деятельности.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300"/>
      </w:pPr>
      <w:proofErr w:type="gramStart"/>
      <w:r w:rsidRPr="002F25D1">
        <w:t>Плата за подключение к системе теплоснабжения - плата, которую вносят лица, осуществляющие строительство здания, строения, сооружения, подключаемых к системе теплоснабжения, а также плата, которую вносят лица, осуществляющие реконструкцию здания, строения, сооружения в случае, если данная реконструкция влечет за собой увеличение тепловой нагрузки реконструируемых здания, строения, сооружения (далее также - плата за подключение);</w:t>
      </w:r>
      <w:proofErr w:type="gramEnd"/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380"/>
      </w:pPr>
      <w:r w:rsidRPr="002F25D1">
        <w:t>Органы местного самоуправления поселений, городских округов могут наделяться законом субъекта Российской Федерации полномочиями на государственное регулирование цен (тарифов) на тепловую энергию, в частности платы за подключение к системе теплоснабжения.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380"/>
      </w:pPr>
      <w:r w:rsidRPr="002F25D1">
        <w:t>Подключение - совокупность организационных и технических действий, дающих возможность подключаемому объекту потреблять тепловую энергию из системы теплоснабжения, обеспечивать передачу тепловой энергии по смежным тепловым сетям или выдавать тепловую энергию, производимую на источнике тепловой энергии, в систему теплоснабжения.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300"/>
      </w:pPr>
      <w:r w:rsidRPr="002F25D1">
        <w:t>Подключение к системам теплоснабжения осуществляется на основании договора о подключении к системам теплоснабжения.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300"/>
      </w:pPr>
      <w:r w:rsidRPr="002F25D1">
        <w:t>По договору о подключении исполнитель обязуется осуществить подключение, а заявитель обязуется выполнить действия по подготовке объекта к подключению и оплатить услуги по подключению.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300"/>
      </w:pPr>
      <w:r w:rsidRPr="002F25D1">
        <w:t>Основанием для заключения договора о подключении является подача заявителем заявки на подключение к системе теплоснабжения в случаях:</w:t>
      </w:r>
    </w:p>
    <w:p w:rsidR="00956F6E" w:rsidRPr="002F25D1" w:rsidRDefault="002F25D1" w:rsidP="00A50B77">
      <w:pPr>
        <w:pStyle w:val="33"/>
        <w:shd w:val="clear" w:color="auto" w:fill="auto"/>
        <w:spacing w:before="0" w:after="444" w:line="480" w:lineRule="exact"/>
        <w:ind w:left="180" w:right="340" w:firstLine="300"/>
      </w:pPr>
      <w:r w:rsidRPr="002F25D1">
        <w:t>Решения существующей проблемы с определением платы за подключение к тепловым сетям на период до принятия соответствующих нормативных правовых актов к ФЗ №190 возможно путем обращения в органы исполнительной власти субъектов Российской Федерации в области государственного регулирования цен</w:t>
      </w:r>
      <w:r w:rsidR="00A50B77" w:rsidRPr="002F25D1">
        <w:t xml:space="preserve"> </w:t>
      </w:r>
      <w:r w:rsidRPr="002F25D1">
        <w:t xml:space="preserve">(тарифов), которые наделены полномочиями по установлению платы за подключение к системе теплоснабжения (Ст. 7 </w:t>
      </w:r>
      <w:proofErr w:type="spellStart"/>
      <w:r w:rsidRPr="002F25D1">
        <w:t>ч</w:t>
      </w:r>
      <w:proofErr w:type="gramStart"/>
      <w:r w:rsidRPr="002F25D1">
        <w:t>.З</w:t>
      </w:r>
      <w:proofErr w:type="spellEnd"/>
      <w:proofErr w:type="gramEnd"/>
      <w:r w:rsidRPr="002F25D1">
        <w:t xml:space="preserve"> Федерального закона от </w:t>
      </w:r>
      <w:r w:rsidR="00A50B77" w:rsidRPr="000B31C0">
        <w:t>10</w:t>
      </w:r>
      <w:r w:rsidRPr="002F25D1">
        <w:t>.0</w:t>
      </w:r>
      <w:r w:rsidR="00A50B77" w:rsidRPr="00A50B77">
        <w:t>8</w:t>
      </w:r>
      <w:r w:rsidRPr="002F25D1">
        <w:t>.201</w:t>
      </w:r>
      <w:r w:rsidR="00A50B77" w:rsidRPr="00A50B77">
        <w:t>7</w:t>
      </w:r>
      <w:r w:rsidRPr="002F25D1">
        <w:t xml:space="preserve"> г. №</w:t>
      </w:r>
      <w:r w:rsidRPr="002F25D1">
        <w:tab/>
        <w:t xml:space="preserve">190-ФЗ «О </w:t>
      </w:r>
      <w:proofErr w:type="gramStart"/>
      <w:r w:rsidRPr="002F25D1">
        <w:t>теплоснабжении</w:t>
      </w:r>
      <w:proofErr w:type="gramEnd"/>
      <w:r w:rsidRPr="002F25D1">
        <w:t>»). Отсутствие основ</w:t>
      </w:r>
      <w:r w:rsidR="00A50B77" w:rsidRPr="00A50B77">
        <w:t xml:space="preserve"> </w:t>
      </w:r>
      <w:r w:rsidRPr="002F25D1">
        <w:t>ценообразования в сфере теплоснабжения и правил регулирования цен (тарифов) в сфере теплоснабжения, а также методических указаний по расчету соответствующих тарифов не может служить основанием для отказа в установлении платы за подключение к системе теплоснабжения.</w:t>
      </w:r>
      <w:r w:rsidR="00A50B77" w:rsidRPr="002F25D1">
        <w:t xml:space="preserve"> </w:t>
      </w:r>
      <w:proofErr w:type="gramStart"/>
      <w:r w:rsidRPr="002F25D1">
        <w:t>Плата за подключение может быть осуществлена как на основе фиксированного размера платежа на определенный срок, так и с подготовкой по каждому отдельному объекту капитального строительства индивидуальной программы, составлением сметы затрат на создание тепловых сетей, мероприятий по увеличению мощности и пропускной способности сети для дальнейшего согласования и утверждения тарифа на подключение к системе теплоснабжения в индивидуальном порядке с заявителем в органе</w:t>
      </w:r>
      <w:proofErr w:type="gramEnd"/>
      <w:r w:rsidRPr="002F25D1">
        <w:t xml:space="preserve"> регулирования субъекта РФ.</w:t>
      </w:r>
    </w:p>
    <w:p w:rsidR="00956F6E" w:rsidRPr="002F25D1" w:rsidRDefault="002F25D1">
      <w:pPr>
        <w:pStyle w:val="50"/>
        <w:shd w:val="clear" w:color="auto" w:fill="auto"/>
        <w:spacing w:before="0" w:line="485" w:lineRule="exact"/>
        <w:ind w:left="1320" w:right="360" w:hanging="400"/>
        <w:jc w:val="left"/>
      </w:pPr>
      <w:r w:rsidRPr="002F25D1">
        <w:lastRenderedPageBreak/>
        <w:t>Описание платы за услуги по поддержанию резервной тепловой мощности, в том числе для социально значимых категорий потребителей.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60" w:firstLine="560"/>
      </w:pPr>
      <w:proofErr w:type="gramStart"/>
      <w:r w:rsidRPr="002F25D1">
        <w:t>Потребители, подключенные к системе теплоснабжения, но не потребляющие тепловой энергии (мощности), теплоносителя по договору теплоснабжения,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(тарифам) или по ценам, определяемым соглашением сторон договора.</w:t>
      </w:r>
      <w:proofErr w:type="gramEnd"/>
    </w:p>
    <w:p w:rsidR="00956F6E" w:rsidRPr="002F25D1" w:rsidRDefault="002F25D1">
      <w:pPr>
        <w:pStyle w:val="33"/>
        <w:shd w:val="clear" w:color="auto" w:fill="auto"/>
        <w:spacing w:before="0" w:after="924" w:line="480" w:lineRule="exact"/>
        <w:ind w:left="180" w:right="360" w:firstLine="560"/>
      </w:pPr>
      <w:r w:rsidRPr="002F25D1">
        <w:t xml:space="preserve">Плата за услуги по поддержанию резервной тепловой мощности устанавливается в случае, если потребитель не потребляет тепловую энергию, но не осуществил отсоединение принадлежащих ему </w:t>
      </w:r>
      <w:proofErr w:type="spellStart"/>
      <w:r w:rsidRPr="002F25D1">
        <w:t>теплопотребляющих</w:t>
      </w:r>
      <w:proofErr w:type="spellEnd"/>
      <w:r w:rsidRPr="002F25D1">
        <w:t xml:space="preserve"> установок от тепловой сети в целях сохранения возможности возобновить потребление тепловой энергии при возникновении такой необходимости.</w:t>
      </w:r>
    </w:p>
    <w:p w:rsidR="00956F6E" w:rsidRPr="002F25D1" w:rsidRDefault="00956F6E">
      <w:pPr>
        <w:rPr>
          <w:sz w:val="2"/>
          <w:szCs w:val="2"/>
        </w:rPr>
      </w:pP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600"/>
      </w:pPr>
      <w:proofErr w:type="gramStart"/>
      <w:r w:rsidRPr="002F25D1">
        <w:t>Плата за услуги по поддержанию резервной тепловой мощности подлежит регулированию для отдельных категорий социально значимых потребителей, перечень которых определяется основами ценообразования в сфере теплоснабжения, утвержденными Правительством РФ, и устанавливается как сумма ставок за поддерживаемую мощность источника тепловой энергии и за поддерживаемую мощность тепловых сетей в объеме, необходимом для возможного обеспечения тепловой нагрузки потребителя.</w:t>
      </w:r>
      <w:proofErr w:type="gramEnd"/>
    </w:p>
    <w:p w:rsidR="00956F6E" w:rsidRPr="002F25D1" w:rsidRDefault="002F25D1">
      <w:pPr>
        <w:pStyle w:val="33"/>
        <w:shd w:val="clear" w:color="auto" w:fill="auto"/>
        <w:spacing w:before="0" w:after="476" w:line="485" w:lineRule="exact"/>
        <w:ind w:left="180" w:right="340" w:firstLine="600"/>
      </w:pPr>
      <w:r w:rsidRPr="002F25D1">
        <w:t>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сторон.</w:t>
      </w:r>
    </w:p>
    <w:p w:rsidR="00956F6E" w:rsidRPr="002F25D1" w:rsidRDefault="002F25D1">
      <w:pPr>
        <w:pStyle w:val="5b"/>
        <w:keepNext/>
        <w:keepLines/>
        <w:numPr>
          <w:ilvl w:val="0"/>
          <w:numId w:val="17"/>
        </w:numPr>
        <w:shd w:val="clear" w:color="auto" w:fill="auto"/>
        <w:tabs>
          <w:tab w:val="left" w:pos="2018"/>
        </w:tabs>
        <w:spacing w:before="0"/>
        <w:ind w:left="1540" w:right="820" w:hanging="180"/>
        <w:rPr>
          <w:b w:val="0"/>
        </w:rPr>
      </w:pPr>
      <w:bookmarkStart w:id="13" w:name="bookmark14"/>
      <w:r w:rsidRPr="002F25D1">
        <w:rPr>
          <w:b w:val="0"/>
        </w:rPr>
        <w:t xml:space="preserve">Существующие технические и технологические проблемы в </w:t>
      </w:r>
      <w:r w:rsidR="00846E59">
        <w:rPr>
          <w:b w:val="0"/>
        </w:rPr>
        <w:t>«</w:t>
      </w:r>
      <w:r w:rsidRPr="002F25D1">
        <w:rPr>
          <w:b w:val="0"/>
        </w:rPr>
        <w:t>систем</w:t>
      </w:r>
      <w:r w:rsidR="00846E59">
        <w:rPr>
          <w:b w:val="0"/>
        </w:rPr>
        <w:t>е</w:t>
      </w:r>
      <w:r w:rsidRPr="002F25D1">
        <w:rPr>
          <w:b w:val="0"/>
        </w:rPr>
        <w:t xml:space="preserve"> теплоснабжения </w:t>
      </w:r>
      <w:r w:rsidR="00846E59">
        <w:rPr>
          <w:b w:val="0"/>
        </w:rPr>
        <w:t>село  Ульяново</w:t>
      </w:r>
      <w:r w:rsidR="000B31C0">
        <w:rPr>
          <w:b w:val="0"/>
        </w:rPr>
        <w:t>»</w:t>
      </w:r>
      <w:r w:rsidRPr="002F25D1">
        <w:rPr>
          <w:b w:val="0"/>
        </w:rPr>
        <w:t>.</w:t>
      </w:r>
      <w:bookmarkEnd w:id="13"/>
    </w:p>
    <w:p w:rsidR="00846E59" w:rsidRDefault="002F25D1">
      <w:pPr>
        <w:pStyle w:val="33"/>
        <w:shd w:val="clear" w:color="auto" w:fill="auto"/>
        <w:spacing w:before="0" w:after="0" w:line="480" w:lineRule="exact"/>
        <w:ind w:left="180" w:right="340" w:firstLine="160"/>
        <w:jc w:val="left"/>
        <w:rPr>
          <w:rStyle w:val="a9"/>
        </w:rPr>
      </w:pPr>
      <w:r w:rsidRPr="002F25D1">
        <w:rPr>
          <w:rStyle w:val="a9"/>
        </w:rPr>
        <w:t xml:space="preserve">Описание существующих проблем организации качественного теплоснабжения (перечень причин, приводящих к снижению качества теплоснабжения). </w:t>
      </w:r>
    </w:p>
    <w:p w:rsidR="00846E59" w:rsidRDefault="002F25D1">
      <w:pPr>
        <w:pStyle w:val="33"/>
        <w:shd w:val="clear" w:color="auto" w:fill="auto"/>
        <w:spacing w:before="0" w:after="0" w:line="480" w:lineRule="exact"/>
        <w:ind w:left="180" w:right="340" w:firstLine="160"/>
        <w:jc w:val="left"/>
      </w:pPr>
      <w:r w:rsidRPr="002F25D1">
        <w:t>Основн</w:t>
      </w:r>
      <w:r w:rsidR="00846E59">
        <w:t xml:space="preserve">ые </w:t>
      </w:r>
      <w:r w:rsidRPr="002F25D1">
        <w:t>существующи</w:t>
      </w:r>
      <w:r w:rsidR="00846E59">
        <w:t>е</w:t>
      </w:r>
      <w:r w:rsidRPr="002F25D1">
        <w:t xml:space="preserve"> технически</w:t>
      </w:r>
      <w:r w:rsidR="00846E59">
        <w:t xml:space="preserve">е </w:t>
      </w:r>
      <w:r w:rsidRPr="002F25D1">
        <w:t>и технологическ</w:t>
      </w:r>
      <w:r w:rsidR="00846E59">
        <w:t>ие</w:t>
      </w:r>
      <w:r w:rsidRPr="002F25D1">
        <w:t xml:space="preserve"> проблем</w:t>
      </w:r>
      <w:r w:rsidR="00846E59">
        <w:t>ы</w:t>
      </w:r>
      <w:proofErr w:type="gramStart"/>
      <w:r w:rsidRPr="002F25D1">
        <w:t xml:space="preserve"> :</w:t>
      </w:r>
      <w:proofErr w:type="gramEnd"/>
      <w:r w:rsidRPr="002F25D1">
        <w:t xml:space="preserve"> </w:t>
      </w:r>
    </w:p>
    <w:p w:rsidR="00846E59" w:rsidRDefault="00846E59">
      <w:pPr>
        <w:pStyle w:val="33"/>
        <w:shd w:val="clear" w:color="auto" w:fill="auto"/>
        <w:spacing w:before="0" w:after="0" w:line="480" w:lineRule="exact"/>
        <w:ind w:left="180" w:right="340" w:firstLine="160"/>
        <w:jc w:val="left"/>
      </w:pPr>
      <w:r>
        <w:t>-</w:t>
      </w:r>
      <w:r w:rsidR="002F25D1" w:rsidRPr="002F25D1">
        <w:t xml:space="preserve"> выработавшее свой ресурс обо</w:t>
      </w:r>
      <w:r>
        <w:t>рудование на источниках тепла</w:t>
      </w:r>
      <w:r w:rsidRPr="00846E59">
        <w:t>;</w:t>
      </w:r>
      <w:r>
        <w:t xml:space="preserve"> </w:t>
      </w:r>
    </w:p>
    <w:p w:rsidR="00846E59" w:rsidRPr="00846E59" w:rsidRDefault="00846E59">
      <w:pPr>
        <w:pStyle w:val="33"/>
        <w:shd w:val="clear" w:color="auto" w:fill="auto"/>
        <w:spacing w:before="0" w:after="0" w:line="480" w:lineRule="exact"/>
        <w:ind w:left="180" w:right="340" w:firstLine="160"/>
        <w:jc w:val="left"/>
      </w:pPr>
      <w:r>
        <w:t>-</w:t>
      </w:r>
      <w:r w:rsidR="00B36879">
        <w:t>износ отдельных участков тепловых</w:t>
      </w:r>
      <w:r>
        <w:t xml:space="preserve"> </w:t>
      </w:r>
      <w:proofErr w:type="gramStart"/>
      <w:r>
        <w:t>сетях</w:t>
      </w:r>
      <w:proofErr w:type="gramEnd"/>
      <w:r w:rsidRPr="00846E59">
        <w:t>;</w:t>
      </w:r>
    </w:p>
    <w:p w:rsidR="00956F6E" w:rsidRPr="00846E59" w:rsidRDefault="00846E59">
      <w:pPr>
        <w:pStyle w:val="33"/>
        <w:shd w:val="clear" w:color="auto" w:fill="auto"/>
        <w:spacing w:before="0" w:after="0" w:line="480" w:lineRule="exact"/>
        <w:ind w:left="180" w:right="340" w:firstLine="160"/>
        <w:jc w:val="left"/>
      </w:pPr>
      <w:r>
        <w:t>-отсутствие узлов чета тепловой энергии на абонентах</w:t>
      </w:r>
      <w:r w:rsidRPr="00846E59">
        <w:t>;</w:t>
      </w:r>
    </w:p>
    <w:p w:rsidR="00846E59" w:rsidRPr="00846E59" w:rsidRDefault="00846E59">
      <w:pPr>
        <w:pStyle w:val="33"/>
        <w:shd w:val="clear" w:color="auto" w:fill="auto"/>
        <w:spacing w:before="0" w:after="0" w:line="480" w:lineRule="exact"/>
        <w:ind w:left="180" w:right="340" w:firstLine="160"/>
        <w:jc w:val="left"/>
      </w:pPr>
      <w:r w:rsidRPr="00846E59">
        <w:t>-</w:t>
      </w:r>
      <w:r>
        <w:t xml:space="preserve">системы теплопотребления абонентов за </w:t>
      </w:r>
      <w:proofErr w:type="gramStart"/>
      <w:r>
        <w:t>частую</w:t>
      </w:r>
      <w:proofErr w:type="gramEnd"/>
      <w:r>
        <w:t xml:space="preserve"> смонтированы с нарушением всех технических требований</w:t>
      </w:r>
      <w:r w:rsidRPr="00846E59">
        <w:t>,</w:t>
      </w:r>
      <w:r>
        <w:t xml:space="preserve"> на них отсутствуют органы регулировки распределения тепла</w:t>
      </w:r>
      <w:r w:rsidRPr="00846E59">
        <w:t>;</w:t>
      </w:r>
    </w:p>
    <w:p w:rsidR="00846E59" w:rsidRPr="003F1601" w:rsidRDefault="00846E59">
      <w:pPr>
        <w:pStyle w:val="33"/>
        <w:shd w:val="clear" w:color="auto" w:fill="auto"/>
        <w:spacing w:before="0" w:after="0" w:line="480" w:lineRule="exact"/>
        <w:ind w:left="180" w:right="340" w:firstLine="160"/>
        <w:jc w:val="left"/>
      </w:pPr>
      <w:r w:rsidRPr="00846E59">
        <w:t>-</w:t>
      </w:r>
      <w:r>
        <w:t xml:space="preserve">отсутствие на абонентах ИТП позволяющих проводить регулирование тепловой нагрузки </w:t>
      </w:r>
      <w:r w:rsidR="003F1601">
        <w:t>по</w:t>
      </w:r>
      <w:r>
        <w:t xml:space="preserve"> </w:t>
      </w:r>
      <w:r w:rsidR="003F1601">
        <w:t>температуре наружного воздуха подмесом с помощью трехходового клапана</w:t>
      </w:r>
      <w:r w:rsidR="003F1601" w:rsidRPr="003F1601">
        <w:t>;</w:t>
      </w:r>
    </w:p>
    <w:p w:rsidR="003F1601" w:rsidRPr="003F1601" w:rsidRDefault="003F1601">
      <w:pPr>
        <w:pStyle w:val="33"/>
        <w:shd w:val="clear" w:color="auto" w:fill="auto"/>
        <w:spacing w:before="0" w:after="0" w:line="480" w:lineRule="exact"/>
        <w:ind w:left="180" w:right="340" w:firstLine="160"/>
        <w:jc w:val="left"/>
      </w:pPr>
      <w:r w:rsidRPr="003F1601">
        <w:t>-</w:t>
      </w:r>
      <w:r>
        <w:t>на котельной ДК используется одноконтурная схема</w:t>
      </w:r>
      <w:r w:rsidRPr="003F1601">
        <w:t>,</w:t>
      </w:r>
      <w:r>
        <w:t xml:space="preserve"> без разделения на котловой и сетевой контур</w:t>
      </w:r>
      <w:r w:rsidRPr="003F1601">
        <w:t>;</w:t>
      </w:r>
    </w:p>
    <w:p w:rsidR="003F1601" w:rsidRPr="003F1601" w:rsidRDefault="003F1601">
      <w:pPr>
        <w:pStyle w:val="33"/>
        <w:shd w:val="clear" w:color="auto" w:fill="auto"/>
        <w:spacing w:before="0" w:after="0" w:line="480" w:lineRule="exact"/>
        <w:ind w:left="180" w:right="340" w:firstLine="160"/>
        <w:jc w:val="left"/>
      </w:pPr>
      <w:r>
        <w:t>-наличие не санкционированного разбора сетевой воды у абонентов</w:t>
      </w:r>
      <w:r w:rsidRPr="003F1601">
        <w:t>.</w:t>
      </w:r>
    </w:p>
    <w:p w:rsidR="00956F6E" w:rsidRPr="00B36879" w:rsidRDefault="00B36879">
      <w:pPr>
        <w:pStyle w:val="33"/>
        <w:shd w:val="clear" w:color="auto" w:fill="auto"/>
        <w:spacing w:before="0" w:after="0" w:line="480" w:lineRule="exact"/>
        <w:ind w:left="180" w:right="340" w:firstLine="420"/>
      </w:pPr>
      <w:r>
        <w:t>Часть</w:t>
      </w:r>
      <w:r w:rsidR="002F25D1" w:rsidRPr="002F25D1">
        <w:t xml:space="preserve"> трубопроводов тепловых сетей </w:t>
      </w:r>
      <w:proofErr w:type="gramStart"/>
      <w:r w:rsidR="002F25D1" w:rsidRPr="002F25D1">
        <w:t>смонтирован</w:t>
      </w:r>
      <w:r>
        <w:t>ы</w:t>
      </w:r>
      <w:proofErr w:type="gramEnd"/>
      <w:r w:rsidR="002F25D1" w:rsidRPr="002F25D1">
        <w:t xml:space="preserve"> из обычных стальных труб, положенных в бетонный</w:t>
      </w:r>
      <w:r>
        <w:t xml:space="preserve"> </w:t>
      </w:r>
      <w:r w:rsidRPr="00B36879">
        <w:t>(</w:t>
      </w:r>
      <w:r>
        <w:t>кирпичный)</w:t>
      </w:r>
      <w:r w:rsidR="002F25D1" w:rsidRPr="002F25D1">
        <w:t xml:space="preserve"> канал</w:t>
      </w:r>
      <w:r>
        <w:t xml:space="preserve"> или </w:t>
      </w:r>
      <w:proofErr w:type="spellStart"/>
      <w:r>
        <w:t>подземно</w:t>
      </w:r>
      <w:proofErr w:type="spellEnd"/>
      <w:r w:rsidR="002F25D1" w:rsidRPr="002F25D1">
        <w:t>. В качестве теплоизоляционных материалов трубы в каналах используются, как правило, волокнистые материалы и в этом главная причина катастрофического состояния сетей. Срок службы</w:t>
      </w:r>
      <w:r>
        <w:t xml:space="preserve"> таких</w:t>
      </w:r>
      <w:r w:rsidR="002F25D1" w:rsidRPr="002F25D1">
        <w:t xml:space="preserve"> магистральных сетей составляет 12 -15 лет. При износе теплосетей более 50% количество аварий лавинообразно возрастает. Увлажнение тепловой изоляции </w:t>
      </w:r>
      <w:r w:rsidR="002F25D1" w:rsidRPr="002F25D1">
        <w:lastRenderedPageBreak/>
        <w:t>грунтовыми водами активизирует процессы коррозии, как электрохим</w:t>
      </w:r>
      <w:r>
        <w:t>ической, так и чисто химической</w:t>
      </w:r>
      <w:r w:rsidRPr="00B36879">
        <w:t>,</w:t>
      </w:r>
      <w:r>
        <w:t xml:space="preserve"> что увеличивает потери через теплоизоляционные конструкции от </w:t>
      </w:r>
      <w:proofErr w:type="gramStart"/>
      <w:r>
        <w:t>нормативных</w:t>
      </w:r>
      <w:proofErr w:type="gramEnd"/>
      <w:r w:rsidRPr="00B36879">
        <w:t>.</w:t>
      </w:r>
    </w:p>
    <w:p w:rsidR="00B36879" w:rsidRPr="00B36879" w:rsidRDefault="002F25D1" w:rsidP="00B36879">
      <w:pPr>
        <w:pStyle w:val="33"/>
        <w:shd w:val="clear" w:color="auto" w:fill="auto"/>
        <w:spacing w:before="0" w:after="384" w:line="480" w:lineRule="exact"/>
        <w:ind w:left="180" w:right="340" w:firstLine="420"/>
      </w:pPr>
      <w:r w:rsidRPr="002F25D1">
        <w:t xml:space="preserve">Наблюдается </w:t>
      </w:r>
      <w:proofErr w:type="gramStart"/>
      <w:r w:rsidRPr="002F25D1">
        <w:t>гидравлическая</w:t>
      </w:r>
      <w:proofErr w:type="gramEnd"/>
      <w:r w:rsidRPr="002F25D1">
        <w:t xml:space="preserve"> </w:t>
      </w:r>
      <w:proofErr w:type="spellStart"/>
      <w:r w:rsidRPr="002F25D1">
        <w:t>разрегулировка</w:t>
      </w:r>
      <w:proofErr w:type="spellEnd"/>
      <w:r w:rsidRPr="002F25D1">
        <w:t xml:space="preserve"> тепловых сетей, независимо от тепловой мощности котельных. Отсутствие</w:t>
      </w:r>
      <w:r w:rsidR="003F1601">
        <w:t xml:space="preserve"> возможности</w:t>
      </w:r>
      <w:r w:rsidRPr="002F25D1">
        <w:t xml:space="preserve"> производства наладочных работ на</w:t>
      </w:r>
      <w:r w:rsidR="00B36879">
        <w:t xml:space="preserve"> </w:t>
      </w:r>
      <w:r w:rsidRPr="002F25D1">
        <w:t xml:space="preserve">тепловых сетях является причиной </w:t>
      </w:r>
      <w:proofErr w:type="spellStart"/>
      <w:r w:rsidRPr="002F25D1">
        <w:t>перетопов</w:t>
      </w:r>
      <w:proofErr w:type="spellEnd"/>
      <w:r w:rsidRPr="002F25D1">
        <w:t xml:space="preserve"> у одних потре</w:t>
      </w:r>
      <w:r w:rsidR="00B36879">
        <w:t xml:space="preserve">бителей и </w:t>
      </w:r>
      <w:proofErr w:type="spellStart"/>
      <w:r w:rsidR="00B36879">
        <w:t>непрогревов</w:t>
      </w:r>
      <w:proofErr w:type="spellEnd"/>
      <w:r w:rsidR="00B36879">
        <w:t xml:space="preserve"> у других</w:t>
      </w:r>
      <w:r w:rsidR="00B36879" w:rsidRPr="00B36879">
        <w:t>.</w:t>
      </w:r>
    </w:p>
    <w:p w:rsidR="00956F6E" w:rsidRPr="002F25D1" w:rsidRDefault="002F25D1" w:rsidP="00B36879">
      <w:pPr>
        <w:pStyle w:val="33"/>
        <w:shd w:val="clear" w:color="auto" w:fill="auto"/>
        <w:spacing w:before="0" w:after="384" w:line="480" w:lineRule="exact"/>
        <w:ind w:left="180" w:right="340" w:firstLine="420"/>
      </w:pPr>
      <w:r w:rsidRPr="002F25D1">
        <w:t xml:space="preserve">Наладка тепловой сети </w:t>
      </w:r>
      <w:proofErr w:type="spellStart"/>
      <w:r w:rsidRPr="002F25D1">
        <w:t>ш</w:t>
      </w:r>
      <w:r w:rsidR="00B36879">
        <w:t>ай</w:t>
      </w:r>
      <w:r w:rsidRPr="002F25D1">
        <w:t>бированием</w:t>
      </w:r>
      <w:proofErr w:type="spellEnd"/>
      <w:r w:rsidRPr="002F25D1">
        <w:t xml:space="preserve"> является ключевым фактором в обеспечении надежного функционирования системы «источник тепла - тепловая сеть - потребитель». От состояния и работы тепловой сети во многом зависит работа системы отопления, потребителей тепла.</w:t>
      </w:r>
    </w:p>
    <w:p w:rsidR="00956F6E" w:rsidRPr="002F25D1" w:rsidRDefault="002F25D1" w:rsidP="00B36879">
      <w:pPr>
        <w:pStyle w:val="33"/>
        <w:shd w:val="clear" w:color="auto" w:fill="auto"/>
        <w:spacing w:before="0" w:after="0" w:line="480" w:lineRule="exact"/>
        <w:ind w:left="180" w:right="340" w:firstLine="460"/>
      </w:pPr>
      <w:r w:rsidRPr="002F25D1">
        <w:t>. Метод и способ производства наладочных работ описан в отраслевом стандарте 34-588-68 «Режимная наладка».</w:t>
      </w:r>
    </w:p>
    <w:p w:rsidR="00956F6E" w:rsidRPr="002F25D1" w:rsidRDefault="002F25D1" w:rsidP="00B36879">
      <w:pPr>
        <w:pStyle w:val="33"/>
        <w:shd w:val="clear" w:color="auto" w:fill="auto"/>
        <w:spacing w:before="0" w:after="0" w:line="480" w:lineRule="exact"/>
        <w:ind w:left="180" w:right="340" w:firstLine="460"/>
      </w:pPr>
      <w:r w:rsidRPr="002F25D1">
        <w:t>Нарушение гидравлического режима тепловой сети часто вызвано неквалифицированным вмешательством в работу тепловых вводов зданий. В результате наладочных работ оптимизируются расходы и потери напора в трубопроводах, напоры в узлах сети, в том числе располагаемые напоры у потребителей, температура теплоносителя в узлах сети (при учете тепловых потерь), температуры внутреннего воздуха у потребителей, расходы и температуры воды на входе и выходе в каждую систему теплопотребления.</w:t>
      </w:r>
    </w:p>
    <w:p w:rsidR="00956F6E" w:rsidRPr="002F25D1" w:rsidRDefault="002F25D1" w:rsidP="00B36879">
      <w:pPr>
        <w:pStyle w:val="33"/>
        <w:shd w:val="clear" w:color="auto" w:fill="auto"/>
        <w:spacing w:before="0" w:after="1404" w:line="480" w:lineRule="exact"/>
        <w:ind w:left="180" w:right="340" w:firstLine="460"/>
        <w:rPr>
          <w:sz w:val="2"/>
          <w:szCs w:val="2"/>
        </w:rPr>
      </w:pPr>
      <w:r w:rsidRPr="002F25D1">
        <w:t>Обеспечение расчетного расхода теплоносителя у потребителей позволяет снизить общее количество циркулирующей в системе теплоснабжения воды, что благоприятно сказывается на работе всей системы. Появляется возможность повысить температуру воды на выходе из котлов в соответствии с расчетным температурным графиком. Снижается гидравлическое сопротивление тепловой сети, при этом увеличивается располагаемый напор на выводе из источника тепла, что позволяет при необходимости без увеличения мощности теплоисточника присоединить к нему дополнительных потребителей. Эксплуатируется минимально необходимое количество насосов, уменьшаются утечки из теплосетей.</w:t>
      </w:r>
      <w:r w:rsidR="00B36879" w:rsidRPr="002F25D1">
        <w:rPr>
          <w:sz w:val="2"/>
          <w:szCs w:val="2"/>
        </w:rPr>
        <w:t xml:space="preserve"> </w:t>
      </w:r>
    </w:p>
    <w:p w:rsidR="00956F6E" w:rsidRPr="002F25D1" w:rsidRDefault="002F25D1" w:rsidP="00EA0DBB">
      <w:pPr>
        <w:pStyle w:val="50"/>
        <w:shd w:val="clear" w:color="auto" w:fill="auto"/>
        <w:spacing w:before="0"/>
        <w:ind w:left="260" w:right="360" w:firstLine="700"/>
        <w:jc w:val="left"/>
      </w:pPr>
      <w:r w:rsidRPr="002F25D1">
        <w:t xml:space="preserve">Описание существующих проблем организации надежного и безопасного теплоснабжения (перечень причин, приводящих к снижению надежного теплоснабжения, включая проблемы в работе </w:t>
      </w:r>
      <w:proofErr w:type="spellStart"/>
      <w:r w:rsidRPr="002F25D1">
        <w:t>теплопотребляющих</w:t>
      </w:r>
      <w:proofErr w:type="spellEnd"/>
      <w:r w:rsidR="00EA0DBB" w:rsidRPr="00EA0DBB">
        <w:t xml:space="preserve">  </w:t>
      </w:r>
      <w:r w:rsidRPr="002F25D1">
        <w:t>установок потребителей).</w:t>
      </w:r>
    </w:p>
    <w:p w:rsidR="00956F6E" w:rsidRPr="002F25D1" w:rsidRDefault="002F25D1">
      <w:pPr>
        <w:pStyle w:val="33"/>
        <w:shd w:val="clear" w:color="auto" w:fill="auto"/>
        <w:tabs>
          <w:tab w:val="left" w:pos="2197"/>
          <w:tab w:val="right" w:pos="10080"/>
        </w:tabs>
        <w:spacing w:before="0" w:after="0" w:line="480" w:lineRule="exact"/>
        <w:ind w:left="180" w:firstLine="420"/>
      </w:pPr>
      <w:r w:rsidRPr="002F25D1">
        <w:t>Основная</w:t>
      </w:r>
      <w:r w:rsidRPr="002F25D1">
        <w:tab/>
        <w:t>п</w:t>
      </w:r>
      <w:r w:rsidR="002B4072">
        <w:t>ричина, определяющая надежность</w:t>
      </w:r>
      <w:r w:rsidR="002B4072" w:rsidRPr="002B4072">
        <w:t xml:space="preserve"> </w:t>
      </w:r>
      <w:r w:rsidRPr="002F25D1">
        <w:t>и безопасность</w:t>
      </w:r>
    </w:p>
    <w:p w:rsidR="00956F6E" w:rsidRPr="002F25D1" w:rsidRDefault="002F25D1" w:rsidP="002B4072">
      <w:pPr>
        <w:pStyle w:val="33"/>
        <w:shd w:val="clear" w:color="auto" w:fill="auto"/>
        <w:tabs>
          <w:tab w:val="left" w:pos="2197"/>
          <w:tab w:val="right" w:pos="10080"/>
        </w:tabs>
        <w:spacing w:before="0" w:after="0" w:line="480" w:lineRule="exact"/>
        <w:ind w:left="180" w:right="360"/>
        <w:jc w:val="left"/>
      </w:pPr>
      <w:r w:rsidRPr="002F25D1">
        <w:t>теплоснабжения поселения - это техническое состояние теплогенерирующего оборудования</w:t>
      </w:r>
      <w:r w:rsidRPr="002F25D1">
        <w:tab/>
        <w:t xml:space="preserve">и </w:t>
      </w:r>
      <w:r w:rsidR="002B4072">
        <w:t>тепловых сетей. Высокая степень</w:t>
      </w:r>
      <w:r w:rsidR="002B4072" w:rsidRPr="002B4072">
        <w:t xml:space="preserve"> </w:t>
      </w:r>
      <w:r w:rsidRPr="002F25D1">
        <w:t>износа основного</w:t>
      </w:r>
      <w:r w:rsidR="002B4072" w:rsidRPr="002B4072">
        <w:t xml:space="preserve"> </w:t>
      </w:r>
      <w:r w:rsidRPr="002F25D1">
        <w:t>оборудования</w:t>
      </w:r>
      <w:r w:rsidR="002B4072">
        <w:tab/>
        <w:t>и недостаточное финансирование</w:t>
      </w:r>
      <w:r w:rsidR="002B4072" w:rsidRPr="002B4072">
        <w:t xml:space="preserve"> </w:t>
      </w:r>
      <w:r w:rsidRPr="002F25D1">
        <w:t>теплогенерирующих</w:t>
      </w:r>
      <w:r w:rsidR="002B4072" w:rsidRPr="002B4072">
        <w:t xml:space="preserve"> </w:t>
      </w:r>
      <w:r w:rsidRPr="002F25D1">
        <w:t>предприятий не позволяет своевременно модернизировать устаревающее оборудование и трубопроводы.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60" w:firstLine="420"/>
      </w:pPr>
      <w:r w:rsidRPr="002F25D1">
        <w:t xml:space="preserve">Причина этого во многом кроется в экономическом и энергетическом кризисе. Инвестиции в обновление систем теплоснабжения методично в течение многих лет сокращались. </w:t>
      </w:r>
    </w:p>
    <w:p w:rsidR="00956F6E" w:rsidRPr="002F25D1" w:rsidRDefault="002F25D1" w:rsidP="002B4072">
      <w:pPr>
        <w:pStyle w:val="33"/>
        <w:shd w:val="clear" w:color="auto" w:fill="auto"/>
        <w:spacing w:before="0" w:after="444" w:line="480" w:lineRule="exact"/>
        <w:ind w:left="180" w:right="360" w:firstLine="420"/>
      </w:pPr>
      <w:r w:rsidRPr="002F25D1">
        <w:t xml:space="preserve">В части обеспечения безопасности теплоснабжения должно предусматриваться </w:t>
      </w:r>
      <w:r w:rsidRPr="002F25D1">
        <w:lastRenderedPageBreak/>
        <w:t>резервирование системы теплоснабжения, живучесть и обеспечение бесперебойной работы источников тепла и тепловых сетей. Перемычек, как правило, нет. Расстояние между источниками тепловой энергии в основном превышают радиусы эффективного теплоснабжения, что делает</w:t>
      </w:r>
      <w:r w:rsidR="002B4072">
        <w:t xml:space="preserve"> </w:t>
      </w:r>
      <w:r w:rsidRPr="002F25D1">
        <w:t>строительство перемычек экономически нецелесообразным. Узлы ввода теплопроводов в здания зачастую доступны для посторонних лиц, что приводит к неквалифицированному вмешательству в работу тепловой сети.</w:t>
      </w:r>
    </w:p>
    <w:p w:rsidR="00BB2529" w:rsidRDefault="00BB2529">
      <w:pPr>
        <w:pStyle w:val="33"/>
        <w:shd w:val="clear" w:color="auto" w:fill="auto"/>
        <w:spacing w:before="0" w:after="420" w:line="480" w:lineRule="exact"/>
        <w:ind w:left="180" w:right="340" w:firstLine="420"/>
      </w:pPr>
    </w:p>
    <w:p w:rsidR="00956F6E" w:rsidRDefault="002F25D1">
      <w:pPr>
        <w:pStyle w:val="33"/>
        <w:shd w:val="clear" w:color="auto" w:fill="auto"/>
        <w:spacing w:before="0" w:after="420" w:line="480" w:lineRule="exact"/>
        <w:ind w:left="180" w:right="340" w:firstLine="420"/>
      </w:pPr>
      <w:r w:rsidRPr="002F25D1">
        <w:t>Система теплоснабжения представляет собой энергетический комплекс, состоящий из источника тепла с котельными агрегатами, насосным и прочим оборудованием, разводящих магистральных и внутриквартальных наружных тепловых сетей и внутренних систем теплопотребления зданий. Все это представляет собой единый организм. Если в каком-то из звеньев системы непорядок, то «болеет» вся система. Поэтому и «лечить», т. е. налаживать (регулировать) необходимо именно систему. В системе теплоснабжения расход теплоносителя и располагаемый напор тепловой сети, обеспечиваемый насосами на источнике тепла, есть взаимозависимые величины.</w:t>
      </w:r>
      <w:r w:rsidR="003F1601">
        <w:t xml:space="preserve"> Системы теплопотребления абоненто</w:t>
      </w:r>
      <w:r w:rsidR="00C35FBE">
        <w:t>в за частую смонтированы технически не грамотно</w:t>
      </w:r>
      <w:r w:rsidR="00C35FBE" w:rsidRPr="00C35FBE">
        <w:t>,</w:t>
      </w:r>
      <w:r w:rsidR="00C35FBE">
        <w:t xml:space="preserve"> работы по поддержанию жизнеспособности систем теплопотребления не проводятся</w:t>
      </w:r>
      <w:proofErr w:type="gramStart"/>
      <w:r w:rsidR="00C35FBE">
        <w:t xml:space="preserve"> </w:t>
      </w:r>
      <w:r w:rsidR="00C35FBE" w:rsidRPr="00C35FBE">
        <w:t>,</w:t>
      </w:r>
      <w:proofErr w:type="gramEnd"/>
      <w:r w:rsidR="00C35FBE">
        <w:t>люди обслуживающие системы теплопотребления не квалифицированы и допускают прямое вмешательства в гидравлику всей системы теплоснабжения и допускают несанкционированный разбор теплоносителя</w:t>
      </w:r>
      <w:r w:rsidR="00C35FBE" w:rsidRPr="00C35FBE">
        <w:t>.</w:t>
      </w:r>
    </w:p>
    <w:p w:rsidR="00BB2529" w:rsidRPr="00C35FBE" w:rsidRDefault="00BB2529">
      <w:pPr>
        <w:pStyle w:val="33"/>
        <w:shd w:val="clear" w:color="auto" w:fill="auto"/>
        <w:spacing w:before="0" w:after="420" w:line="480" w:lineRule="exact"/>
        <w:ind w:left="180" w:right="340" w:firstLine="420"/>
      </w:pPr>
    </w:p>
    <w:p w:rsidR="00956F6E" w:rsidRPr="002F25D1" w:rsidRDefault="002F25D1">
      <w:pPr>
        <w:pStyle w:val="50"/>
        <w:shd w:val="clear" w:color="auto" w:fill="auto"/>
        <w:spacing w:before="0"/>
        <w:ind w:left="160" w:firstLine="0"/>
      </w:pPr>
      <w:r w:rsidRPr="002F25D1">
        <w:t>Описание существующих проблем развития систем теплоснабжения.</w:t>
      </w:r>
    </w:p>
    <w:p w:rsidR="00956F6E" w:rsidRPr="002F25D1" w:rsidRDefault="002F25D1" w:rsidP="00BB2529">
      <w:pPr>
        <w:pStyle w:val="33"/>
        <w:shd w:val="clear" w:color="auto" w:fill="auto"/>
        <w:spacing w:before="0" w:after="2844" w:line="480" w:lineRule="exact"/>
        <w:ind w:left="180" w:right="340" w:firstLine="420"/>
      </w:pPr>
      <w:r w:rsidRPr="002F25D1">
        <w:t xml:space="preserve">В качестве теплоизоляционных материалов трубы в каналах используются, как правило, волокнистые материалы и в этом главная причина катастрофического состояния сетей. При износе теплосетей более 50 % количество аварий лавинообразно возрастает. Приведение состояния тепловой изоляции трубопроводов до требования СНиП 2.04.14-88 и приказа Минэнерго №325 позволит увеличить поставку тепла потребителям. Капитальный ремонт теплотрасс в непроходных каналах рекомендуется выполнять с заменой трубопроводов на </w:t>
      </w:r>
      <w:proofErr w:type="spellStart"/>
      <w:r w:rsidRPr="002F25D1">
        <w:t>предизолированные</w:t>
      </w:r>
      <w:proofErr w:type="spellEnd"/>
      <w:r w:rsidRPr="002F25D1">
        <w:t xml:space="preserve"> в заводских условиях.</w:t>
      </w:r>
      <w:r w:rsidR="002B4072" w:rsidRPr="002F25D1">
        <w:rPr>
          <w:sz w:val="2"/>
          <w:szCs w:val="2"/>
        </w:rPr>
        <w:t xml:space="preserve"> </w:t>
      </w:r>
    </w:p>
    <w:p w:rsidR="00956F6E" w:rsidRPr="002F25D1" w:rsidRDefault="002F25D1">
      <w:pPr>
        <w:pStyle w:val="50"/>
        <w:shd w:val="clear" w:color="auto" w:fill="auto"/>
        <w:spacing w:before="0" w:line="485" w:lineRule="exact"/>
        <w:ind w:left="300" w:firstLine="0"/>
      </w:pPr>
      <w:r w:rsidRPr="002F25D1">
        <w:t>Анализ предписаний надзорных органов об устранении нарушений, влияющих на безопасность и надежность системы теплоснабжения.</w:t>
      </w:r>
    </w:p>
    <w:p w:rsidR="00956F6E" w:rsidRDefault="00C35FBE">
      <w:pPr>
        <w:pStyle w:val="33"/>
        <w:shd w:val="clear" w:color="auto" w:fill="auto"/>
        <w:spacing w:before="0" w:after="420" w:line="480" w:lineRule="exact"/>
        <w:ind w:left="180" w:right="520" w:firstLine="540"/>
      </w:pPr>
      <w:r>
        <w:t>На данный момент п</w:t>
      </w:r>
      <w:r w:rsidR="002F25D1" w:rsidRPr="002F25D1">
        <w:t>редписани</w:t>
      </w:r>
      <w:r w:rsidR="008F09E3">
        <w:t>й</w:t>
      </w:r>
      <w:r w:rsidR="002F25D1" w:rsidRPr="002F25D1">
        <w:t xml:space="preserve"> надзорных органов об устранении нарушений, влияющих на надёжность и безопасн</w:t>
      </w:r>
      <w:r>
        <w:t xml:space="preserve">ость системы теплоснабжения нет. Как </w:t>
      </w:r>
      <w:proofErr w:type="gramStart"/>
      <w:r>
        <w:t>правило</w:t>
      </w:r>
      <w:proofErr w:type="gramEnd"/>
      <w:r>
        <w:t xml:space="preserve"> наличие предписаний надзорных органов связанных с надежностью связан с отсутствием финансирования на выполнение регламентных работ</w:t>
      </w:r>
      <w:r w:rsidR="00BB2529" w:rsidRPr="00BB2529">
        <w:t>,</w:t>
      </w:r>
      <w:r>
        <w:t xml:space="preserve"> особенно связанных с привлечением специализированных организаций</w:t>
      </w:r>
      <w:r w:rsidRPr="00C35FBE">
        <w:t>.</w:t>
      </w:r>
    </w:p>
    <w:p w:rsidR="00BB2529" w:rsidRDefault="00BB2529">
      <w:pPr>
        <w:pStyle w:val="33"/>
        <w:shd w:val="clear" w:color="auto" w:fill="auto"/>
        <w:spacing w:before="0" w:after="420" w:line="480" w:lineRule="exact"/>
        <w:ind w:left="180" w:right="520" w:firstLine="540"/>
      </w:pPr>
    </w:p>
    <w:p w:rsidR="00BB2529" w:rsidRDefault="00BB2529">
      <w:pPr>
        <w:pStyle w:val="33"/>
        <w:shd w:val="clear" w:color="auto" w:fill="auto"/>
        <w:spacing w:before="0" w:after="420" w:line="480" w:lineRule="exact"/>
        <w:ind w:left="180" w:right="520" w:firstLine="540"/>
      </w:pPr>
    </w:p>
    <w:p w:rsidR="00BB2529" w:rsidRPr="00C35FBE" w:rsidRDefault="00BB2529">
      <w:pPr>
        <w:pStyle w:val="33"/>
        <w:shd w:val="clear" w:color="auto" w:fill="auto"/>
        <w:spacing w:before="0" w:after="420" w:line="480" w:lineRule="exact"/>
        <w:ind w:left="180" w:right="520" w:firstLine="540"/>
      </w:pPr>
    </w:p>
    <w:p w:rsidR="00956F6E" w:rsidRPr="002F25D1" w:rsidRDefault="002F25D1">
      <w:pPr>
        <w:pStyle w:val="5b"/>
        <w:keepNext/>
        <w:keepLines/>
        <w:numPr>
          <w:ilvl w:val="0"/>
          <w:numId w:val="18"/>
        </w:numPr>
        <w:shd w:val="clear" w:color="auto" w:fill="auto"/>
        <w:tabs>
          <w:tab w:val="left" w:pos="782"/>
        </w:tabs>
        <w:spacing w:before="0" w:line="480" w:lineRule="exact"/>
        <w:ind w:left="420" w:firstLine="0"/>
        <w:jc w:val="both"/>
        <w:rPr>
          <w:b w:val="0"/>
        </w:rPr>
      </w:pPr>
      <w:bookmarkStart w:id="14" w:name="bookmark15"/>
      <w:r w:rsidRPr="002F25D1">
        <w:rPr>
          <w:b w:val="0"/>
        </w:rPr>
        <w:t>Перспективное потребление тепловой энергии на цели теплоснабжения</w:t>
      </w:r>
      <w:bookmarkEnd w:id="14"/>
    </w:p>
    <w:p w:rsidR="00BB2529" w:rsidRDefault="002F25D1">
      <w:pPr>
        <w:pStyle w:val="33"/>
        <w:shd w:val="clear" w:color="auto" w:fill="auto"/>
        <w:spacing w:before="0" w:after="144" w:line="480" w:lineRule="exact"/>
        <w:ind w:left="180" w:right="520" w:firstLine="700"/>
        <w:jc w:val="left"/>
        <w:rPr>
          <w:rStyle w:val="a9"/>
        </w:rPr>
      </w:pPr>
      <w:r w:rsidRPr="002F25D1">
        <w:rPr>
          <w:rStyle w:val="a9"/>
        </w:rPr>
        <w:t xml:space="preserve">Данные базового уровня потребления тепла на цели теплоснабжения. </w:t>
      </w:r>
    </w:p>
    <w:p w:rsidR="00BB2529" w:rsidRDefault="002F25D1">
      <w:pPr>
        <w:pStyle w:val="33"/>
        <w:shd w:val="clear" w:color="auto" w:fill="auto"/>
        <w:spacing w:before="0" w:after="144" w:line="480" w:lineRule="exact"/>
        <w:ind w:left="180" w:right="520" w:firstLine="700"/>
        <w:jc w:val="left"/>
      </w:pPr>
      <w:r w:rsidRPr="002F25D1">
        <w:t xml:space="preserve">Котельные </w:t>
      </w:r>
      <w:r w:rsidR="00BB2529">
        <w:t>«системы теплоснабжения село Ульяново»</w:t>
      </w:r>
      <w:r w:rsidR="008F09E3">
        <w:t xml:space="preserve"> </w:t>
      </w:r>
      <w:r w:rsidRPr="002F25D1">
        <w:t xml:space="preserve">обеспечивают </w:t>
      </w:r>
      <w:r w:rsidR="00BB2529">
        <w:t>4</w:t>
      </w:r>
      <w:r w:rsidR="008F09E3" w:rsidRPr="008F09E3">
        <w:t>,</w:t>
      </w:r>
      <w:r w:rsidR="00BB2529">
        <w:t xml:space="preserve">556 </w:t>
      </w:r>
      <w:r w:rsidRPr="002F25D1">
        <w:t xml:space="preserve">Гкал/час тепла на цели теплоснабжения. </w:t>
      </w:r>
    </w:p>
    <w:p w:rsidR="00956F6E" w:rsidRDefault="002F25D1">
      <w:pPr>
        <w:pStyle w:val="33"/>
        <w:shd w:val="clear" w:color="auto" w:fill="auto"/>
        <w:spacing w:before="0" w:after="144" w:line="480" w:lineRule="exact"/>
        <w:ind w:left="180" w:right="520" w:firstLine="700"/>
        <w:jc w:val="left"/>
      </w:pPr>
      <w:r w:rsidRPr="002F25D1">
        <w:t>В том числе: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9"/>
        <w:gridCol w:w="2064"/>
        <w:gridCol w:w="1559"/>
        <w:gridCol w:w="2169"/>
        <w:gridCol w:w="1517"/>
      </w:tblGrid>
      <w:tr w:rsidR="008F09E3" w:rsidRPr="002F25D1" w:rsidTr="00B8578D">
        <w:trPr>
          <w:trHeight w:hRule="exact" w:val="1681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F09E3" w:rsidRPr="002F25D1" w:rsidRDefault="008F09E3" w:rsidP="00B8578D">
            <w:pPr>
              <w:pStyle w:val="33"/>
              <w:shd w:val="clear" w:color="auto" w:fill="auto"/>
              <w:spacing w:before="0" w:after="0" w:line="260" w:lineRule="exact"/>
              <w:jc w:val="center"/>
            </w:pPr>
            <w:r w:rsidRPr="002F25D1">
              <w:t>Котельные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F09E3" w:rsidRPr="002F25D1" w:rsidRDefault="008F09E3" w:rsidP="00B8578D">
            <w:pPr>
              <w:pStyle w:val="33"/>
              <w:shd w:val="clear" w:color="auto" w:fill="auto"/>
              <w:spacing w:before="0" w:after="0" w:line="494" w:lineRule="exact"/>
              <w:jc w:val="center"/>
            </w:pPr>
            <w:r w:rsidRPr="002F25D1">
              <w:t>У станов ленная мощность,</w:t>
            </w:r>
          </w:p>
          <w:p w:rsidR="008F09E3" w:rsidRPr="002F25D1" w:rsidRDefault="008F09E3" w:rsidP="00B8578D">
            <w:pPr>
              <w:pStyle w:val="33"/>
              <w:shd w:val="clear" w:color="auto" w:fill="auto"/>
              <w:spacing w:before="0" w:after="0" w:line="494" w:lineRule="exact"/>
              <w:jc w:val="center"/>
            </w:pPr>
            <w:r w:rsidRPr="002F25D1">
              <w:t>Г кал/час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F09E3" w:rsidRPr="002F25D1" w:rsidRDefault="008F09E3" w:rsidP="00B8578D">
            <w:pPr>
              <w:pStyle w:val="33"/>
              <w:shd w:val="clear" w:color="auto" w:fill="auto"/>
              <w:spacing w:before="0" w:after="0" w:line="499" w:lineRule="exact"/>
              <w:jc w:val="center"/>
            </w:pPr>
            <w:r w:rsidRPr="002F25D1">
              <w:t>Максим, нагрузка, Гкал/</w:t>
            </w:r>
            <w:proofErr w:type="gramStart"/>
            <w:r w:rsidRPr="002F25D1">
              <w:t>ч</w:t>
            </w:r>
            <w:proofErr w:type="gram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F09E3" w:rsidRPr="002F25D1" w:rsidRDefault="008F09E3" w:rsidP="00B8578D">
            <w:pPr>
              <w:pStyle w:val="33"/>
              <w:shd w:val="clear" w:color="auto" w:fill="auto"/>
              <w:spacing w:before="0" w:after="0" w:line="499" w:lineRule="exact"/>
              <w:jc w:val="center"/>
            </w:pPr>
            <w:r w:rsidRPr="002F25D1">
              <w:t>Резерв тепловой мощности, Г кал/час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F09E3" w:rsidRPr="002F25D1" w:rsidRDefault="008F09E3" w:rsidP="00B8578D">
            <w:pPr>
              <w:pStyle w:val="33"/>
              <w:shd w:val="clear" w:color="auto" w:fill="auto"/>
              <w:spacing w:before="0" w:after="0" w:line="490" w:lineRule="exact"/>
              <w:jc w:val="center"/>
            </w:pPr>
            <w:r w:rsidRPr="002F25D1">
              <w:t>Резерв к установленной мощности, %</w:t>
            </w:r>
          </w:p>
        </w:tc>
      </w:tr>
      <w:tr w:rsidR="00BB2529" w:rsidRPr="002F25D1" w:rsidTr="00BB2529">
        <w:trPr>
          <w:trHeight w:hRule="exact" w:val="882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529" w:rsidRPr="006B5E97" w:rsidRDefault="00BB2529" w:rsidP="00BB2529">
            <w:r w:rsidRPr="006B5E97">
              <w:t xml:space="preserve">Котельная </w:t>
            </w:r>
            <w:r>
              <w:t>ДК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529" w:rsidRPr="00210D06" w:rsidRDefault="00BB2529" w:rsidP="00130B68">
            <w:pPr>
              <w:pStyle w:val="76"/>
              <w:shd w:val="clear" w:color="auto" w:fill="auto"/>
              <w:spacing w:before="0" w:after="0" w:line="260" w:lineRule="exact"/>
              <w:ind w:right="120" w:firstLine="0"/>
              <w:jc w:val="center"/>
              <w:rPr>
                <w:rStyle w:val="23"/>
                <w:u w:val="none"/>
              </w:rPr>
            </w:pPr>
          </w:p>
          <w:p w:rsidR="00BB2529" w:rsidRPr="00210D06" w:rsidRDefault="00BB2529" w:rsidP="00130B68">
            <w:pPr>
              <w:pStyle w:val="76"/>
              <w:shd w:val="clear" w:color="auto" w:fill="auto"/>
              <w:spacing w:before="0" w:after="0" w:line="260" w:lineRule="exact"/>
              <w:ind w:right="120" w:firstLine="0"/>
              <w:jc w:val="center"/>
              <w:rPr>
                <w:rStyle w:val="23"/>
                <w:u w:val="none"/>
              </w:rPr>
            </w:pPr>
          </w:p>
          <w:p w:rsidR="00BB2529" w:rsidRPr="002018EE" w:rsidRDefault="00BB2529" w:rsidP="00130B68">
            <w:pPr>
              <w:pStyle w:val="76"/>
              <w:shd w:val="clear" w:color="auto" w:fill="auto"/>
              <w:spacing w:before="0" w:after="0" w:line="260" w:lineRule="exact"/>
              <w:ind w:right="120" w:firstLine="0"/>
              <w:jc w:val="center"/>
              <w:rPr>
                <w:lang w:val="en-US"/>
              </w:rPr>
            </w:pPr>
            <w:r w:rsidRPr="002018EE">
              <w:rPr>
                <w:rStyle w:val="23"/>
                <w:u w:val="none"/>
                <w:lang w:val="en-US"/>
              </w:rPr>
              <w:t>3</w:t>
            </w:r>
            <w:r w:rsidRPr="002018EE">
              <w:rPr>
                <w:rStyle w:val="23"/>
                <w:u w:val="none"/>
              </w:rPr>
              <w:t>,</w:t>
            </w:r>
            <w:r w:rsidRPr="002018EE">
              <w:rPr>
                <w:rStyle w:val="23"/>
                <w:u w:val="none"/>
                <w:lang w:val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529" w:rsidRDefault="00BB2529" w:rsidP="00130B68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  <w:rPr>
                <w:rStyle w:val="23"/>
                <w:u w:val="none"/>
                <w:lang w:val="en-US"/>
              </w:rPr>
            </w:pPr>
          </w:p>
          <w:p w:rsidR="00BB2529" w:rsidRDefault="00BB2529" w:rsidP="00130B68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  <w:rPr>
                <w:rStyle w:val="23"/>
                <w:u w:val="none"/>
                <w:lang w:val="en-US"/>
              </w:rPr>
            </w:pPr>
          </w:p>
          <w:p w:rsidR="00BB2529" w:rsidRPr="002018EE" w:rsidRDefault="00BB2529" w:rsidP="00130B68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  <w:rPr>
                <w:lang w:val="en-US"/>
              </w:rPr>
            </w:pPr>
            <w:r w:rsidRPr="002018EE">
              <w:rPr>
                <w:rStyle w:val="23"/>
                <w:u w:val="none"/>
              </w:rPr>
              <w:t>0,</w:t>
            </w:r>
            <w:r w:rsidRPr="002018EE">
              <w:rPr>
                <w:rStyle w:val="23"/>
                <w:u w:val="none"/>
                <w:lang w:val="en-US"/>
              </w:rPr>
              <w:t>94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529" w:rsidRPr="00210D06" w:rsidRDefault="00BB2529" w:rsidP="00130B68">
            <w:pPr>
              <w:pStyle w:val="33"/>
              <w:shd w:val="clear" w:color="auto" w:fill="auto"/>
              <w:spacing w:before="0" w:after="0" w:line="260" w:lineRule="exact"/>
              <w:ind w:left="380"/>
              <w:rPr>
                <w:lang w:val="en-US"/>
              </w:rPr>
            </w:pPr>
            <w:r>
              <w:rPr>
                <w:lang w:val="en-US"/>
              </w:rPr>
              <w:t xml:space="preserve">        2,24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529" w:rsidRPr="00210D06" w:rsidRDefault="00BB2529" w:rsidP="00130B68">
            <w:pPr>
              <w:pStyle w:val="33"/>
              <w:shd w:val="clear" w:color="auto" w:fill="auto"/>
              <w:spacing w:before="0" w:after="0" w:line="26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77,44</w:t>
            </w:r>
          </w:p>
        </w:tc>
      </w:tr>
      <w:tr w:rsidR="00BB2529" w:rsidRPr="002F25D1" w:rsidTr="00B8578D">
        <w:trPr>
          <w:trHeight w:hRule="exact" w:val="838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529" w:rsidRPr="006B5E97" w:rsidRDefault="00BB2529" w:rsidP="00BB2529">
            <w:r w:rsidRPr="006B5E97">
              <w:t xml:space="preserve">Котельная </w:t>
            </w:r>
            <w:r>
              <w:t>ЦРБ</w:t>
            </w:r>
            <w:r w:rsidRPr="006B5E97">
              <w:t xml:space="preserve"> 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529" w:rsidRDefault="00BB2529" w:rsidP="00130B68">
            <w:pPr>
              <w:pStyle w:val="76"/>
              <w:shd w:val="clear" w:color="auto" w:fill="auto"/>
              <w:spacing w:before="0" w:after="0" w:line="260" w:lineRule="exact"/>
              <w:ind w:right="120" w:firstLine="0"/>
              <w:jc w:val="center"/>
              <w:rPr>
                <w:lang w:val="en-US"/>
              </w:rPr>
            </w:pPr>
          </w:p>
          <w:p w:rsidR="00BB2529" w:rsidRDefault="00BB2529" w:rsidP="00130B68">
            <w:pPr>
              <w:pStyle w:val="76"/>
              <w:shd w:val="clear" w:color="auto" w:fill="auto"/>
              <w:spacing w:before="0" w:after="0" w:line="260" w:lineRule="exact"/>
              <w:ind w:right="120" w:firstLine="0"/>
              <w:jc w:val="center"/>
              <w:rPr>
                <w:lang w:val="en-US"/>
              </w:rPr>
            </w:pPr>
          </w:p>
          <w:p w:rsidR="00BB2529" w:rsidRPr="002018EE" w:rsidRDefault="00BB2529" w:rsidP="00130B68">
            <w:pPr>
              <w:pStyle w:val="76"/>
              <w:shd w:val="clear" w:color="auto" w:fill="auto"/>
              <w:spacing w:before="0" w:after="0" w:line="260" w:lineRule="exact"/>
              <w:ind w:right="120" w:firstLine="0"/>
              <w:jc w:val="center"/>
            </w:pPr>
            <w:r w:rsidRPr="002018EE">
              <w:t>0,86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529" w:rsidRDefault="00BB2529" w:rsidP="00130B68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  <w:rPr>
                <w:rStyle w:val="23"/>
                <w:u w:val="none"/>
                <w:lang w:val="en-US"/>
              </w:rPr>
            </w:pPr>
          </w:p>
          <w:p w:rsidR="00BB2529" w:rsidRDefault="00BB2529" w:rsidP="00130B68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  <w:rPr>
                <w:rStyle w:val="23"/>
                <w:u w:val="none"/>
                <w:lang w:val="en-US"/>
              </w:rPr>
            </w:pPr>
          </w:p>
          <w:p w:rsidR="00BB2529" w:rsidRPr="002018EE" w:rsidRDefault="00BB2529" w:rsidP="00130B68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</w:pPr>
            <w:r w:rsidRPr="002018EE">
              <w:rPr>
                <w:rStyle w:val="23"/>
                <w:u w:val="none"/>
              </w:rPr>
              <w:t>0,332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529" w:rsidRPr="00687A42" w:rsidRDefault="00BB2529" w:rsidP="00130B68">
            <w:pPr>
              <w:pStyle w:val="33"/>
              <w:shd w:val="clear" w:color="auto" w:fill="auto"/>
              <w:spacing w:before="0" w:after="0" w:line="260" w:lineRule="exact"/>
              <w:ind w:left="38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       0,528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529" w:rsidRPr="00687A42" w:rsidRDefault="00BB2529" w:rsidP="00130B68">
            <w:pPr>
              <w:pStyle w:val="33"/>
              <w:shd w:val="clear" w:color="auto" w:fill="auto"/>
              <w:spacing w:before="0" w:after="0" w:line="26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61,4</w:t>
            </w:r>
          </w:p>
        </w:tc>
      </w:tr>
      <w:tr w:rsidR="00BB2529" w:rsidRPr="002F25D1" w:rsidTr="00B8578D">
        <w:trPr>
          <w:trHeight w:hRule="exact" w:val="1146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529" w:rsidRPr="006B5E97" w:rsidRDefault="00BB2529" w:rsidP="00BB2529">
            <w:r w:rsidRPr="006B5E97">
              <w:t xml:space="preserve">Котельная </w:t>
            </w:r>
            <w:r>
              <w:t>школы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529" w:rsidRPr="004270BE" w:rsidRDefault="00BB2529" w:rsidP="00130B68">
            <w:pPr>
              <w:pStyle w:val="76"/>
              <w:shd w:val="clear" w:color="auto" w:fill="auto"/>
              <w:spacing w:before="0" w:after="0" w:line="260" w:lineRule="exact"/>
              <w:ind w:right="120" w:firstLine="0"/>
              <w:jc w:val="center"/>
            </w:pPr>
          </w:p>
          <w:p w:rsidR="00BB2529" w:rsidRPr="004270BE" w:rsidRDefault="00BB2529" w:rsidP="00130B68">
            <w:pPr>
              <w:pStyle w:val="76"/>
              <w:shd w:val="clear" w:color="auto" w:fill="auto"/>
              <w:spacing w:before="0" w:after="0" w:line="260" w:lineRule="exact"/>
              <w:ind w:right="120" w:firstLine="0"/>
              <w:jc w:val="center"/>
            </w:pPr>
          </w:p>
          <w:p w:rsidR="00BB2529" w:rsidRPr="004270BE" w:rsidRDefault="00BB2529" w:rsidP="00130B68">
            <w:pPr>
              <w:pStyle w:val="76"/>
              <w:shd w:val="clear" w:color="auto" w:fill="auto"/>
              <w:spacing w:before="0" w:after="0" w:line="260" w:lineRule="exact"/>
              <w:ind w:right="120" w:firstLine="0"/>
              <w:jc w:val="center"/>
            </w:pPr>
          </w:p>
          <w:p w:rsidR="00BB2529" w:rsidRPr="002018EE" w:rsidRDefault="00BB2529" w:rsidP="00130B68">
            <w:pPr>
              <w:pStyle w:val="76"/>
              <w:shd w:val="clear" w:color="auto" w:fill="auto"/>
              <w:spacing w:before="0" w:after="0" w:line="260" w:lineRule="exact"/>
              <w:ind w:right="120" w:firstLine="0"/>
              <w:jc w:val="center"/>
            </w:pPr>
            <w:r w:rsidRPr="002018EE">
              <w:t>0</w:t>
            </w:r>
            <w:r w:rsidRPr="002018EE">
              <w:rPr>
                <w:lang w:val="en-US"/>
              </w:rPr>
              <w:t>,</w:t>
            </w:r>
            <w:r w:rsidRPr="002018EE">
              <w:t>516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529" w:rsidRDefault="00BB2529" w:rsidP="00130B68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  <w:rPr>
                <w:lang w:val="en-US"/>
              </w:rPr>
            </w:pPr>
          </w:p>
          <w:p w:rsidR="00BB2529" w:rsidRDefault="00BB2529" w:rsidP="00130B68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  <w:rPr>
                <w:lang w:val="en-US"/>
              </w:rPr>
            </w:pPr>
          </w:p>
          <w:p w:rsidR="00BB2529" w:rsidRDefault="00BB2529" w:rsidP="00130B68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  <w:rPr>
                <w:lang w:val="en-US"/>
              </w:rPr>
            </w:pPr>
          </w:p>
          <w:p w:rsidR="00BB2529" w:rsidRPr="002018EE" w:rsidRDefault="00BB2529" w:rsidP="00130B68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  <w:rPr>
                <w:lang w:val="en-US"/>
              </w:rPr>
            </w:pPr>
            <w:r w:rsidRPr="002018EE">
              <w:t>0,</w:t>
            </w:r>
            <w:r w:rsidRPr="002018EE">
              <w:rPr>
                <w:lang w:val="en-US"/>
              </w:rPr>
              <w:t>24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529" w:rsidRPr="00687A42" w:rsidRDefault="00BB2529" w:rsidP="00130B68">
            <w:pPr>
              <w:pStyle w:val="33"/>
              <w:shd w:val="clear" w:color="auto" w:fill="auto"/>
              <w:spacing w:before="0" w:after="0" w:line="260" w:lineRule="exact"/>
              <w:ind w:left="38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       0,276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529" w:rsidRPr="00687A42" w:rsidRDefault="00BB2529" w:rsidP="00130B68">
            <w:pPr>
              <w:pStyle w:val="33"/>
              <w:shd w:val="clear" w:color="auto" w:fill="auto"/>
              <w:spacing w:before="0" w:after="0" w:line="26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53,5</w:t>
            </w:r>
          </w:p>
        </w:tc>
      </w:tr>
      <w:tr w:rsidR="00BB2529" w:rsidRPr="002F25D1" w:rsidTr="00B8578D">
        <w:trPr>
          <w:trHeight w:hRule="exact" w:val="499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2529" w:rsidRPr="004F0FCE" w:rsidRDefault="00BB2529" w:rsidP="00B8578D">
            <w:pPr>
              <w:pStyle w:val="33"/>
              <w:shd w:val="clear" w:color="auto" w:fill="auto"/>
              <w:spacing w:before="0" w:after="0" w:line="260" w:lineRule="exact"/>
              <w:ind w:left="360"/>
              <w:jc w:val="left"/>
            </w:pPr>
            <w:r>
              <w:t>всего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2529" w:rsidRPr="004A335F" w:rsidRDefault="00BB2529" w:rsidP="00130B68">
            <w:pPr>
              <w:pStyle w:val="33"/>
              <w:shd w:val="clear" w:color="auto" w:fill="auto"/>
              <w:spacing w:before="0" w:after="0" w:line="26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4,556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529" w:rsidRPr="00AB0018" w:rsidRDefault="00BB2529" w:rsidP="00130B68">
            <w:pPr>
              <w:pStyle w:val="76"/>
              <w:shd w:val="clear" w:color="auto" w:fill="auto"/>
              <w:spacing w:before="0" w:after="0" w:line="260" w:lineRule="exact"/>
              <w:ind w:right="14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1,512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2529" w:rsidRPr="004A335F" w:rsidRDefault="00BB2529" w:rsidP="00130B68">
            <w:pPr>
              <w:pStyle w:val="33"/>
              <w:shd w:val="clear" w:color="auto" w:fill="auto"/>
              <w:spacing w:before="0" w:after="0" w:line="26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3,044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529" w:rsidRPr="004A335F" w:rsidRDefault="00BB2529" w:rsidP="00130B68">
            <w:pPr>
              <w:pStyle w:val="33"/>
              <w:shd w:val="clear" w:color="auto" w:fill="auto"/>
              <w:spacing w:before="0" w:after="0" w:line="26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66,8</w:t>
            </w:r>
          </w:p>
        </w:tc>
      </w:tr>
    </w:tbl>
    <w:p w:rsidR="00956F6E" w:rsidRPr="002F25D1" w:rsidRDefault="00956F6E">
      <w:pPr>
        <w:rPr>
          <w:sz w:val="2"/>
          <w:szCs w:val="2"/>
        </w:rPr>
      </w:pPr>
    </w:p>
    <w:p w:rsidR="00956F6E" w:rsidRPr="00A533CF" w:rsidRDefault="002F25D1">
      <w:pPr>
        <w:pStyle w:val="ab"/>
        <w:framePr w:w="10109" w:wrap="notBeside" w:vAnchor="text" w:hAnchor="text" w:xAlign="center" w:y="1"/>
        <w:shd w:val="clear" w:color="auto" w:fill="auto"/>
        <w:spacing w:line="480" w:lineRule="exact"/>
        <w:jc w:val="left"/>
      </w:pPr>
      <w:r w:rsidRPr="002F25D1">
        <w:t>Существующая индивидуальная одно- и двухэтажная застройка обеспечивается теплом от индивидуальных газовых котлов.</w:t>
      </w:r>
      <w:r w:rsidR="00A533CF">
        <w:t xml:space="preserve"> М</w:t>
      </w:r>
      <w:r w:rsidR="008F09E3">
        <w:t xml:space="preserve">ногоэтажные дома </w:t>
      </w:r>
      <w:r w:rsidR="00A533CF">
        <w:t>на территории рассматриваемой системы теплоснабжения отсутствуют</w:t>
      </w:r>
      <w:r w:rsidR="00A533CF" w:rsidRPr="00A533CF">
        <w:t>.</w:t>
      </w:r>
    </w:p>
    <w:p w:rsidR="00956F6E" w:rsidRPr="002F25D1" w:rsidRDefault="00956F6E">
      <w:pPr>
        <w:rPr>
          <w:sz w:val="2"/>
          <w:szCs w:val="2"/>
        </w:rPr>
      </w:pPr>
    </w:p>
    <w:p w:rsidR="00956F6E" w:rsidRPr="002F25D1" w:rsidRDefault="002F25D1">
      <w:pPr>
        <w:pStyle w:val="50"/>
        <w:shd w:val="clear" w:color="auto" w:fill="auto"/>
        <w:spacing w:before="0"/>
        <w:ind w:left="180" w:right="340" w:firstLine="620"/>
        <w:jc w:val="left"/>
      </w:pPr>
      <w:proofErr w:type="gramStart"/>
      <w:r w:rsidRPr="002F25D1">
        <w:t>Прогнозы приростов на каждом этапе площади строительных фондов,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дома, жилые дома, общественные здания и производственные здания промышленных предприятий.</w:t>
      </w:r>
      <w:proofErr w:type="gramEnd"/>
      <w:r w:rsidRPr="002F25D1">
        <w:t xml:space="preserve"> </w:t>
      </w:r>
      <w:r w:rsidR="00A533CF" w:rsidRPr="00A533CF">
        <w:t xml:space="preserve"> </w:t>
      </w:r>
      <w:r w:rsidRPr="002F25D1">
        <w:rPr>
          <w:rStyle w:val="5c"/>
        </w:rPr>
        <w:t>Площадь строительных фондов, предусмотренных под развитие системы культурно-бытового обслуживания, строительство жилых зданий и иных объектов, не требующих устройства санитарно-защитных зон, определяется в соответствии с прогнозной численностью населения.</w:t>
      </w:r>
    </w:p>
    <w:p w:rsidR="00956F6E" w:rsidRPr="002F25D1" w:rsidRDefault="002F25D1" w:rsidP="00700731">
      <w:pPr>
        <w:pStyle w:val="33"/>
        <w:shd w:val="clear" w:color="auto" w:fill="auto"/>
        <w:spacing w:before="0" w:after="804" w:line="480" w:lineRule="exact"/>
        <w:ind w:left="180" w:right="340" w:firstLine="620"/>
        <w:jc w:val="left"/>
      </w:pPr>
      <w:r w:rsidRPr="002F25D1">
        <w:t>Увеличение строительных фондов в существующ</w:t>
      </w:r>
      <w:r w:rsidR="00A533CF">
        <w:t>ей</w:t>
      </w:r>
      <w:r w:rsidRPr="002F25D1">
        <w:t xml:space="preserve"> зон</w:t>
      </w:r>
      <w:r w:rsidR="00A533CF">
        <w:t>е</w:t>
      </w:r>
      <w:r w:rsidRPr="002F25D1">
        <w:t xml:space="preserve"> теплоснабжения от существующих котельных</w:t>
      </w:r>
      <w:r w:rsidR="00A533CF">
        <w:t xml:space="preserve"> не ожидается</w:t>
      </w:r>
      <w:r w:rsidRPr="002F25D1">
        <w:t xml:space="preserve">. </w:t>
      </w:r>
    </w:p>
    <w:p w:rsidR="00956F6E" w:rsidRPr="002F25D1" w:rsidRDefault="002F25D1" w:rsidP="00700731">
      <w:pPr>
        <w:pStyle w:val="50"/>
        <w:shd w:val="clear" w:color="auto" w:fill="auto"/>
        <w:spacing w:before="0"/>
        <w:ind w:left="180" w:right="360" w:firstLine="1160"/>
        <w:jc w:val="left"/>
      </w:pPr>
      <w:r w:rsidRPr="002F25D1">
        <w:t>Прогнозы перспективных удельных расходов тепловой энергии на отопление, вентиляцию и горячее водоснабжение, согласованных с требованиями к энергетической эффективности объектов теплопотребления.</w:t>
      </w:r>
    </w:p>
    <w:p w:rsidR="00956F6E" w:rsidRPr="002F25D1" w:rsidRDefault="002F25D1" w:rsidP="00700731">
      <w:pPr>
        <w:pStyle w:val="33"/>
        <w:shd w:val="clear" w:color="auto" w:fill="auto"/>
        <w:spacing w:before="0" w:after="0" w:line="480" w:lineRule="exact"/>
        <w:ind w:left="180" w:right="360" w:firstLine="580"/>
      </w:pPr>
      <w:r w:rsidRPr="002F25D1">
        <w:t>К настоящему времени имеются достаточные методические наработки по проведению оценки и реализации потенциала энергосбережения в системах жилищно-коммунального хозяйства, что позволит ввести в строй дополнительные квадратные метры новостроек без дополнительных источников тепла.</w:t>
      </w:r>
    </w:p>
    <w:p w:rsidR="00956F6E" w:rsidRPr="002F25D1" w:rsidRDefault="002F25D1" w:rsidP="00700731">
      <w:pPr>
        <w:pStyle w:val="33"/>
        <w:shd w:val="clear" w:color="auto" w:fill="auto"/>
        <w:spacing w:before="0" w:after="0" w:line="480" w:lineRule="exact"/>
        <w:ind w:left="180" w:right="360" w:firstLine="580"/>
      </w:pPr>
      <w:r w:rsidRPr="002F25D1">
        <w:t xml:space="preserve">В общем случае на величину удельных расходов тепловой энергии конкретного здания оказывает влияние большое количество факторов, оценить которые возможно при проведении полного </w:t>
      </w:r>
      <w:proofErr w:type="spellStart"/>
      <w:r w:rsidRPr="002F25D1">
        <w:t>энергомониторинга</w:t>
      </w:r>
      <w:proofErr w:type="spellEnd"/>
      <w:r w:rsidRPr="002F25D1">
        <w:t xml:space="preserve">. Но </w:t>
      </w:r>
      <w:proofErr w:type="gramStart"/>
      <w:r w:rsidRPr="002F25D1">
        <w:t>полный</w:t>
      </w:r>
      <w:proofErr w:type="gramEnd"/>
      <w:r w:rsidRPr="002F25D1">
        <w:t xml:space="preserve"> </w:t>
      </w:r>
      <w:proofErr w:type="spellStart"/>
      <w:r w:rsidRPr="002F25D1">
        <w:t>энергомониторинг</w:t>
      </w:r>
      <w:proofErr w:type="spellEnd"/>
      <w:r w:rsidRPr="002F25D1">
        <w:t xml:space="preserve"> - дорогостоящее </w:t>
      </w:r>
      <w:r w:rsidRPr="002F25D1">
        <w:lastRenderedPageBreak/>
        <w:t>мероприятие, требующее продолжительного времени.</w:t>
      </w:r>
    </w:p>
    <w:p w:rsidR="00956F6E" w:rsidRPr="00A533CF" w:rsidRDefault="002F25D1" w:rsidP="00700731">
      <w:pPr>
        <w:pStyle w:val="33"/>
        <w:shd w:val="clear" w:color="auto" w:fill="auto"/>
        <w:spacing w:before="0" w:after="0" w:line="480" w:lineRule="exact"/>
        <w:ind w:left="180" w:right="360" w:firstLine="580"/>
      </w:pPr>
      <w:r w:rsidRPr="002F25D1">
        <w:t xml:space="preserve">Величину удельных расходов тепловой энергии на отопление, вентиляцию и горячее водоснабжение в сложившихся и давно эксплуатируемых системах теплоснабжения изменить на значительную величину </w:t>
      </w:r>
      <w:r w:rsidR="00A533CF">
        <w:t xml:space="preserve">возможно </w:t>
      </w:r>
      <w:proofErr w:type="gramStart"/>
      <w:r w:rsidR="00A533CF">
        <w:t>при</w:t>
      </w:r>
      <w:proofErr w:type="gramEnd"/>
      <w:r w:rsidR="00A533CF">
        <w:t xml:space="preserve"> уменьшение </w:t>
      </w:r>
      <w:proofErr w:type="spellStart"/>
      <w:r w:rsidR="00A533CF">
        <w:t>теплопотерь</w:t>
      </w:r>
      <w:proofErr w:type="spellEnd"/>
      <w:r w:rsidR="00A533CF">
        <w:t xml:space="preserve"> зданий абонентов и приведение в порядок систем теплопотребления</w:t>
      </w:r>
      <w:r w:rsidR="00A533CF" w:rsidRPr="00A533CF">
        <w:t>.</w:t>
      </w:r>
    </w:p>
    <w:p w:rsidR="00956F6E" w:rsidRPr="002F25D1" w:rsidRDefault="002F25D1" w:rsidP="004E12EA">
      <w:pPr>
        <w:pStyle w:val="33"/>
        <w:shd w:val="clear" w:color="auto" w:fill="auto"/>
        <w:spacing w:before="0" w:after="1884" w:line="480" w:lineRule="exact"/>
        <w:ind w:left="180" w:right="360" w:firstLine="580"/>
        <w:rPr>
          <w:sz w:val="2"/>
          <w:szCs w:val="2"/>
        </w:rPr>
      </w:pPr>
      <w:r w:rsidRPr="002F25D1">
        <w:t>В перспективных зонах теплоснабжения мероприятия по минимизации удельных расходов должны быть разработаны на стадии проектных решений.</w:t>
      </w:r>
      <w:r w:rsidR="004E12EA" w:rsidRPr="002F25D1">
        <w:rPr>
          <w:sz w:val="2"/>
          <w:szCs w:val="2"/>
        </w:rPr>
        <w:t xml:space="preserve"> </w:t>
      </w:r>
    </w:p>
    <w:p w:rsidR="00956F6E" w:rsidRPr="002F25D1" w:rsidRDefault="002F25D1">
      <w:pPr>
        <w:pStyle w:val="50"/>
        <w:shd w:val="clear" w:color="auto" w:fill="auto"/>
        <w:spacing w:before="0"/>
        <w:ind w:left="2660" w:right="1020" w:hanging="1280"/>
        <w:jc w:val="left"/>
      </w:pPr>
      <w:r w:rsidRPr="002F25D1">
        <w:t>Прогнозы перспективных удельных расходов тепловой энергии для обеспечения технологических процессов.</w:t>
      </w:r>
    </w:p>
    <w:p w:rsidR="00956F6E" w:rsidRPr="002F25D1" w:rsidRDefault="004E12EA">
      <w:pPr>
        <w:pStyle w:val="33"/>
        <w:shd w:val="clear" w:color="auto" w:fill="auto"/>
        <w:spacing w:before="0" w:after="420" w:line="480" w:lineRule="exact"/>
        <w:ind w:left="180" w:right="360" w:firstLine="620"/>
      </w:pPr>
      <w:r>
        <w:t>К</w:t>
      </w:r>
      <w:r w:rsidR="002F25D1" w:rsidRPr="002F25D1">
        <w:t>отельн</w:t>
      </w:r>
      <w:r w:rsidR="00A533CF">
        <w:t>ые</w:t>
      </w:r>
      <w:r w:rsidR="002F25D1" w:rsidRPr="002F25D1">
        <w:t>, обеспечивающи</w:t>
      </w:r>
      <w:r w:rsidR="00A533CF">
        <w:t>е</w:t>
      </w:r>
      <w:r w:rsidR="002F25D1" w:rsidRPr="002F25D1">
        <w:t xml:space="preserve"> тепловой энергией </w:t>
      </w:r>
      <w:r>
        <w:t>технологические процессы,</w:t>
      </w:r>
      <w:r w:rsidR="002F25D1" w:rsidRPr="002F25D1">
        <w:t xml:space="preserve"> </w:t>
      </w:r>
      <w:r w:rsidR="00A533CF">
        <w:t>отсутствуют</w:t>
      </w:r>
      <w:r w:rsidR="002F25D1" w:rsidRPr="002F25D1">
        <w:t>. Перспективой строительство таких котельных не предусмотрено. Существующие и перспективные котельные тепловую энергию на технологические нужды не отпускают.</w:t>
      </w:r>
    </w:p>
    <w:p w:rsidR="00956F6E" w:rsidRPr="002F25D1" w:rsidRDefault="002F25D1">
      <w:pPr>
        <w:pStyle w:val="50"/>
        <w:shd w:val="clear" w:color="auto" w:fill="auto"/>
        <w:spacing w:before="0"/>
        <w:ind w:left="180" w:firstLine="0"/>
      </w:pPr>
      <w:r w:rsidRPr="002F25D1">
        <w:t>Прогнозы приростов объемов потребления тепловой энергии (мощности) с разделением по видам теплопотребления в каждом расчетном элементе территориального деления и в зоне действия каждого из существующих или предполагаемых для строительства источников тепловой энергии на каждом</w:t>
      </w:r>
    </w:p>
    <w:p w:rsidR="00956F6E" w:rsidRPr="002F25D1" w:rsidRDefault="002F25D1">
      <w:pPr>
        <w:pStyle w:val="50"/>
        <w:shd w:val="clear" w:color="auto" w:fill="auto"/>
        <w:spacing w:before="0" w:after="172" w:line="260" w:lineRule="exact"/>
        <w:ind w:left="180" w:firstLine="0"/>
      </w:pPr>
      <w:proofErr w:type="gramStart"/>
      <w:r w:rsidRPr="002F25D1">
        <w:t>этапе</w:t>
      </w:r>
      <w:proofErr w:type="gramEnd"/>
      <w:r w:rsidRPr="002F25D1">
        <w:t>.</w:t>
      </w:r>
    </w:p>
    <w:p w:rsidR="00956F6E" w:rsidRPr="00555C51" w:rsidRDefault="002F25D1">
      <w:pPr>
        <w:pStyle w:val="33"/>
        <w:shd w:val="clear" w:color="auto" w:fill="auto"/>
        <w:spacing w:before="0" w:after="481" w:line="260" w:lineRule="exact"/>
        <w:ind w:left="180" w:firstLine="380"/>
        <w:jc w:val="left"/>
      </w:pPr>
      <w:r w:rsidRPr="002F25D1">
        <w:t>Строительство новых источник</w:t>
      </w:r>
      <w:r w:rsidR="00A533CF">
        <w:t xml:space="preserve">ов энергии </w:t>
      </w:r>
      <w:r w:rsidR="00555C51">
        <w:t xml:space="preserve"> </w:t>
      </w:r>
      <w:r w:rsidR="00A533CF">
        <w:t xml:space="preserve">и  </w:t>
      </w:r>
      <w:r w:rsidR="00555C51">
        <w:t>увеличения объемов потребления тепловой энергии не ожидается</w:t>
      </w:r>
      <w:r w:rsidR="00555C51" w:rsidRPr="00555C51">
        <w:t>.</w:t>
      </w:r>
      <w:r w:rsidR="00555C51">
        <w:t xml:space="preserve"> </w:t>
      </w:r>
      <w:proofErr w:type="gramStart"/>
      <w:r w:rsidR="00555C51">
        <w:t>Как показывает практика за последние несколько лет объем потребления тепловой энергии снижается из-за потепления</w:t>
      </w:r>
      <w:r w:rsidR="00555C51" w:rsidRPr="00555C51">
        <w:t>,</w:t>
      </w:r>
      <w:r w:rsidR="00555C51">
        <w:t xml:space="preserve"> данная ситуация пагубно сказывается на теплоснабжающих организациях</w:t>
      </w:r>
      <w:r w:rsidR="00555C51" w:rsidRPr="00555C51">
        <w:t>,</w:t>
      </w:r>
      <w:r w:rsidR="00555C51">
        <w:t xml:space="preserve"> так как не выбирается отпущенное тепло за отопительный сезон</w:t>
      </w:r>
      <w:r w:rsidR="00555C51" w:rsidRPr="00555C51">
        <w:t xml:space="preserve"> </w:t>
      </w:r>
      <w:r w:rsidR="00555C51">
        <w:t>утвержденное Министерством конкурентной политики  и определенное расчетным путем по среднемесячным расчетным температурам</w:t>
      </w:r>
      <w:r w:rsidR="00555C51" w:rsidRPr="00555C51">
        <w:t>,</w:t>
      </w:r>
      <w:r w:rsidR="00555C51">
        <w:t xml:space="preserve"> данная ситуация приводит к тому</w:t>
      </w:r>
      <w:r w:rsidR="00555C51" w:rsidRPr="00555C51">
        <w:t>,</w:t>
      </w:r>
      <w:r w:rsidR="00555C51">
        <w:t xml:space="preserve"> что теплоснабжающие организации несут убытки</w:t>
      </w:r>
      <w:r w:rsidR="00555C51" w:rsidRPr="00555C51">
        <w:t>.</w:t>
      </w:r>
      <w:proofErr w:type="gramEnd"/>
    </w:p>
    <w:p w:rsidR="00956F6E" w:rsidRPr="002F25D1" w:rsidRDefault="002F25D1">
      <w:pPr>
        <w:pStyle w:val="50"/>
        <w:shd w:val="clear" w:color="auto" w:fill="auto"/>
        <w:spacing w:before="0"/>
        <w:ind w:left="180" w:firstLine="0"/>
      </w:pPr>
      <w:r w:rsidRPr="002F25D1">
        <w:t>Прогнозы приростов объемов потребления тепловой энергии (мощности)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700"/>
        <w:jc w:val="left"/>
      </w:pPr>
      <w:r w:rsidRPr="002F25D1">
        <w:t>Строительство новых котельных не предусматривается.</w:t>
      </w:r>
    </w:p>
    <w:p w:rsidR="004E12EA" w:rsidRDefault="002F25D1" w:rsidP="004E12EA">
      <w:pPr>
        <w:pStyle w:val="33"/>
        <w:shd w:val="clear" w:color="auto" w:fill="auto"/>
        <w:spacing w:before="0" w:after="100" w:afterAutospacing="1" w:line="480" w:lineRule="exact"/>
        <w:ind w:left="181" w:right="357" w:firstLine="380"/>
        <w:jc w:val="left"/>
        <w:rPr>
          <w:sz w:val="2"/>
          <w:szCs w:val="2"/>
        </w:rPr>
      </w:pPr>
      <w:r w:rsidRPr="002F25D1">
        <w:t xml:space="preserve">Отопление проектируемых индивидуальных жилых домов, а также жилых домов малой этажности предусматривается от </w:t>
      </w:r>
      <w:r w:rsidR="00555C51" w:rsidRPr="00555C51">
        <w:t xml:space="preserve"> </w:t>
      </w:r>
      <w:r w:rsidR="00555C51">
        <w:t xml:space="preserve">бытовых </w:t>
      </w:r>
      <w:r w:rsidRPr="002F25D1">
        <w:t>газовых отопительных котлов.</w:t>
      </w:r>
      <w:r w:rsidR="004E12EA" w:rsidRPr="002F25D1">
        <w:rPr>
          <w:sz w:val="2"/>
          <w:szCs w:val="2"/>
        </w:rPr>
        <w:t xml:space="preserve"> </w:t>
      </w:r>
    </w:p>
    <w:p w:rsidR="00956F6E" w:rsidRDefault="002F25D1" w:rsidP="00555C51">
      <w:pPr>
        <w:pStyle w:val="33"/>
        <w:shd w:val="clear" w:color="auto" w:fill="auto"/>
        <w:spacing w:before="0" w:after="100" w:afterAutospacing="1" w:line="480" w:lineRule="exact"/>
        <w:ind w:left="181" w:right="357" w:firstLine="380"/>
        <w:jc w:val="left"/>
        <w:rPr>
          <w:i/>
        </w:rPr>
      </w:pPr>
      <w:r w:rsidRPr="004E12EA">
        <w:rPr>
          <w:i/>
        </w:rPr>
        <w:t>Прогнозы приростов объемов потребления тепловой энергии (мощности) объектами, расположенными в производственных зонах, с учетом возможных изменений производственных зон и их перепрофилирования и приростов объемов потребления тепловой энергии (мощности) производственными объектами</w:t>
      </w:r>
      <w:r w:rsidR="004E12EA" w:rsidRPr="004E12EA">
        <w:rPr>
          <w:i/>
        </w:rPr>
        <w:t>.</w:t>
      </w:r>
      <w:r w:rsidR="004E12EA">
        <w:rPr>
          <w:i/>
        </w:rPr>
        <w:t xml:space="preserve"> </w:t>
      </w:r>
      <w:r w:rsidR="004E12EA">
        <w:rPr>
          <w:i/>
          <w:lang w:val="en-US"/>
        </w:rPr>
        <w:t>C</w:t>
      </w:r>
      <w:r w:rsidRPr="004E12EA">
        <w:rPr>
          <w:i/>
        </w:rPr>
        <w:t xml:space="preserve"> разделением по видам теплопотребления и по видам теплоносителя (горячая вода и пар) в зоне действия каждого из существующих или предполагаемых для строительс</w:t>
      </w:r>
      <w:r w:rsidR="004E12EA">
        <w:rPr>
          <w:i/>
        </w:rPr>
        <w:t>тва источников тепловой энергии</w:t>
      </w:r>
      <w:r w:rsidR="004E12EA" w:rsidRPr="004E12EA">
        <w:rPr>
          <w:i/>
        </w:rPr>
        <w:t xml:space="preserve"> </w:t>
      </w:r>
    </w:p>
    <w:p w:rsidR="003E2C73" w:rsidRPr="002F25D1" w:rsidRDefault="00555C51" w:rsidP="003E2C73">
      <w:pPr>
        <w:pStyle w:val="33"/>
        <w:shd w:val="clear" w:color="auto" w:fill="auto"/>
        <w:spacing w:before="0" w:after="0" w:line="480" w:lineRule="exact"/>
        <w:ind w:left="180" w:right="360" w:firstLine="440"/>
      </w:pPr>
      <w:r w:rsidRPr="00555C51">
        <w:t xml:space="preserve">На территории рассматриваемой системы теплоснабжения отсутствуют </w:t>
      </w:r>
      <w:r w:rsidR="003E2C73">
        <w:t xml:space="preserve"> производственные </w:t>
      </w:r>
      <w:proofErr w:type="gramStart"/>
      <w:r w:rsidRPr="00555C51">
        <w:t>предприятия</w:t>
      </w:r>
      <w:proofErr w:type="gramEnd"/>
      <w:r w:rsidRPr="00555C51">
        <w:t xml:space="preserve"> </w:t>
      </w:r>
      <w:r w:rsidR="003E2C73">
        <w:t>нуждающиеся в тепловой энергии</w:t>
      </w:r>
      <w:r w:rsidR="003E2C73" w:rsidRPr="003E2C73">
        <w:t xml:space="preserve">. </w:t>
      </w:r>
      <w:r w:rsidR="003E2C73">
        <w:t>Появление таких предприятий в перспективе не ожидается</w:t>
      </w:r>
      <w:r w:rsidR="003E2C73" w:rsidRPr="003E2C73">
        <w:t xml:space="preserve">. </w:t>
      </w:r>
      <w:r w:rsidR="003E2C73" w:rsidRPr="002F25D1">
        <w:t xml:space="preserve">При </w:t>
      </w:r>
      <w:r w:rsidR="003E2C73">
        <w:t>появлении таких</w:t>
      </w:r>
      <w:r w:rsidR="003E2C73" w:rsidRPr="002F25D1">
        <w:t xml:space="preserve"> предприятий вопрос теплоснабжения производственной территории решается на стадии проектирования. </w:t>
      </w:r>
    </w:p>
    <w:p w:rsidR="00555C51" w:rsidRDefault="00555C51" w:rsidP="00555C51">
      <w:pPr>
        <w:pStyle w:val="33"/>
        <w:shd w:val="clear" w:color="auto" w:fill="auto"/>
        <w:spacing w:before="0" w:after="100" w:afterAutospacing="1" w:line="480" w:lineRule="exact"/>
        <w:ind w:left="181" w:right="357" w:firstLine="380"/>
        <w:jc w:val="left"/>
      </w:pPr>
    </w:p>
    <w:p w:rsidR="003E2C73" w:rsidRDefault="003E2C73" w:rsidP="00555C51">
      <w:pPr>
        <w:pStyle w:val="33"/>
        <w:shd w:val="clear" w:color="auto" w:fill="auto"/>
        <w:spacing w:before="0" w:after="100" w:afterAutospacing="1" w:line="480" w:lineRule="exact"/>
        <w:ind w:left="181" w:right="357" w:firstLine="380"/>
        <w:jc w:val="left"/>
      </w:pPr>
    </w:p>
    <w:p w:rsidR="003E2C73" w:rsidRPr="003E2C73" w:rsidRDefault="003E2C73" w:rsidP="00555C51">
      <w:pPr>
        <w:pStyle w:val="33"/>
        <w:shd w:val="clear" w:color="auto" w:fill="auto"/>
        <w:spacing w:before="0" w:after="100" w:afterAutospacing="1" w:line="480" w:lineRule="exact"/>
        <w:ind w:left="181" w:right="357" w:firstLine="380"/>
        <w:jc w:val="left"/>
      </w:pPr>
    </w:p>
    <w:p w:rsidR="00956F6E" w:rsidRPr="002F25D1" w:rsidRDefault="00956F6E">
      <w:pPr>
        <w:rPr>
          <w:sz w:val="2"/>
          <w:szCs w:val="2"/>
        </w:rPr>
      </w:pPr>
    </w:p>
    <w:p w:rsidR="00956F6E" w:rsidRPr="002F25D1" w:rsidRDefault="002F25D1">
      <w:pPr>
        <w:pStyle w:val="5b"/>
        <w:keepNext/>
        <w:keepLines/>
        <w:numPr>
          <w:ilvl w:val="0"/>
          <w:numId w:val="18"/>
        </w:numPr>
        <w:shd w:val="clear" w:color="auto" w:fill="auto"/>
        <w:tabs>
          <w:tab w:val="left" w:pos="1262"/>
        </w:tabs>
        <w:spacing w:before="0" w:line="480" w:lineRule="exact"/>
        <w:ind w:left="2080" w:right="1040"/>
        <w:rPr>
          <w:b w:val="0"/>
        </w:rPr>
      </w:pPr>
      <w:bookmarkStart w:id="15" w:name="bookmark18"/>
      <w:r w:rsidRPr="002F25D1">
        <w:rPr>
          <w:b w:val="0"/>
        </w:rPr>
        <w:t>Предложения по строительству, реконструкции и техническому перевооружению источников тепловой энергии.</w:t>
      </w:r>
      <w:bookmarkEnd w:id="15"/>
    </w:p>
    <w:p w:rsidR="00956F6E" w:rsidRPr="002F25D1" w:rsidRDefault="002F25D1">
      <w:pPr>
        <w:pStyle w:val="50"/>
        <w:shd w:val="clear" w:color="auto" w:fill="auto"/>
        <w:spacing w:before="0"/>
        <w:ind w:left="180" w:firstLine="580"/>
        <w:jc w:val="both"/>
      </w:pPr>
      <w:r w:rsidRPr="002F25D1">
        <w:t>Определение условий организации централизованного теплоснабжения,</w:t>
      </w:r>
    </w:p>
    <w:p w:rsidR="00956F6E" w:rsidRPr="002F25D1" w:rsidRDefault="002F25D1">
      <w:pPr>
        <w:pStyle w:val="50"/>
        <w:shd w:val="clear" w:color="auto" w:fill="auto"/>
        <w:spacing w:before="0"/>
        <w:ind w:left="180" w:firstLine="580"/>
        <w:jc w:val="both"/>
      </w:pPr>
      <w:r w:rsidRPr="002F25D1">
        <w:t>индивидуального теплоснабжения, а также поквартирного отопления.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580"/>
      </w:pPr>
      <w:r w:rsidRPr="002F25D1">
        <w:t>У централизованных систем теплоснабжения есть всего 5, но неоспоримых преимуществ:</w:t>
      </w:r>
    </w:p>
    <w:p w:rsidR="00956F6E" w:rsidRPr="002F25D1" w:rsidRDefault="002F25D1">
      <w:pPr>
        <w:pStyle w:val="33"/>
        <w:numPr>
          <w:ilvl w:val="0"/>
          <w:numId w:val="19"/>
        </w:numPr>
        <w:shd w:val="clear" w:color="auto" w:fill="auto"/>
        <w:spacing w:before="0" w:after="0" w:line="480" w:lineRule="exact"/>
        <w:ind w:left="180" w:firstLine="580"/>
      </w:pPr>
      <w:r w:rsidRPr="002F25D1">
        <w:t xml:space="preserve"> вывод взрывоопасного технологического оборудования из жилых домов;</w:t>
      </w:r>
    </w:p>
    <w:p w:rsidR="00956F6E" w:rsidRPr="002F25D1" w:rsidRDefault="003E2C73" w:rsidP="003E2C73">
      <w:pPr>
        <w:pStyle w:val="33"/>
        <w:shd w:val="clear" w:color="auto" w:fill="auto"/>
        <w:spacing w:before="0" w:after="0" w:line="480" w:lineRule="exact"/>
        <w:ind w:left="180" w:right="340"/>
        <w:jc w:val="left"/>
      </w:pPr>
      <w:r>
        <w:t xml:space="preserve">         -          </w:t>
      </w:r>
      <w:r w:rsidR="002F25D1" w:rsidRPr="002F25D1">
        <w:t>точечная концентрация вредных выбросов на источниках, где с ними можно эффективно бороться;</w:t>
      </w:r>
    </w:p>
    <w:p w:rsidR="00956F6E" w:rsidRPr="002F25D1" w:rsidRDefault="002F25D1">
      <w:pPr>
        <w:pStyle w:val="33"/>
        <w:numPr>
          <w:ilvl w:val="0"/>
          <w:numId w:val="19"/>
        </w:numPr>
        <w:shd w:val="clear" w:color="auto" w:fill="auto"/>
        <w:spacing w:before="0" w:after="0" w:line="480" w:lineRule="exact"/>
        <w:ind w:left="180" w:right="340" w:firstLine="580"/>
      </w:pPr>
      <w:r w:rsidRPr="002F25D1">
        <w:t xml:space="preserve"> возможность работы на разных видах топлива, включая </w:t>
      </w:r>
      <w:proofErr w:type="gramStart"/>
      <w:r w:rsidRPr="002F25D1">
        <w:t>местное</w:t>
      </w:r>
      <w:proofErr w:type="gramEnd"/>
      <w:r w:rsidRPr="002F25D1">
        <w:t>, мусоре, а также возобновляемых энергоресурсах;</w:t>
      </w:r>
    </w:p>
    <w:p w:rsidR="00956F6E" w:rsidRPr="002F25D1" w:rsidRDefault="002F25D1">
      <w:pPr>
        <w:pStyle w:val="33"/>
        <w:numPr>
          <w:ilvl w:val="0"/>
          <w:numId w:val="19"/>
        </w:numPr>
        <w:shd w:val="clear" w:color="auto" w:fill="auto"/>
        <w:spacing w:before="0" w:after="0" w:line="480" w:lineRule="exact"/>
        <w:ind w:left="180" w:right="340" w:firstLine="580"/>
      </w:pPr>
      <w:r w:rsidRPr="002F25D1">
        <w:t xml:space="preserve"> возможность замещать простое сжигание топлива (при температуре 1500</w:t>
      </w:r>
      <w:r w:rsidRPr="002F25D1">
        <w:softHyphen/>
      </w:r>
      <w:r w:rsidR="008D670D" w:rsidRPr="008D670D">
        <w:t>-</w:t>
      </w:r>
      <w:r w:rsidRPr="002F25D1">
        <w:t>2000</w:t>
      </w:r>
      <w:proofErr w:type="gramStart"/>
      <w:r w:rsidRPr="002F25D1">
        <w:t xml:space="preserve"> °С</w:t>
      </w:r>
      <w:proofErr w:type="gramEnd"/>
      <w:r w:rsidRPr="002F25D1">
        <w:t xml:space="preserve"> для подогрева воздуха до 20 °С) тепловыми отходами производственных циклов, в первую очередь теплового цикла производства электроэнергии на ТЭЦ;</w:t>
      </w:r>
    </w:p>
    <w:p w:rsidR="00956F6E" w:rsidRPr="002F25D1" w:rsidRDefault="002F25D1">
      <w:pPr>
        <w:pStyle w:val="33"/>
        <w:numPr>
          <w:ilvl w:val="0"/>
          <w:numId w:val="19"/>
        </w:numPr>
        <w:shd w:val="clear" w:color="auto" w:fill="auto"/>
        <w:spacing w:before="0" w:after="0" w:line="480" w:lineRule="exact"/>
        <w:ind w:left="180" w:right="340" w:firstLine="580"/>
      </w:pPr>
      <w:r w:rsidRPr="002F25D1">
        <w:t xml:space="preserve"> относительно гораздо более высокий электрический КПД крупных ТЭЦ и тепловой КПД крупных котельных работающих на твердом топливе.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580"/>
      </w:pPr>
      <w:r w:rsidRPr="002F25D1">
        <w:t>Критерием отказа от централизации является удельная стоимость системы центрального теплоснабжения, которая в свою очередь зависит от плотности нагрузки. Централизованные системы теплоснабжения оправданы при удельной нагрузке от 30 Гкал/км</w:t>
      </w:r>
      <w:proofErr w:type="gramStart"/>
      <w:r w:rsidRPr="002F25D1">
        <w:t>2</w:t>
      </w:r>
      <w:proofErr w:type="gramEnd"/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580"/>
      </w:pPr>
      <w:r w:rsidRPr="002F25D1">
        <w:t>Более правильно оценивать перспективность системы центрального теплоснабжения через удельную материальную характеристику.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580"/>
      </w:pPr>
      <w:r w:rsidRPr="002F25D1">
        <w:t>В поселениях или отдельных районах городов с удельной характеристикой больше 100 централизация противопоказан</w:t>
      </w:r>
      <w:r w:rsidR="003E2C73">
        <w:t>а</w:t>
      </w:r>
      <w:r w:rsidRPr="002F25D1">
        <w:t xml:space="preserve"> - небольшие доходы от реализации тепла при значительных капитальных затратах делают системы центрального теплоснабжения неконкурентоспособными.</w:t>
      </w:r>
    </w:p>
    <w:p w:rsidR="00956F6E" w:rsidRPr="002F25D1" w:rsidRDefault="003E2C73">
      <w:pPr>
        <w:pStyle w:val="33"/>
        <w:shd w:val="clear" w:color="auto" w:fill="auto"/>
        <w:spacing w:before="0" w:after="444" w:line="480" w:lineRule="exact"/>
        <w:ind w:left="180" w:right="340" w:firstLine="580"/>
      </w:pPr>
      <w:r>
        <w:t xml:space="preserve">В рассматриваемой «системе теплоснабжения село Ульяново» </w:t>
      </w:r>
      <w:r w:rsidR="002F25D1" w:rsidRPr="002F25D1">
        <w:t>практически все зоны централизованного теплоснабжения имеют удельную материальную характеристику более 100, что делает их убыточными.</w:t>
      </w:r>
    </w:p>
    <w:p w:rsidR="00956F6E" w:rsidRPr="002F25D1" w:rsidRDefault="00956F6E">
      <w:pPr>
        <w:rPr>
          <w:sz w:val="2"/>
          <w:szCs w:val="2"/>
        </w:rPr>
      </w:pPr>
    </w:p>
    <w:p w:rsidR="00956F6E" w:rsidRPr="002F25D1" w:rsidRDefault="002F25D1" w:rsidP="008D670D">
      <w:pPr>
        <w:pStyle w:val="33"/>
        <w:shd w:val="clear" w:color="auto" w:fill="auto"/>
        <w:spacing w:before="0" w:after="0" w:line="480" w:lineRule="exact"/>
        <w:ind w:left="180" w:right="340" w:firstLine="580"/>
      </w:pPr>
      <w:r w:rsidRPr="002F25D1">
        <w:t>Децентрализованные системы отопления оправданы в зонах за пределами радиуса эффективного теплоснабжения и в зонах с малой удельной нагрузкой отопления.</w:t>
      </w:r>
    </w:p>
    <w:p w:rsidR="00956F6E" w:rsidRPr="002F25D1" w:rsidRDefault="002F25D1" w:rsidP="008D670D">
      <w:pPr>
        <w:pStyle w:val="33"/>
        <w:shd w:val="clear" w:color="auto" w:fill="auto"/>
        <w:spacing w:before="0" w:after="0" w:line="480" w:lineRule="exact"/>
        <w:ind w:left="180" w:right="340" w:firstLine="580"/>
      </w:pPr>
      <w:r w:rsidRPr="002F25D1">
        <w:t>В зонах неплотной застройки локальные источники, такие как автономные источники теплоснабжения и крышные котельные - объективная необходимость и они составляют конкуренцию вариантам поквартирного отопления.</w:t>
      </w:r>
    </w:p>
    <w:p w:rsidR="00956F6E" w:rsidRPr="002F25D1" w:rsidRDefault="002F25D1" w:rsidP="008D670D">
      <w:pPr>
        <w:pStyle w:val="33"/>
        <w:shd w:val="clear" w:color="auto" w:fill="auto"/>
        <w:spacing w:before="0" w:after="0" w:line="480" w:lineRule="exact"/>
        <w:ind w:left="180" w:right="340" w:firstLine="580"/>
      </w:pPr>
      <w:r w:rsidRPr="002F25D1">
        <w:t>Отдельно надо сказать о крышных котельных. К основным проблемам относятся:</w:t>
      </w:r>
    </w:p>
    <w:p w:rsidR="00956F6E" w:rsidRPr="002F25D1" w:rsidRDefault="002F25D1" w:rsidP="008D670D">
      <w:pPr>
        <w:pStyle w:val="33"/>
        <w:numPr>
          <w:ilvl w:val="0"/>
          <w:numId w:val="19"/>
        </w:numPr>
        <w:shd w:val="clear" w:color="auto" w:fill="auto"/>
        <w:spacing w:before="0" w:after="0" w:line="480" w:lineRule="exact"/>
        <w:ind w:left="180" w:right="340" w:firstLine="580"/>
      </w:pPr>
      <w:r w:rsidRPr="002F25D1">
        <w:t xml:space="preserve"> отсутствие внятного собственника, т.к. котельная является коллективной собственностью жителей;</w:t>
      </w:r>
    </w:p>
    <w:p w:rsidR="00956F6E" w:rsidRPr="002F25D1" w:rsidRDefault="003E2C73" w:rsidP="003E2C73">
      <w:pPr>
        <w:pStyle w:val="33"/>
        <w:shd w:val="clear" w:color="auto" w:fill="auto"/>
        <w:spacing w:before="0" w:after="0" w:line="480" w:lineRule="exact"/>
        <w:ind w:right="340"/>
        <w:jc w:val="left"/>
      </w:pPr>
      <w:r>
        <w:t xml:space="preserve">           -      </w:t>
      </w:r>
      <w:r w:rsidR="002F25D1" w:rsidRPr="002F25D1">
        <w:t>не начисление амортизации и длительной срок сбора средств на необходимые крупные ремонты;</w:t>
      </w:r>
    </w:p>
    <w:p w:rsidR="00956F6E" w:rsidRPr="002F25D1" w:rsidRDefault="002F25D1" w:rsidP="008D670D">
      <w:pPr>
        <w:pStyle w:val="33"/>
        <w:numPr>
          <w:ilvl w:val="0"/>
          <w:numId w:val="19"/>
        </w:numPr>
        <w:shd w:val="clear" w:color="auto" w:fill="auto"/>
        <w:spacing w:before="0" w:after="0" w:line="480" w:lineRule="exact"/>
        <w:ind w:left="180" w:right="340" w:firstLine="580"/>
      </w:pPr>
      <w:r w:rsidRPr="002F25D1">
        <w:t xml:space="preserve"> отсутствие системы быстрой поставки запасных частей. Поквартирные системы отопления при всех их достоинствах имеют специфические проблемы:</w:t>
      </w:r>
    </w:p>
    <w:p w:rsidR="00956F6E" w:rsidRPr="002F25D1" w:rsidRDefault="002F25D1" w:rsidP="008D670D">
      <w:pPr>
        <w:pStyle w:val="33"/>
        <w:shd w:val="clear" w:color="auto" w:fill="auto"/>
        <w:spacing w:before="0" w:after="0" w:line="480" w:lineRule="exact"/>
        <w:ind w:left="180" w:right="340" w:firstLine="580"/>
      </w:pPr>
      <w:r w:rsidRPr="002F25D1">
        <w:t xml:space="preserve">Недопустимо использование поквартирного отопления только в отдельных </w:t>
      </w:r>
      <w:r w:rsidRPr="002F25D1">
        <w:lastRenderedPageBreak/>
        <w:t>квартирах многоквартирных жилых домов. Дымоход приходится делать на стену здания, при этом продукты сгорания могут попадать в вышерасположенные квартиры.</w:t>
      </w:r>
    </w:p>
    <w:p w:rsidR="00956F6E" w:rsidRPr="002F25D1" w:rsidRDefault="002F25D1" w:rsidP="008D670D">
      <w:pPr>
        <w:pStyle w:val="33"/>
        <w:shd w:val="clear" w:color="auto" w:fill="auto"/>
        <w:spacing w:before="0" w:after="0" w:line="480" w:lineRule="exact"/>
        <w:ind w:left="180" w:right="340" w:firstLine="580"/>
      </w:pPr>
      <w:r w:rsidRPr="002F25D1">
        <w:t>Допустимо применение котлов только с закрытой камерой сгорания и выделенным воздуховодом для забора воздуха с улицы.</w:t>
      </w:r>
    </w:p>
    <w:p w:rsidR="00956F6E" w:rsidRPr="002F25D1" w:rsidRDefault="002F25D1" w:rsidP="008D670D">
      <w:pPr>
        <w:pStyle w:val="33"/>
        <w:shd w:val="clear" w:color="auto" w:fill="auto"/>
        <w:spacing w:before="0" w:after="0" w:line="480" w:lineRule="exact"/>
        <w:ind w:left="180" w:right="340" w:firstLine="580"/>
      </w:pPr>
      <w:r w:rsidRPr="002F25D1">
        <w:t>Должна быть обеспечена возможность доступа в квартиру при длительном отсутствии жильцов. Недопустимо длительное отключение котлов самими жителями в зимний период.</w:t>
      </w:r>
    </w:p>
    <w:p w:rsidR="00956F6E" w:rsidRPr="002F25D1" w:rsidRDefault="002F25D1" w:rsidP="008D670D">
      <w:pPr>
        <w:pStyle w:val="33"/>
        <w:shd w:val="clear" w:color="auto" w:fill="auto"/>
        <w:spacing w:before="0" w:after="444" w:line="480" w:lineRule="exact"/>
        <w:ind w:left="180" w:right="340" w:firstLine="580"/>
      </w:pPr>
      <w:r w:rsidRPr="002F25D1">
        <w:t>Система поквартирного отопления не должна применяться в зданиях типовых серий. Работа любых котлов установленных в квартирах будет периодической, т.е. в режиме включено-выключено. Это определяется тем, что мощность котла подбирается не по нагрузке отопления, а по пиковой нагрузке ГВС превышающей в несколько раз отопительную, а глубина регулирования мощности большинства котлов от 40 до 100%.</w:t>
      </w:r>
    </w:p>
    <w:p w:rsidR="00956F6E" w:rsidRPr="002F25D1" w:rsidRDefault="00956F6E">
      <w:pPr>
        <w:rPr>
          <w:sz w:val="2"/>
          <w:szCs w:val="2"/>
        </w:rPr>
      </w:pP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60" w:firstLine="580"/>
      </w:pPr>
      <w:r w:rsidRPr="002F25D1">
        <w:t xml:space="preserve">Проблемы </w:t>
      </w:r>
      <w:proofErr w:type="spellStart"/>
      <w:r w:rsidRPr="002F25D1">
        <w:t>дымоудаления</w:t>
      </w:r>
      <w:proofErr w:type="spellEnd"/>
      <w:r w:rsidRPr="002F25D1">
        <w:t xml:space="preserve"> особенно обостряются в высотных зданиях, т.к. тяга не регулируется и меняется в больших пределах по высоте здания, а также при изменении погоды.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60" w:firstLine="580"/>
      </w:pPr>
      <w:r w:rsidRPr="002F25D1">
        <w:t>Необходимость значительной мощности квартирного котла для обеспечения максимального расхода горячей воды определяет то обстоятельство, что суммарная мощность квартирных котлов в 2-2,5 раза превышает мощность альтернативной домовой котельной.</w:t>
      </w:r>
    </w:p>
    <w:p w:rsidR="00956F6E" w:rsidRPr="002F25D1" w:rsidRDefault="002F25D1">
      <w:pPr>
        <w:pStyle w:val="33"/>
        <w:shd w:val="clear" w:color="auto" w:fill="auto"/>
        <w:spacing w:before="0" w:after="0" w:line="485" w:lineRule="exact"/>
        <w:ind w:left="180" w:right="360" w:firstLine="580"/>
      </w:pPr>
      <w:r w:rsidRPr="002F25D1">
        <w:t>Серьезной проблемой является свободный, неконтролируемый доступ к котлам детей и людей с поврежденной психикой. С другой стороны доступ специалистов для обслуживания часто бывает затруднен.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60" w:firstLine="580"/>
      </w:pPr>
      <w:r w:rsidRPr="002F25D1">
        <w:t xml:space="preserve">Срок службы котлов 15-20 лет, но в наших условиях серьезные поломки происходят гораздо быстрее. Объем технического обслуживания обычно определяют сами жильцы, причем имеют право от него отказаться. Фактически поквартирное отопление здания - это жестко взаимозависимая по воде, </w:t>
      </w:r>
      <w:proofErr w:type="spellStart"/>
      <w:r w:rsidRPr="002F25D1">
        <w:t>дымоудалению</w:t>
      </w:r>
      <w:proofErr w:type="spellEnd"/>
      <w:r w:rsidRPr="002F25D1">
        <w:t xml:space="preserve"> и </w:t>
      </w:r>
      <w:proofErr w:type="spellStart"/>
      <w:r w:rsidRPr="002F25D1">
        <w:t>теплоперетокам</w:t>
      </w:r>
      <w:proofErr w:type="spellEnd"/>
      <w:r w:rsidRPr="002F25D1">
        <w:t xml:space="preserve"> система с распределенным сжиганием.</w:t>
      </w:r>
    </w:p>
    <w:p w:rsidR="00956F6E" w:rsidRPr="002F25D1" w:rsidRDefault="002F25D1">
      <w:pPr>
        <w:pStyle w:val="33"/>
        <w:shd w:val="clear" w:color="auto" w:fill="auto"/>
        <w:spacing w:before="0" w:after="424" w:line="485" w:lineRule="exact"/>
        <w:ind w:left="180" w:right="360" w:firstLine="580"/>
      </w:pPr>
      <w:r w:rsidRPr="002F25D1">
        <w:t>Индивидуальное теплоснабжение не имеет альтернативы в зонах индивидуальной малоэтажной застройки.</w:t>
      </w:r>
    </w:p>
    <w:p w:rsidR="00436DBF" w:rsidRDefault="00436DBF">
      <w:pPr>
        <w:pStyle w:val="50"/>
        <w:shd w:val="clear" w:color="auto" w:fill="auto"/>
        <w:spacing w:before="0"/>
        <w:ind w:left="160" w:firstLine="0"/>
      </w:pPr>
    </w:p>
    <w:p w:rsidR="00956F6E" w:rsidRPr="002F25D1" w:rsidRDefault="002F25D1">
      <w:pPr>
        <w:pStyle w:val="50"/>
        <w:shd w:val="clear" w:color="auto" w:fill="auto"/>
        <w:spacing w:before="0"/>
        <w:ind w:left="160" w:firstLine="0"/>
      </w:pPr>
      <w:r w:rsidRPr="002F25D1">
        <w:t>Обоснование предложений по расширению зон действия действующих источников тепловой энергии с комбинированной выработкой тепловой и</w:t>
      </w:r>
    </w:p>
    <w:p w:rsidR="00956F6E" w:rsidRPr="002F25D1" w:rsidRDefault="002F25D1">
      <w:pPr>
        <w:pStyle w:val="50"/>
        <w:shd w:val="clear" w:color="auto" w:fill="auto"/>
        <w:spacing w:before="0" w:line="260" w:lineRule="exact"/>
        <w:ind w:left="160" w:firstLine="0"/>
      </w:pPr>
      <w:r w:rsidRPr="002F25D1">
        <w:t>электрической энергии.</w:t>
      </w:r>
    </w:p>
    <w:p w:rsidR="00956F6E" w:rsidRPr="002F25D1" w:rsidRDefault="002F25D1">
      <w:pPr>
        <w:pStyle w:val="33"/>
        <w:shd w:val="clear" w:color="auto" w:fill="auto"/>
        <w:spacing w:before="0" w:after="480" w:line="485" w:lineRule="exact"/>
        <w:ind w:left="180" w:right="360" w:firstLine="580"/>
      </w:pPr>
      <w:r w:rsidRPr="002F25D1">
        <w:t>Ввиду отсутствия в настоящее время источников комбинированной выработки тепловой и электрической энергии, вопрос не рассматривается.</w:t>
      </w:r>
    </w:p>
    <w:p w:rsidR="00956F6E" w:rsidRPr="002F25D1" w:rsidRDefault="002F25D1">
      <w:pPr>
        <w:pStyle w:val="50"/>
        <w:shd w:val="clear" w:color="auto" w:fill="auto"/>
        <w:spacing w:before="0" w:line="485" w:lineRule="exact"/>
        <w:ind w:left="2340" w:right="360" w:hanging="1860"/>
        <w:jc w:val="left"/>
      </w:pPr>
      <w:r w:rsidRPr="002F25D1">
        <w:t>Обоснование организации индивидуального теплоснабжения в зонах застройки поселения малоэтажными жилыми зданиями.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60" w:firstLine="580"/>
      </w:pPr>
      <w:r w:rsidRPr="002F25D1">
        <w:t>Поквартирное отопление значительно удешевляет жилищное строительство: отпадает необходимость в дорогостоящих теплосетях, тепловых пунктах, приборах учета тепловой энергии; становится возможным вести жилищное строительство в городских районах, не обеспеченных развитой инфраструктурой тепловых сетей, при условии надежного снабжения топливом; снимается проблема окупаемости системы отопления, т.к. погашение стоимости происходит в момент покупки жилья.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60" w:firstLine="580"/>
      </w:pPr>
      <w:r w:rsidRPr="002F25D1">
        <w:t xml:space="preserve">Потребитель получает возможность достичь максимального теплового комфорта, и </w:t>
      </w:r>
      <w:r w:rsidRPr="002F25D1">
        <w:lastRenderedPageBreak/>
        <w:t>сам определяет уровень собственного обеспечения теплом и горячей водой; снимается проблема перебоев в тепле и горячей воде по техническим, организационным и сезонным причинам.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60" w:firstLine="580"/>
      </w:pPr>
      <w:r w:rsidRPr="002F25D1">
        <w:t>Децентрализованные системы любого вида позволяют исключить потери энергии при ее транспортировке (значит, снизить стоимость тепла для конечного потребителя), повысить надежность отопления и горячего водоснабжения, вести жилищное строительство там, где нет развитых тепловых сетей.</w:t>
      </w:r>
    </w:p>
    <w:p w:rsidR="00956F6E" w:rsidRPr="002F25D1" w:rsidRDefault="002F25D1">
      <w:pPr>
        <w:pStyle w:val="50"/>
        <w:shd w:val="clear" w:color="auto" w:fill="auto"/>
        <w:spacing w:before="0" w:line="485" w:lineRule="exact"/>
        <w:ind w:left="160" w:firstLine="0"/>
      </w:pPr>
      <w:r w:rsidRPr="002F25D1">
        <w:t>Обоснование организации теплоснабжения в производственных зонах на территории поселения, городского округа.</w:t>
      </w:r>
    </w:p>
    <w:p w:rsidR="00956F6E" w:rsidRPr="002F25D1" w:rsidRDefault="002612F4">
      <w:pPr>
        <w:pStyle w:val="33"/>
        <w:shd w:val="clear" w:color="auto" w:fill="auto"/>
        <w:spacing w:before="0" w:after="420" w:line="480" w:lineRule="exact"/>
        <w:ind w:left="180" w:right="360" w:firstLine="580"/>
      </w:pPr>
      <w:r>
        <w:t>Производственные зоны отсутс</w:t>
      </w:r>
      <w:r w:rsidR="00C13052">
        <w:t>т</w:t>
      </w:r>
      <w:r>
        <w:t>вуют</w:t>
      </w:r>
      <w:r w:rsidR="002F25D1" w:rsidRPr="002F25D1">
        <w:t>.</w:t>
      </w:r>
    </w:p>
    <w:p w:rsidR="00956F6E" w:rsidRPr="002F25D1" w:rsidRDefault="002F25D1">
      <w:pPr>
        <w:pStyle w:val="50"/>
        <w:shd w:val="clear" w:color="auto" w:fill="auto"/>
        <w:spacing w:before="0"/>
        <w:ind w:left="160" w:firstLine="0"/>
      </w:pPr>
      <w:r w:rsidRPr="002F25D1">
        <w:t>Обоснование перспективных балансов тепловой мощности источников тепловой энергии и теплоносителя и присоединенной тепловой нагрузки в каждой из систем теплоснабжения поселения, городского округа и ежегодное распределение объемов тепловой нагрузки между источниками тепловой</w:t>
      </w:r>
    </w:p>
    <w:p w:rsidR="00956F6E" w:rsidRPr="002F25D1" w:rsidRDefault="002F25D1">
      <w:pPr>
        <w:pStyle w:val="50"/>
        <w:shd w:val="clear" w:color="auto" w:fill="auto"/>
        <w:spacing w:before="0"/>
        <w:ind w:left="160" w:firstLine="0"/>
      </w:pPr>
      <w:r w:rsidRPr="002F25D1">
        <w:t>энергии.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60" w:firstLine="400"/>
        <w:jc w:val="left"/>
      </w:pPr>
      <w:r w:rsidRPr="002F25D1">
        <w:t>В перспективные балансы тепловой мощности включаются следующие статьи: Обоснование размера расхода тепловой энергии на собственные и производственные нужды источников тепловой энергии.</w:t>
      </w:r>
    </w:p>
    <w:p w:rsidR="00436DBF" w:rsidRDefault="002F25D1">
      <w:pPr>
        <w:pStyle w:val="33"/>
        <w:shd w:val="clear" w:color="auto" w:fill="auto"/>
        <w:spacing w:before="0" w:after="0" w:line="480" w:lineRule="exact"/>
        <w:ind w:left="180" w:right="360" w:firstLine="400"/>
        <w:jc w:val="left"/>
      </w:pPr>
      <w:r w:rsidRPr="002F25D1">
        <w:t>-Расчет нормативных эксплуатационных технологических затрат и поте</w:t>
      </w:r>
      <w:r w:rsidR="00436DBF">
        <w:t xml:space="preserve">рь </w:t>
      </w:r>
    </w:p>
    <w:p w:rsidR="00956F6E" w:rsidRPr="002F25D1" w:rsidRDefault="00436DBF">
      <w:pPr>
        <w:pStyle w:val="33"/>
        <w:shd w:val="clear" w:color="auto" w:fill="auto"/>
        <w:spacing w:before="0" w:after="0" w:line="480" w:lineRule="exact"/>
        <w:ind w:left="180" w:right="360" w:firstLine="400"/>
        <w:jc w:val="left"/>
      </w:pPr>
      <w:r>
        <w:t>теплоносител</w:t>
      </w:r>
      <w:r w:rsidR="002F25D1" w:rsidRPr="002F25D1">
        <w:t>ей.</w:t>
      </w:r>
    </w:p>
    <w:p w:rsidR="00956F6E" w:rsidRPr="002F25D1" w:rsidRDefault="002F25D1" w:rsidP="00436DBF">
      <w:pPr>
        <w:pStyle w:val="33"/>
        <w:shd w:val="clear" w:color="auto" w:fill="auto"/>
        <w:spacing w:before="0" w:after="100" w:afterAutospacing="1" w:line="480" w:lineRule="exact"/>
        <w:ind w:left="181" w:right="357" w:firstLine="403"/>
        <w:jc w:val="left"/>
      </w:pPr>
      <w:r w:rsidRPr="002F25D1">
        <w:t>-Расчет и обоснование расхода электрической энергии (мощности) на технологические цели при производстве и передаче тепловой энергии</w:t>
      </w:r>
    </w:p>
    <w:p w:rsidR="00956F6E" w:rsidRPr="002F25D1" w:rsidRDefault="00956F6E">
      <w:pPr>
        <w:rPr>
          <w:sz w:val="2"/>
          <w:szCs w:val="2"/>
        </w:rPr>
      </w:pP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60" w:firstLine="420"/>
      </w:pPr>
      <w:r w:rsidRPr="002F25D1">
        <w:t>-Расчет и обоснование удельных расходов условного топлива на производство тепловой энергии.</w:t>
      </w:r>
    </w:p>
    <w:p w:rsidR="00956F6E" w:rsidRDefault="002F25D1">
      <w:pPr>
        <w:pStyle w:val="33"/>
        <w:shd w:val="clear" w:color="auto" w:fill="auto"/>
        <w:spacing w:before="0" w:after="0" w:line="480" w:lineRule="exact"/>
        <w:ind w:left="180" w:right="360" w:firstLine="420"/>
      </w:pPr>
      <w:r w:rsidRPr="002F25D1">
        <w:t xml:space="preserve">Ввиду того, что </w:t>
      </w:r>
      <w:r w:rsidR="00360183">
        <w:t>нет деления на</w:t>
      </w:r>
      <w:r w:rsidRPr="002F25D1">
        <w:t xml:space="preserve"> зон</w:t>
      </w:r>
      <w:r w:rsidR="00360183">
        <w:t>ы</w:t>
      </w:r>
      <w:r w:rsidRPr="002F25D1">
        <w:t xml:space="preserve"> теплоснабжения, как </w:t>
      </w:r>
      <w:r w:rsidR="00360183">
        <w:t xml:space="preserve">в </w:t>
      </w:r>
      <w:r w:rsidRPr="002F25D1">
        <w:t xml:space="preserve">существующей, так и перспективной </w:t>
      </w:r>
      <w:r w:rsidR="00360183">
        <w:t xml:space="preserve"> системе</w:t>
      </w:r>
      <w:r w:rsidRPr="002F25D1">
        <w:t>, вопрос о распределении тепловой нагрузки между ними не стоит.</w:t>
      </w:r>
    </w:p>
    <w:p w:rsidR="00436DBF" w:rsidRPr="002F25D1" w:rsidRDefault="00436DBF">
      <w:pPr>
        <w:pStyle w:val="33"/>
        <w:shd w:val="clear" w:color="auto" w:fill="auto"/>
        <w:spacing w:before="0" w:after="0" w:line="480" w:lineRule="exact"/>
        <w:ind w:left="180" w:right="360" w:firstLine="420"/>
      </w:pPr>
    </w:p>
    <w:p w:rsidR="00956F6E" w:rsidRPr="002F25D1" w:rsidRDefault="002F25D1">
      <w:pPr>
        <w:pStyle w:val="32"/>
        <w:numPr>
          <w:ilvl w:val="0"/>
          <w:numId w:val="18"/>
        </w:numPr>
        <w:shd w:val="clear" w:color="auto" w:fill="auto"/>
        <w:tabs>
          <w:tab w:val="left" w:pos="1062"/>
        </w:tabs>
        <w:spacing w:before="0" w:after="162" w:line="260" w:lineRule="exact"/>
        <w:ind w:left="180" w:firstLine="560"/>
        <w:jc w:val="both"/>
        <w:rPr>
          <w:b w:val="0"/>
        </w:rPr>
      </w:pPr>
      <w:r w:rsidRPr="002F25D1">
        <w:rPr>
          <w:rStyle w:val="36"/>
          <w:bCs/>
        </w:rPr>
        <w:t>Предложения по строительству и реконструкции тепловых сетей и</w:t>
      </w:r>
    </w:p>
    <w:p w:rsidR="00956F6E" w:rsidRPr="002F25D1" w:rsidRDefault="002F25D1">
      <w:pPr>
        <w:pStyle w:val="32"/>
        <w:shd w:val="clear" w:color="auto" w:fill="auto"/>
        <w:spacing w:before="0" w:after="0" w:line="260" w:lineRule="exact"/>
        <w:ind w:left="180"/>
        <w:rPr>
          <w:b w:val="0"/>
        </w:rPr>
      </w:pPr>
      <w:r w:rsidRPr="002F25D1">
        <w:rPr>
          <w:rStyle w:val="36"/>
          <w:bCs/>
        </w:rPr>
        <w:t>сооружений на них.</w:t>
      </w:r>
    </w:p>
    <w:p w:rsidR="00956F6E" w:rsidRPr="002F25D1" w:rsidRDefault="002F25D1">
      <w:pPr>
        <w:pStyle w:val="50"/>
        <w:shd w:val="clear" w:color="auto" w:fill="auto"/>
        <w:spacing w:before="0"/>
        <w:ind w:left="180" w:right="360" w:firstLine="700"/>
        <w:jc w:val="left"/>
      </w:pPr>
      <w:r w:rsidRPr="002F25D1">
        <w:t>Реконструкции и строительства тепловых сетей, обеспечивающих перераспределение тепловой нагрузки из зон с дефицитом тепловой мощности в зоны с избытком тепловой мощности (использование существующих резервов).</w:t>
      </w:r>
    </w:p>
    <w:p w:rsidR="00956F6E" w:rsidRPr="002F25D1" w:rsidRDefault="002F25D1">
      <w:pPr>
        <w:pStyle w:val="33"/>
        <w:shd w:val="clear" w:color="auto" w:fill="auto"/>
        <w:spacing w:before="0" w:after="416" w:line="480" w:lineRule="exact"/>
        <w:ind w:left="180" w:right="360" w:firstLine="560"/>
      </w:pPr>
      <w:r w:rsidRPr="002F25D1">
        <w:t xml:space="preserve">На данном этапе проектирования не выявлена необходимость перераспределения тепловой нагрузки </w:t>
      </w:r>
      <w:proofErr w:type="gramStart"/>
      <w:r w:rsidRPr="002F25D1">
        <w:t>для транспортировки из зон с резервом тепла в зоны с их дефицитом</w:t>
      </w:r>
      <w:proofErr w:type="gramEnd"/>
      <w:r w:rsidRPr="002F25D1">
        <w:t>.</w:t>
      </w:r>
    </w:p>
    <w:p w:rsidR="00956F6E" w:rsidRPr="002F25D1" w:rsidRDefault="002F25D1">
      <w:pPr>
        <w:pStyle w:val="50"/>
        <w:shd w:val="clear" w:color="auto" w:fill="auto"/>
        <w:spacing w:before="0"/>
        <w:ind w:left="340" w:right="520" w:firstLine="1420"/>
        <w:jc w:val="left"/>
      </w:pPr>
      <w:r w:rsidRPr="002F25D1">
        <w:t>Предложения и обоснование строительства тепловых сетей, обеспечивающих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</w:r>
    </w:p>
    <w:p w:rsidR="00956F6E" w:rsidRPr="002F25D1" w:rsidRDefault="002F25D1">
      <w:pPr>
        <w:pStyle w:val="33"/>
        <w:shd w:val="clear" w:color="auto" w:fill="auto"/>
        <w:spacing w:before="0" w:after="420" w:line="480" w:lineRule="exact"/>
        <w:ind w:left="180" w:right="360" w:firstLine="580"/>
      </w:pPr>
      <w:r w:rsidRPr="002F25D1">
        <w:t>В связи с особенностями местности и удаленностью друг от друга источников тепла, возможность поставки тепловой энергии потребителям от различных источников не предусматривалась.</w:t>
      </w:r>
    </w:p>
    <w:p w:rsidR="00436DBF" w:rsidRDefault="00436DBF">
      <w:pPr>
        <w:pStyle w:val="50"/>
        <w:shd w:val="clear" w:color="auto" w:fill="auto"/>
        <w:spacing w:before="0"/>
        <w:ind w:left="160" w:firstLine="0"/>
      </w:pPr>
    </w:p>
    <w:p w:rsidR="00436DBF" w:rsidRDefault="00436DBF">
      <w:pPr>
        <w:pStyle w:val="50"/>
        <w:shd w:val="clear" w:color="auto" w:fill="auto"/>
        <w:spacing w:before="0"/>
        <w:ind w:left="160" w:firstLine="0"/>
      </w:pPr>
    </w:p>
    <w:p w:rsidR="00436DBF" w:rsidRDefault="00436DBF">
      <w:pPr>
        <w:pStyle w:val="50"/>
        <w:shd w:val="clear" w:color="auto" w:fill="auto"/>
        <w:spacing w:before="0"/>
        <w:ind w:left="160" w:firstLine="0"/>
      </w:pPr>
    </w:p>
    <w:p w:rsidR="00360183" w:rsidRDefault="00360183">
      <w:pPr>
        <w:pStyle w:val="50"/>
        <w:shd w:val="clear" w:color="auto" w:fill="auto"/>
        <w:spacing w:before="0"/>
        <w:ind w:left="160" w:firstLine="0"/>
      </w:pPr>
    </w:p>
    <w:p w:rsidR="00360183" w:rsidRDefault="00360183">
      <w:pPr>
        <w:pStyle w:val="50"/>
        <w:shd w:val="clear" w:color="auto" w:fill="auto"/>
        <w:spacing w:before="0"/>
        <w:ind w:left="160" w:firstLine="0"/>
      </w:pPr>
    </w:p>
    <w:p w:rsidR="00956F6E" w:rsidRPr="002F25D1" w:rsidRDefault="002F25D1">
      <w:pPr>
        <w:pStyle w:val="50"/>
        <w:shd w:val="clear" w:color="auto" w:fill="auto"/>
        <w:spacing w:before="0"/>
        <w:ind w:left="160" w:firstLine="0"/>
      </w:pPr>
      <w:r w:rsidRPr="002F25D1">
        <w:t>Обоснование нового строительства тепловых сетей для обеспечения нормативной надежности теплоснабжения.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firstLine="580"/>
      </w:pPr>
      <w:r w:rsidRPr="002F25D1">
        <w:t xml:space="preserve">Принятая в проекте схема теплоснабжения </w:t>
      </w:r>
      <w:r w:rsidR="00360183">
        <w:t>при условии выполнения мероприятий по модернизации</w:t>
      </w:r>
      <w:r w:rsidR="00360183" w:rsidRPr="00360183">
        <w:t>,</w:t>
      </w:r>
      <w:r w:rsidR="00360183">
        <w:t xml:space="preserve"> замене оборудования и сетей</w:t>
      </w:r>
      <w:r w:rsidR="00360183" w:rsidRPr="00360183">
        <w:t xml:space="preserve"> </w:t>
      </w:r>
      <w:r w:rsidR="00360183">
        <w:t xml:space="preserve"> </w:t>
      </w:r>
      <w:r w:rsidRPr="002F25D1">
        <w:t>обеспечивает:</w:t>
      </w:r>
    </w:p>
    <w:p w:rsidR="00956F6E" w:rsidRPr="002F25D1" w:rsidRDefault="002F25D1">
      <w:pPr>
        <w:pStyle w:val="33"/>
        <w:numPr>
          <w:ilvl w:val="0"/>
          <w:numId w:val="19"/>
        </w:numPr>
        <w:shd w:val="clear" w:color="auto" w:fill="auto"/>
        <w:spacing w:before="0" w:after="0" w:line="480" w:lineRule="exact"/>
        <w:ind w:left="180" w:firstLine="720"/>
      </w:pPr>
      <w:r w:rsidRPr="002F25D1">
        <w:t xml:space="preserve"> нормативный уровень </w:t>
      </w:r>
      <w:proofErr w:type="spellStart"/>
      <w:r w:rsidRPr="002F25D1">
        <w:t>теплоэнергосбережения</w:t>
      </w:r>
      <w:proofErr w:type="spellEnd"/>
      <w:r w:rsidRPr="002F25D1">
        <w:t>;</w:t>
      </w:r>
    </w:p>
    <w:p w:rsidR="00956F6E" w:rsidRPr="002F25D1" w:rsidRDefault="002F25D1">
      <w:pPr>
        <w:pStyle w:val="33"/>
        <w:numPr>
          <w:ilvl w:val="0"/>
          <w:numId w:val="19"/>
        </w:numPr>
        <w:shd w:val="clear" w:color="auto" w:fill="auto"/>
        <w:spacing w:before="0" w:after="0" w:line="480" w:lineRule="exact"/>
        <w:ind w:left="180" w:right="360" w:firstLine="720"/>
      </w:pPr>
      <w:r w:rsidRPr="002F25D1">
        <w:t xml:space="preserve"> нормативный уровень надежности, определяемой тремя критериями: вероятностью безотказной работы, коэффициентом готовности теплоснабжения и живучестью.</w:t>
      </w:r>
    </w:p>
    <w:p w:rsidR="00956F6E" w:rsidRPr="002F25D1" w:rsidRDefault="002F25D1">
      <w:pPr>
        <w:pStyle w:val="33"/>
        <w:numPr>
          <w:ilvl w:val="0"/>
          <w:numId w:val="19"/>
        </w:numPr>
        <w:shd w:val="clear" w:color="auto" w:fill="auto"/>
        <w:spacing w:before="0" w:after="0" w:line="480" w:lineRule="exact"/>
        <w:ind w:left="180" w:firstLine="720"/>
      </w:pPr>
      <w:r w:rsidRPr="002F25D1">
        <w:t xml:space="preserve"> требования экологии;</w:t>
      </w:r>
    </w:p>
    <w:p w:rsidR="00956F6E" w:rsidRPr="002F25D1" w:rsidRDefault="002F25D1">
      <w:pPr>
        <w:pStyle w:val="33"/>
        <w:numPr>
          <w:ilvl w:val="0"/>
          <w:numId w:val="19"/>
        </w:numPr>
        <w:shd w:val="clear" w:color="auto" w:fill="auto"/>
        <w:spacing w:before="0" w:after="0" w:line="480" w:lineRule="exact"/>
        <w:ind w:left="180" w:firstLine="720"/>
      </w:pPr>
      <w:r w:rsidRPr="002F25D1">
        <w:t xml:space="preserve"> безопасной эксплуатации.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60" w:firstLine="580"/>
      </w:pPr>
      <w:r w:rsidRPr="002F25D1">
        <w:t xml:space="preserve">Минимально допустимые показатели вероятности безотказной работы приняты </w:t>
      </w:r>
      <w:proofErr w:type="gramStart"/>
      <w:r w:rsidRPr="002F25D1">
        <w:t>для</w:t>
      </w:r>
      <w:proofErr w:type="gramEnd"/>
      <w:r w:rsidRPr="002F25D1">
        <w:t>: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740" w:right="5940"/>
        <w:jc w:val="left"/>
      </w:pPr>
      <w:r w:rsidRPr="002F25D1">
        <w:t xml:space="preserve">источника теплоты Рит=0,97; тепловых сетей </w:t>
      </w:r>
      <w:proofErr w:type="spellStart"/>
      <w:r w:rsidRPr="002F25D1">
        <w:t>Ртс</w:t>
      </w:r>
      <w:proofErr w:type="spellEnd"/>
      <w:r w:rsidRPr="002F25D1">
        <w:t xml:space="preserve">=0,9; потребителя теплоты </w:t>
      </w:r>
      <w:proofErr w:type="spellStart"/>
      <w:r w:rsidRPr="002F25D1">
        <w:t>Рпт</w:t>
      </w:r>
      <w:proofErr w:type="spellEnd"/>
      <w:r w:rsidRPr="002F25D1">
        <w:t>=0,99;</w:t>
      </w:r>
    </w:p>
    <w:p w:rsidR="00956F6E" w:rsidRPr="002F25D1" w:rsidRDefault="002F25D1">
      <w:pPr>
        <w:pStyle w:val="33"/>
        <w:shd w:val="clear" w:color="auto" w:fill="auto"/>
        <w:spacing w:before="0" w:after="924" w:line="480" w:lineRule="exact"/>
        <w:ind w:left="180" w:firstLine="580"/>
      </w:pPr>
      <w:r w:rsidRPr="002F25D1">
        <w:t xml:space="preserve">СЦТ в целом </w:t>
      </w:r>
      <w:proofErr w:type="spellStart"/>
      <w:r w:rsidRPr="002F25D1">
        <w:t>Рсцт</w:t>
      </w:r>
      <w:proofErr w:type="spellEnd"/>
      <w:r w:rsidRPr="002F25D1">
        <w:t>=0,86.</w:t>
      </w:r>
    </w:p>
    <w:p w:rsidR="00956F6E" w:rsidRPr="002F25D1" w:rsidRDefault="00956F6E">
      <w:pPr>
        <w:rPr>
          <w:sz w:val="2"/>
          <w:szCs w:val="2"/>
        </w:rPr>
      </w:pPr>
    </w:p>
    <w:p w:rsidR="00956F6E" w:rsidRPr="002F25D1" w:rsidRDefault="002F25D1">
      <w:pPr>
        <w:pStyle w:val="33"/>
        <w:shd w:val="clear" w:color="auto" w:fill="auto"/>
        <w:spacing w:before="0" w:after="0" w:line="475" w:lineRule="exact"/>
        <w:ind w:left="180" w:right="340" w:firstLine="660"/>
        <w:jc w:val="left"/>
      </w:pPr>
      <w:r w:rsidRPr="002F25D1">
        <w:t xml:space="preserve">Для потребителей первой категории </w:t>
      </w:r>
      <w:proofErr w:type="gramStart"/>
      <w:r w:rsidRPr="002F25D1">
        <w:t>следует</w:t>
      </w:r>
      <w:proofErr w:type="gramEnd"/>
      <w:r w:rsidRPr="002F25D1">
        <w:t xml:space="preserve"> предусматривается установка местных резервных источников теплоты (стационарные и передвижные).</w:t>
      </w:r>
    </w:p>
    <w:p w:rsidR="00956F6E" w:rsidRPr="002F25D1" w:rsidRDefault="002F25D1">
      <w:pPr>
        <w:pStyle w:val="33"/>
        <w:shd w:val="clear" w:color="auto" w:fill="auto"/>
        <w:spacing w:before="0" w:after="424" w:line="485" w:lineRule="exact"/>
        <w:ind w:left="180" w:right="340" w:firstLine="660"/>
        <w:jc w:val="left"/>
      </w:pPr>
      <w:r w:rsidRPr="002F25D1">
        <w:t>Для резервирования теплоснабжения промышленных предприятий предусматриваются местные источники теплоты.</w:t>
      </w:r>
    </w:p>
    <w:p w:rsidR="00956F6E" w:rsidRPr="002F25D1" w:rsidRDefault="002F25D1">
      <w:pPr>
        <w:pStyle w:val="50"/>
        <w:shd w:val="clear" w:color="auto" w:fill="auto"/>
        <w:spacing w:before="0"/>
        <w:ind w:left="200" w:firstLine="0"/>
      </w:pPr>
      <w:r w:rsidRPr="002F25D1">
        <w:t>Обоснование реконструкции тепловых сетей с увеличением диаметра трубопроводов для обеспечения перспективных приростов тепловой нагрузки.</w:t>
      </w:r>
    </w:p>
    <w:p w:rsidR="00956F6E" w:rsidRPr="002F25D1" w:rsidRDefault="002F25D1">
      <w:pPr>
        <w:pStyle w:val="33"/>
        <w:shd w:val="clear" w:color="auto" w:fill="auto"/>
        <w:spacing w:before="0" w:after="896" w:line="480" w:lineRule="exact"/>
        <w:ind w:left="180" w:right="340" w:firstLine="500"/>
      </w:pPr>
      <w:r w:rsidRPr="002F25D1">
        <w:t>На данном этапе не предусматривается реконструкция тепловых сетей действующих котельных, связанная с увеличением диаметра трубопроводов для обеспечения перспективных приростов тепловой нагрузки</w:t>
      </w:r>
    </w:p>
    <w:p w:rsidR="00E77D0D" w:rsidRDefault="002F25D1" w:rsidP="00E77D0D">
      <w:pPr>
        <w:pStyle w:val="50"/>
        <w:shd w:val="clear" w:color="auto" w:fill="auto"/>
        <w:spacing w:before="0" w:after="100" w:afterAutospacing="1" w:line="485" w:lineRule="exact"/>
        <w:ind w:left="1638" w:right="442" w:hanging="680"/>
        <w:jc w:val="left"/>
      </w:pPr>
      <w:r w:rsidRPr="002F25D1">
        <w:t>Предложения и обоснование реконструкции тепловых сетей, подлежащих замене в связи с исчерпанием эксплуатационного ресурса.</w:t>
      </w:r>
      <w:r w:rsidR="00436DBF">
        <w:t xml:space="preserve"> </w:t>
      </w:r>
    </w:p>
    <w:p w:rsidR="00956F6E" w:rsidRPr="00B8578D" w:rsidRDefault="00E77D0D" w:rsidP="00E77D0D">
      <w:pPr>
        <w:pStyle w:val="50"/>
        <w:shd w:val="clear" w:color="auto" w:fill="auto"/>
        <w:spacing w:before="0" w:after="563" w:line="485" w:lineRule="exact"/>
        <w:ind w:left="1640" w:right="440" w:hanging="680"/>
        <w:jc w:val="left"/>
        <w:rPr>
          <w:i w:val="0"/>
        </w:rPr>
      </w:pPr>
      <w:proofErr w:type="gramStart"/>
      <w:r w:rsidRPr="00E77D0D">
        <w:rPr>
          <w:i w:val="0"/>
        </w:rPr>
        <w:t>Представлены</w:t>
      </w:r>
      <w:proofErr w:type="gramEnd"/>
      <w:r w:rsidRPr="00E77D0D">
        <w:rPr>
          <w:i w:val="0"/>
        </w:rPr>
        <w:t xml:space="preserve"> в 1 томе</w:t>
      </w:r>
      <w:r w:rsidRPr="00B8578D">
        <w:rPr>
          <w:i w:val="0"/>
        </w:rPr>
        <w:t>.</w:t>
      </w:r>
    </w:p>
    <w:p w:rsidR="00956F6E" w:rsidRPr="002F25D1" w:rsidRDefault="00956F6E">
      <w:pPr>
        <w:rPr>
          <w:sz w:val="2"/>
          <w:szCs w:val="2"/>
        </w:rPr>
      </w:pPr>
    </w:p>
    <w:p w:rsidR="00956F6E" w:rsidRPr="002F25D1" w:rsidRDefault="00956F6E">
      <w:pPr>
        <w:rPr>
          <w:sz w:val="2"/>
          <w:szCs w:val="2"/>
        </w:rPr>
      </w:pPr>
    </w:p>
    <w:p w:rsidR="00956F6E" w:rsidRPr="002F25D1" w:rsidRDefault="002F25D1">
      <w:pPr>
        <w:pStyle w:val="50"/>
        <w:shd w:val="clear" w:color="auto" w:fill="auto"/>
        <w:spacing w:before="464" w:after="148" w:line="260" w:lineRule="exact"/>
        <w:ind w:left="1120" w:firstLine="0"/>
        <w:jc w:val="left"/>
      </w:pPr>
      <w:r w:rsidRPr="002F25D1">
        <w:t xml:space="preserve">Предложения и обоснование строительства и реконструкции </w:t>
      </w:r>
      <w:proofErr w:type="gramStart"/>
      <w:r w:rsidRPr="002F25D1">
        <w:t>насосных</w:t>
      </w:r>
      <w:proofErr w:type="gramEnd"/>
    </w:p>
    <w:p w:rsidR="00956F6E" w:rsidRPr="002F25D1" w:rsidRDefault="002F25D1" w:rsidP="00E77D0D">
      <w:pPr>
        <w:pStyle w:val="50"/>
        <w:shd w:val="clear" w:color="auto" w:fill="auto"/>
        <w:spacing w:before="0" w:after="100" w:afterAutospacing="1" w:line="260" w:lineRule="exact"/>
        <w:ind w:left="221" w:firstLine="0"/>
      </w:pPr>
      <w:r w:rsidRPr="002F25D1">
        <w:t>станций.</w:t>
      </w:r>
    </w:p>
    <w:p w:rsidR="00956F6E" w:rsidRPr="002F25D1" w:rsidRDefault="00956F6E">
      <w:pPr>
        <w:rPr>
          <w:sz w:val="2"/>
          <w:szCs w:val="2"/>
        </w:rPr>
      </w:pPr>
    </w:p>
    <w:p w:rsidR="00956F6E" w:rsidRPr="00C57608" w:rsidRDefault="002F25D1" w:rsidP="00C57608">
      <w:pPr>
        <w:pStyle w:val="33"/>
        <w:shd w:val="clear" w:color="auto" w:fill="auto"/>
        <w:spacing w:before="0" w:after="100" w:afterAutospacing="1" w:line="480" w:lineRule="exact"/>
        <w:ind w:left="181" w:right="357" w:firstLine="601"/>
        <w:sectPr w:rsidR="00956F6E" w:rsidRPr="00C57608" w:rsidSect="00114EDF">
          <w:headerReference w:type="even" r:id="rId31"/>
          <w:headerReference w:type="default" r:id="rId32"/>
          <w:headerReference w:type="first" r:id="rId33"/>
          <w:pgSz w:w="16838" w:h="23810"/>
          <w:pgMar w:top="699" w:right="3124" w:bottom="568" w:left="3124" w:header="0" w:footer="3" w:gutter="0"/>
          <w:cols w:space="720"/>
          <w:noEndnote/>
          <w:docGrid w:linePitch="360"/>
        </w:sectPr>
      </w:pPr>
      <w:r w:rsidRPr="002F25D1">
        <w:t>При реконструкции действующих тепловых сетей, после выполнения гидравлического расчета, не выявлена необходимость</w:t>
      </w:r>
      <w:r w:rsidR="00C57608">
        <w:t xml:space="preserve"> строительства насосных станций</w:t>
      </w:r>
      <w:r w:rsidR="00C57608" w:rsidRPr="00C57608">
        <w:t>.</w:t>
      </w:r>
    </w:p>
    <w:p w:rsidR="00956F6E" w:rsidRPr="00C57608" w:rsidRDefault="00956F6E" w:rsidP="00C57608">
      <w:pPr>
        <w:rPr>
          <w:lang w:eastAsia="en-US" w:bidi="en-US"/>
        </w:rPr>
        <w:sectPr w:rsidR="00956F6E" w:rsidRPr="00C57608" w:rsidSect="00C57608">
          <w:headerReference w:type="even" r:id="rId34"/>
          <w:headerReference w:type="default" r:id="rId35"/>
          <w:type w:val="continuous"/>
          <w:pgSz w:w="16838" w:h="11909" w:orient="landscape"/>
          <w:pgMar w:top="0" w:right="536" w:bottom="11625" w:left="602" w:header="0" w:footer="3" w:gutter="0"/>
          <w:cols w:space="720"/>
          <w:noEndnote/>
          <w:docGrid w:linePitch="360"/>
        </w:sectPr>
      </w:pPr>
    </w:p>
    <w:p w:rsidR="00956F6E" w:rsidRPr="00C57608" w:rsidRDefault="00956F6E" w:rsidP="00C57608">
      <w:pPr>
        <w:rPr>
          <w:sz w:val="2"/>
          <w:szCs w:val="2"/>
        </w:rPr>
        <w:sectPr w:rsidR="00956F6E" w:rsidRPr="00C57608" w:rsidSect="00E77D0D">
          <w:headerReference w:type="even" r:id="rId36"/>
          <w:headerReference w:type="default" r:id="rId37"/>
          <w:pgSz w:w="16838" w:h="23810"/>
          <w:pgMar w:top="426" w:right="3206" w:bottom="3405" w:left="3206" w:header="0" w:footer="3" w:gutter="0"/>
          <w:cols w:space="720"/>
          <w:noEndnote/>
          <w:docGrid w:linePitch="360"/>
        </w:sectPr>
      </w:pPr>
    </w:p>
    <w:p w:rsidR="00956F6E" w:rsidRPr="002F25D1" w:rsidRDefault="002F25D1" w:rsidP="00C57608">
      <w:pPr>
        <w:pStyle w:val="50"/>
        <w:shd w:val="clear" w:color="auto" w:fill="auto"/>
        <w:spacing w:before="0" w:line="485" w:lineRule="exact"/>
        <w:ind w:firstLine="0"/>
        <w:jc w:val="left"/>
      </w:pPr>
      <w:r w:rsidRPr="002F25D1">
        <w:lastRenderedPageBreak/>
        <w:t>Расчеты по каждому источнику тепловой энергии нормативных запасов</w:t>
      </w:r>
    </w:p>
    <w:p w:rsidR="00956F6E" w:rsidRPr="002F25D1" w:rsidRDefault="002F25D1" w:rsidP="00C57608">
      <w:pPr>
        <w:pStyle w:val="50"/>
        <w:shd w:val="clear" w:color="auto" w:fill="auto"/>
        <w:spacing w:before="0" w:line="485" w:lineRule="exact"/>
        <w:ind w:left="340" w:firstLine="0"/>
      </w:pPr>
      <w:r w:rsidRPr="002F25D1">
        <w:t>аварийных видов топлива.</w:t>
      </w:r>
    </w:p>
    <w:p w:rsidR="00956F6E" w:rsidRPr="002F25D1" w:rsidRDefault="002F25D1" w:rsidP="00C57608">
      <w:pPr>
        <w:pStyle w:val="33"/>
        <w:shd w:val="clear" w:color="auto" w:fill="auto"/>
        <w:spacing w:before="0" w:after="100" w:afterAutospacing="1" w:line="485" w:lineRule="exact"/>
        <w:ind w:right="561"/>
        <w:jc w:val="left"/>
      </w:pPr>
      <w:r w:rsidRPr="002F25D1">
        <w:t>Действующие котельные все работают на одном виде топлива, потребность в запасах резервного топлива отсутствует.</w:t>
      </w:r>
    </w:p>
    <w:p w:rsidR="00956F6E" w:rsidRPr="002F25D1" w:rsidRDefault="002F25D1">
      <w:pPr>
        <w:pStyle w:val="32"/>
        <w:shd w:val="clear" w:color="auto" w:fill="auto"/>
        <w:spacing w:before="0" w:after="0" w:line="475" w:lineRule="exact"/>
        <w:ind w:left="340"/>
        <w:rPr>
          <w:b w:val="0"/>
        </w:rPr>
      </w:pPr>
      <w:r w:rsidRPr="002F25D1">
        <w:rPr>
          <w:rStyle w:val="36"/>
          <w:bCs/>
        </w:rPr>
        <w:t>8,Оценка надежности теплоснабжения</w:t>
      </w:r>
    </w:p>
    <w:p w:rsidR="00956F6E" w:rsidRPr="002F25D1" w:rsidRDefault="002F25D1">
      <w:pPr>
        <w:pStyle w:val="50"/>
        <w:shd w:val="clear" w:color="auto" w:fill="auto"/>
        <w:spacing w:before="0" w:line="475" w:lineRule="exact"/>
        <w:ind w:left="340" w:firstLine="0"/>
      </w:pPr>
      <w:r w:rsidRPr="002F25D1">
        <w:t>Обоснование перспективных показателей надежности, определяемых числом</w:t>
      </w:r>
    </w:p>
    <w:p w:rsidR="00956F6E" w:rsidRPr="002F25D1" w:rsidRDefault="002F25D1">
      <w:pPr>
        <w:pStyle w:val="50"/>
        <w:shd w:val="clear" w:color="auto" w:fill="auto"/>
        <w:spacing w:before="0" w:after="745" w:line="475" w:lineRule="exact"/>
        <w:ind w:left="340" w:firstLine="0"/>
      </w:pPr>
      <w:r w:rsidRPr="002F25D1">
        <w:t>нарушений в подаче тепловой энергии.</w:t>
      </w:r>
    </w:p>
    <w:p w:rsidR="00956F6E" w:rsidRPr="002F25D1" w:rsidRDefault="00956F6E">
      <w:pPr>
        <w:rPr>
          <w:sz w:val="2"/>
          <w:szCs w:val="2"/>
        </w:rPr>
      </w:pP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560"/>
      </w:pPr>
      <w:r w:rsidRPr="002F25D1">
        <w:t>Повышение надежности тепловых сетей, наиболее дорогой и уязвимой части системы теплоснабжения, достигается правильным выбором ее схемы, резервированием и автоматическим управлением как эксплуатационными, так и аварийными гидравлическими и тепловыми режимами.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560"/>
      </w:pPr>
      <w:r w:rsidRPr="002F25D1">
        <w:t>Для оценки надежности пользуются понятиями отказа элемента и отказа системы. Под первым понимают внезапный отказ, когда элемент необходимо немедленно выключить из работы. Отказ системы — такая аварийная ситуация, при которой прекращается подача теплоты хотя бы одному потребителю. У нерезервированных систем отказ любого ее элемента приводит к отказу всей системы, а у резервированных такое явление может и не произойти. Система теплоснабжения — сложное техническое сооружение, поэтому ее надежность оценивается показателем качества функционирования. Если все элементы системы исправны, то исправна и она в целом.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560"/>
      </w:pPr>
      <w:r w:rsidRPr="002F25D1">
        <w:t>При отказе части элементов система частично работоспособна, при отказе всех элементов — полностью не работоспособна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 w:firstLine="560"/>
      </w:pPr>
      <w:r w:rsidRPr="002F25D1">
        <w:t xml:space="preserve">Для оценки надежности систем теплоснабжения, используется вероятностный показатель надежности </w:t>
      </w:r>
      <w:proofErr w:type="spellStart"/>
      <w:r w:rsidRPr="002F25D1">
        <w:rPr>
          <w:lang w:val="en-US" w:eastAsia="en-US" w:bidi="en-US"/>
        </w:rPr>
        <w:t>Rcr</w:t>
      </w:r>
      <w:proofErr w:type="spellEnd"/>
      <w:r w:rsidRPr="002F25D1">
        <w:rPr>
          <w:lang w:eastAsia="en-US" w:bidi="en-US"/>
        </w:rPr>
        <w:t>(</w:t>
      </w:r>
      <w:r w:rsidRPr="002F25D1">
        <w:rPr>
          <w:lang w:val="en-US" w:eastAsia="en-US" w:bidi="en-US"/>
        </w:rPr>
        <w:t>t</w:t>
      </w:r>
      <w:r w:rsidRPr="002F25D1">
        <w:rPr>
          <w:lang w:eastAsia="en-US" w:bidi="en-US"/>
        </w:rPr>
        <w:t xml:space="preserve">), </w:t>
      </w:r>
      <w:r w:rsidRPr="002F25D1">
        <w:t>который отражает степень выполнения системой задачи теплоснабжения в течение отопительного периода и дает интегральную оценку надежности тепловой сети в целом.</w:t>
      </w:r>
    </w:p>
    <w:p w:rsidR="00956F6E" w:rsidRPr="002F25D1" w:rsidRDefault="002F25D1" w:rsidP="00E77D0D">
      <w:pPr>
        <w:pStyle w:val="33"/>
        <w:shd w:val="clear" w:color="auto" w:fill="auto"/>
        <w:spacing w:before="0" w:after="100" w:afterAutospacing="1" w:line="480" w:lineRule="exact"/>
        <w:ind w:left="181" w:right="340" w:firstLine="561"/>
      </w:pPr>
      <w:r w:rsidRPr="002F25D1">
        <w:t xml:space="preserve">Ввиду отсутствия </w:t>
      </w:r>
      <w:r w:rsidR="00360183">
        <w:t xml:space="preserve">стабильных </w:t>
      </w:r>
      <w:r w:rsidRPr="002F25D1">
        <w:t>отказов системы теплоснабжения за последние пять лет, математически величину показателей надежности вычислить затруднительно.</w:t>
      </w:r>
    </w:p>
    <w:p w:rsidR="00956F6E" w:rsidRPr="002F25D1" w:rsidRDefault="002F25D1" w:rsidP="00E77D0D">
      <w:pPr>
        <w:pStyle w:val="50"/>
        <w:shd w:val="clear" w:color="auto" w:fill="auto"/>
        <w:spacing w:before="0" w:after="100" w:afterAutospacing="1" w:line="485" w:lineRule="exact"/>
        <w:ind w:left="1361" w:right="902" w:hanging="221"/>
        <w:jc w:val="left"/>
      </w:pPr>
      <w:r w:rsidRPr="002F25D1">
        <w:t>Обоснование перспективных показателей, определяемых приведенной продолжительностью прекращений подачи тепловой энергии.</w:t>
      </w:r>
    </w:p>
    <w:p w:rsidR="00956F6E" w:rsidRPr="002F25D1" w:rsidRDefault="00956F6E">
      <w:pPr>
        <w:rPr>
          <w:sz w:val="2"/>
          <w:szCs w:val="2"/>
        </w:rPr>
      </w:pP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60" w:firstLine="620"/>
      </w:pPr>
      <w:r w:rsidRPr="002F25D1">
        <w:t>Допустимость лимитированного теплоснабжения при отказах элементов системы теплоснабжения обеспечиваются теплоаккумулирующей способностью зданий.</w:t>
      </w:r>
    </w:p>
    <w:p w:rsidR="00956F6E" w:rsidRPr="002F25D1" w:rsidRDefault="002F25D1">
      <w:pPr>
        <w:pStyle w:val="33"/>
        <w:shd w:val="clear" w:color="auto" w:fill="auto"/>
        <w:spacing w:before="0" w:after="480" w:line="480" w:lineRule="exact"/>
        <w:ind w:left="180" w:right="360" w:firstLine="620"/>
      </w:pPr>
      <w:r w:rsidRPr="002F25D1">
        <w:t xml:space="preserve">Ввиду отсутствия </w:t>
      </w:r>
      <w:r w:rsidR="00360183">
        <w:t xml:space="preserve">стабильности </w:t>
      </w:r>
      <w:r w:rsidRPr="002F25D1">
        <w:t>отказов системы теплоснабжения за последние пять лет и прекращений подачи тепловой энергии, перспективные показатели с учётом совершенствования систем теплоснабжения и повышением качества элементов, из которых она состоит вычислить сложно.</w:t>
      </w:r>
    </w:p>
    <w:p w:rsidR="00882AD5" w:rsidRPr="00C75DAA" w:rsidRDefault="00882AD5">
      <w:pPr>
        <w:pStyle w:val="50"/>
        <w:shd w:val="clear" w:color="auto" w:fill="auto"/>
        <w:spacing w:before="0"/>
        <w:ind w:left="160" w:firstLine="0"/>
      </w:pPr>
    </w:p>
    <w:p w:rsidR="00C57608" w:rsidRPr="00C75DAA" w:rsidRDefault="00C57608">
      <w:pPr>
        <w:pStyle w:val="50"/>
        <w:shd w:val="clear" w:color="auto" w:fill="auto"/>
        <w:spacing w:before="0"/>
        <w:ind w:left="160" w:firstLine="0"/>
      </w:pPr>
    </w:p>
    <w:p w:rsidR="00956F6E" w:rsidRPr="002F25D1" w:rsidRDefault="002F25D1">
      <w:pPr>
        <w:pStyle w:val="50"/>
        <w:shd w:val="clear" w:color="auto" w:fill="auto"/>
        <w:spacing w:before="0"/>
        <w:ind w:left="160" w:firstLine="0"/>
      </w:pPr>
      <w:r w:rsidRPr="002F25D1">
        <w:lastRenderedPageBreak/>
        <w:t>Обоснование перспективных показателей, определяемых приведенным объемом</w:t>
      </w:r>
    </w:p>
    <w:p w:rsidR="00956F6E" w:rsidRPr="002F25D1" w:rsidRDefault="002F25D1" w:rsidP="00E77D0D">
      <w:pPr>
        <w:pStyle w:val="50"/>
        <w:shd w:val="clear" w:color="auto" w:fill="auto"/>
        <w:spacing w:before="0"/>
        <w:ind w:firstLine="0"/>
        <w:jc w:val="left"/>
      </w:pPr>
      <w:proofErr w:type="spellStart"/>
      <w:r w:rsidRPr="002F25D1">
        <w:t>недоотпуска</w:t>
      </w:r>
      <w:proofErr w:type="spellEnd"/>
      <w:r w:rsidRPr="002F25D1">
        <w:t xml:space="preserve"> тепла в результате нарушений в подаче тепловой энергии.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60" w:firstLine="620"/>
      </w:pPr>
      <w:r w:rsidRPr="002F25D1">
        <w:t xml:space="preserve">Оценка надежности системы производится на основе использования отдельных показателей надежности. В частности, для оценки надежности системы теплоснабжения используются такие показатели, как интенсивность отказов и относительный аварийный </w:t>
      </w:r>
      <w:proofErr w:type="spellStart"/>
      <w:r w:rsidRPr="002F25D1">
        <w:t>недоотпуск</w:t>
      </w:r>
      <w:proofErr w:type="spellEnd"/>
      <w:r w:rsidRPr="002F25D1">
        <w:t xml:space="preserve"> теплоты.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firstLine="620"/>
      </w:pPr>
      <w:r w:rsidRPr="002F25D1">
        <w:t>Интенсивность отказов определяется по зависимости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right="440"/>
        <w:jc w:val="center"/>
      </w:pPr>
      <w:proofErr w:type="gramStart"/>
      <w:r w:rsidRPr="002F25D1">
        <w:t>Р</w:t>
      </w:r>
      <w:proofErr w:type="gramEnd"/>
      <w:r w:rsidRPr="002F25D1">
        <w:t xml:space="preserve">= </w:t>
      </w:r>
      <w:r w:rsidRPr="002F25D1">
        <w:rPr>
          <w:lang w:val="en-US" w:eastAsia="en-US" w:bidi="en-US"/>
        </w:rPr>
        <w:t>SM</w:t>
      </w:r>
      <w:r w:rsidRPr="002F25D1">
        <w:rPr>
          <w:lang w:eastAsia="en-US" w:bidi="en-US"/>
        </w:rPr>
        <w:t xml:space="preserve"> </w:t>
      </w:r>
      <w:r w:rsidRPr="002F25D1">
        <w:t xml:space="preserve">от </w:t>
      </w:r>
      <w:r w:rsidRPr="002F25D1">
        <w:rPr>
          <w:lang w:val="en-US" w:eastAsia="en-US" w:bidi="en-US"/>
        </w:rPr>
        <w:t>n</w:t>
      </w:r>
      <w:r w:rsidRPr="002F25D1">
        <w:rPr>
          <w:vertAlign w:val="subscript"/>
          <w:lang w:eastAsia="en-US" w:bidi="en-US"/>
        </w:rPr>
        <w:t>0</w:t>
      </w:r>
      <w:r w:rsidRPr="002F25D1">
        <w:rPr>
          <w:vertAlign w:val="subscript"/>
          <w:lang w:val="en-US" w:eastAsia="en-US" w:bidi="en-US"/>
        </w:rPr>
        <w:t>T</w:t>
      </w:r>
      <w:r w:rsidRPr="002F25D1">
        <w:rPr>
          <w:lang w:eastAsia="en-US" w:bidi="en-US"/>
        </w:rPr>
        <w:t>/</w:t>
      </w:r>
      <w:proofErr w:type="spellStart"/>
      <w:r w:rsidRPr="002F25D1">
        <w:rPr>
          <w:lang w:val="en-US" w:eastAsia="en-US" w:bidi="en-US"/>
        </w:rPr>
        <w:t>SM</w:t>
      </w:r>
      <w:r w:rsidRPr="002F25D1">
        <w:rPr>
          <w:vertAlign w:val="subscript"/>
          <w:lang w:val="en-US" w:eastAsia="en-US" w:bidi="en-US"/>
        </w:rPr>
        <w:t>n</w:t>
      </w:r>
      <w:proofErr w:type="spellEnd"/>
      <w:r w:rsidRPr="002F25D1">
        <w:rPr>
          <w:lang w:eastAsia="en-US" w:bidi="en-US"/>
        </w:rPr>
        <w:t>,</w:t>
      </w:r>
    </w:p>
    <w:p w:rsidR="00956F6E" w:rsidRPr="002F25D1" w:rsidRDefault="002F25D1">
      <w:pPr>
        <w:pStyle w:val="33"/>
        <w:shd w:val="clear" w:color="auto" w:fill="auto"/>
        <w:spacing w:before="0" w:after="476" w:line="480" w:lineRule="exact"/>
        <w:ind w:left="180" w:right="360" w:firstLine="620"/>
      </w:pPr>
      <w:r w:rsidRPr="002F25D1">
        <w:t>где М</w:t>
      </w:r>
      <w:r w:rsidRPr="002F25D1">
        <w:rPr>
          <w:vertAlign w:val="subscript"/>
        </w:rPr>
        <w:t>от</w:t>
      </w:r>
      <w:r w:rsidRPr="002F25D1">
        <w:t xml:space="preserve"> </w:t>
      </w:r>
      <w:proofErr w:type="gramStart"/>
      <w:r w:rsidRPr="002F25D1">
        <w:t>-м</w:t>
      </w:r>
      <w:proofErr w:type="gramEnd"/>
      <w:r w:rsidRPr="002F25D1">
        <w:t>атериальная характеристика участков тепловой сети, выключенных из работы при отказе, м</w:t>
      </w:r>
      <w:r w:rsidRPr="002F25D1">
        <w:rPr>
          <w:vertAlign w:val="superscript"/>
        </w:rPr>
        <w:t>2</w:t>
      </w:r>
      <w:r w:rsidRPr="002F25D1">
        <w:t>;</w:t>
      </w:r>
    </w:p>
    <w:p w:rsidR="00956F6E" w:rsidRPr="002F25D1" w:rsidRDefault="002F25D1">
      <w:pPr>
        <w:pStyle w:val="33"/>
        <w:shd w:val="clear" w:color="auto" w:fill="auto"/>
        <w:spacing w:before="0" w:after="0" w:line="485" w:lineRule="exact"/>
        <w:ind w:left="180" w:right="360" w:firstLine="620"/>
      </w:pPr>
      <w:r w:rsidRPr="002F25D1">
        <w:t>п</w:t>
      </w:r>
      <w:r w:rsidRPr="002F25D1">
        <w:rPr>
          <w:vertAlign w:val="subscript"/>
        </w:rPr>
        <w:t>о</w:t>
      </w:r>
      <w:proofErr w:type="gramStart"/>
      <w:r w:rsidRPr="002F25D1">
        <w:rPr>
          <w:vertAlign w:val="subscript"/>
        </w:rPr>
        <w:t>т</w:t>
      </w:r>
      <w:r w:rsidRPr="002F25D1">
        <w:t>-</w:t>
      </w:r>
      <w:proofErr w:type="gramEnd"/>
      <w:r w:rsidRPr="002F25D1">
        <w:t xml:space="preserve"> время вынужденного выключения участков сети, вызванное отказом и его устранением, ч;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60" w:firstLine="620"/>
      </w:pPr>
      <w:proofErr w:type="spellStart"/>
      <w:proofErr w:type="gramStart"/>
      <w:r w:rsidRPr="002F25D1">
        <w:rPr>
          <w:lang w:val="en-US" w:eastAsia="en-US" w:bidi="en-US"/>
        </w:rPr>
        <w:t>SM</w:t>
      </w:r>
      <w:r w:rsidRPr="002F25D1">
        <w:rPr>
          <w:vertAlign w:val="subscript"/>
          <w:lang w:val="en-US" w:eastAsia="en-US" w:bidi="en-US"/>
        </w:rPr>
        <w:t>n</w:t>
      </w:r>
      <w:proofErr w:type="spellEnd"/>
      <w:proofErr w:type="gramEnd"/>
      <w:r w:rsidRPr="002F25D1">
        <w:rPr>
          <w:lang w:eastAsia="en-US" w:bidi="en-US"/>
        </w:rPr>
        <w:t xml:space="preserve"> </w:t>
      </w:r>
      <w:r w:rsidRPr="002F25D1">
        <w:t>- произведение материальной характеристики тепловой сети данной системы теплоснабжения на плановую длительность ее работы за заданный период времени (обычно за год).</w:t>
      </w:r>
    </w:p>
    <w:p w:rsidR="00956F6E" w:rsidRPr="00882AD5" w:rsidRDefault="002F25D1" w:rsidP="00882AD5">
      <w:pPr>
        <w:pStyle w:val="33"/>
        <w:shd w:val="clear" w:color="auto" w:fill="auto"/>
        <w:spacing w:before="0" w:after="0" w:line="480" w:lineRule="exact"/>
        <w:ind w:left="180" w:firstLine="620"/>
      </w:pPr>
      <w:r w:rsidRPr="002F25D1">
        <w:t>Материальной характеристикой тепловой сети, состоящей из "п" участков</w:t>
      </w:r>
    </w:p>
    <w:p w:rsidR="00956F6E" w:rsidRPr="002F25D1" w:rsidRDefault="002F25D1">
      <w:pPr>
        <w:pStyle w:val="33"/>
        <w:shd w:val="clear" w:color="auto" w:fill="auto"/>
        <w:spacing w:before="0" w:after="384" w:line="480" w:lineRule="exact"/>
        <w:ind w:left="180" w:right="360"/>
      </w:pPr>
      <w:r w:rsidRPr="002F25D1">
        <w:t xml:space="preserve">является величина М = X </w:t>
      </w:r>
      <w:r w:rsidRPr="002F25D1">
        <w:rPr>
          <w:rStyle w:val="a9"/>
          <w:lang w:val="en-US" w:eastAsia="en-US" w:bidi="en-US"/>
        </w:rPr>
        <w:t>di</w:t>
      </w:r>
      <w:r w:rsidRPr="002F25D1">
        <w:rPr>
          <w:rStyle w:val="a9"/>
          <w:lang w:eastAsia="en-US" w:bidi="en-US"/>
        </w:rPr>
        <w:t>,</w:t>
      </w:r>
      <w:r w:rsidRPr="002F25D1">
        <w:rPr>
          <w:lang w:eastAsia="en-US" w:bidi="en-US"/>
        </w:rPr>
        <w:t xml:space="preserve"> </w:t>
      </w:r>
      <w:r w:rsidRPr="002F25D1">
        <w:t xml:space="preserve">представляющая сумму произведений диаметров трубопроводов на их длину в метрах (учитываются как подающие, так и обратные трубопроводы). Относительный аварийный </w:t>
      </w:r>
      <w:proofErr w:type="spellStart"/>
      <w:r w:rsidRPr="002F25D1">
        <w:t>недоотпуск</w:t>
      </w:r>
      <w:proofErr w:type="spellEnd"/>
      <w:r w:rsidRPr="002F25D1">
        <w:t xml:space="preserve"> теплоты может быть определен по формуле</w:t>
      </w:r>
    </w:p>
    <w:p w:rsidR="00956F6E" w:rsidRPr="002F25D1" w:rsidRDefault="00956F6E">
      <w:pPr>
        <w:rPr>
          <w:sz w:val="2"/>
          <w:szCs w:val="2"/>
        </w:rPr>
      </w:pP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740" w:right="3700" w:firstLine="3900"/>
        <w:jc w:val="left"/>
      </w:pPr>
      <w:r w:rsidRPr="002F25D1">
        <w:rPr>
          <w:lang w:val="en-US" w:eastAsia="en-US" w:bidi="en-US"/>
        </w:rPr>
        <w:t>q</w:t>
      </w:r>
      <w:r w:rsidRPr="002F25D1">
        <w:rPr>
          <w:lang w:eastAsia="en-US" w:bidi="en-US"/>
        </w:rPr>
        <w:t xml:space="preserve"> = </w:t>
      </w:r>
      <w:proofErr w:type="spellStart"/>
      <w:r w:rsidRPr="002F25D1">
        <w:rPr>
          <w:lang w:val="en-US" w:eastAsia="en-US" w:bidi="en-US"/>
        </w:rPr>
        <w:t>SQaB</w:t>
      </w:r>
      <w:proofErr w:type="spellEnd"/>
      <w:r w:rsidRPr="002F25D1">
        <w:rPr>
          <w:lang w:eastAsia="en-US" w:bidi="en-US"/>
        </w:rPr>
        <w:t>/</w:t>
      </w:r>
      <w:r w:rsidRPr="002F25D1">
        <w:rPr>
          <w:lang w:val="en-US" w:eastAsia="en-US" w:bidi="en-US"/>
        </w:rPr>
        <w:t>SQ</w:t>
      </w:r>
      <w:r w:rsidRPr="002F25D1">
        <w:rPr>
          <w:lang w:eastAsia="en-US" w:bidi="en-US"/>
        </w:rPr>
        <w:t xml:space="preserve">, </w:t>
      </w:r>
      <w:r w:rsidRPr="002F25D1">
        <w:t xml:space="preserve">где </w:t>
      </w:r>
      <w:proofErr w:type="spellStart"/>
      <w:r w:rsidRPr="002F25D1">
        <w:rPr>
          <w:lang w:val="en-US" w:eastAsia="en-US" w:bidi="en-US"/>
        </w:rPr>
        <w:t>SQaB</w:t>
      </w:r>
      <w:proofErr w:type="spellEnd"/>
      <w:r w:rsidRPr="002F25D1">
        <w:rPr>
          <w:lang w:eastAsia="en-US" w:bidi="en-US"/>
        </w:rPr>
        <w:t xml:space="preserve"> - </w:t>
      </w:r>
      <w:r w:rsidRPr="002F25D1">
        <w:t xml:space="preserve">аварийный </w:t>
      </w:r>
      <w:proofErr w:type="spellStart"/>
      <w:r w:rsidRPr="002F25D1">
        <w:t>недоотпуск</w:t>
      </w:r>
      <w:proofErr w:type="spellEnd"/>
      <w:r w:rsidRPr="002F25D1">
        <w:t xml:space="preserve"> теплоты за год;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firstLine="560"/>
      </w:pPr>
      <w:proofErr w:type="gramStart"/>
      <w:r w:rsidRPr="002F25D1">
        <w:rPr>
          <w:lang w:val="en-US" w:eastAsia="en-US" w:bidi="en-US"/>
        </w:rPr>
        <w:t>SQ</w:t>
      </w:r>
      <w:r w:rsidRPr="002F25D1">
        <w:rPr>
          <w:lang w:eastAsia="en-US" w:bidi="en-US"/>
        </w:rPr>
        <w:t xml:space="preserve">- </w:t>
      </w:r>
      <w:r w:rsidRPr="002F25D1">
        <w:t>расчетный отпуск теплоты всей системой теплоснабжения за год.</w:t>
      </w:r>
      <w:proofErr w:type="gramEnd"/>
    </w:p>
    <w:p w:rsidR="00956F6E" w:rsidRPr="002F25D1" w:rsidRDefault="002F25D1">
      <w:pPr>
        <w:pStyle w:val="33"/>
        <w:shd w:val="clear" w:color="auto" w:fill="auto"/>
        <w:spacing w:before="0" w:after="480" w:line="480" w:lineRule="exact"/>
        <w:ind w:left="180" w:right="340" w:firstLine="560"/>
      </w:pPr>
      <w:r w:rsidRPr="002F25D1">
        <w:t xml:space="preserve">Эти показатели в определенной мере характеризуют надежность работы системы теплоснабжения. Учитывая, что за прошедшие пять лет </w:t>
      </w:r>
      <w:r w:rsidR="005E1CC6">
        <w:t xml:space="preserve">было одно </w:t>
      </w:r>
      <w:r w:rsidRPr="002F25D1">
        <w:t>нарушени</w:t>
      </w:r>
      <w:r w:rsidR="005E1CC6">
        <w:t xml:space="preserve">е </w:t>
      </w:r>
      <w:r w:rsidRPr="002F25D1">
        <w:t>теплоснабжения</w:t>
      </w:r>
      <w:r w:rsidR="005E1CC6">
        <w:t xml:space="preserve"> практически не повлиявшие на отпуск тепла</w:t>
      </w:r>
      <w:r w:rsidRPr="002F25D1">
        <w:t>, перспективные показатели по указанной теме равны нулю.</w:t>
      </w:r>
    </w:p>
    <w:p w:rsidR="00956F6E" w:rsidRPr="002F25D1" w:rsidRDefault="002F25D1">
      <w:pPr>
        <w:pStyle w:val="50"/>
        <w:shd w:val="clear" w:color="auto" w:fill="auto"/>
        <w:spacing w:before="0"/>
        <w:ind w:left="560" w:right="520" w:hanging="200"/>
        <w:jc w:val="left"/>
      </w:pPr>
      <w:r w:rsidRPr="002F25D1">
        <w:t>Обоснование перспективных показателей, определяемых средневзвешенной величиной отклонений температуры теплоносителя, соответствующих отклонениям параметров теплоносителя в результате нарушений в подаче</w:t>
      </w:r>
    </w:p>
    <w:p w:rsidR="00956F6E" w:rsidRPr="002F25D1" w:rsidRDefault="002F25D1">
      <w:pPr>
        <w:pStyle w:val="50"/>
        <w:shd w:val="clear" w:color="auto" w:fill="auto"/>
        <w:spacing w:before="0"/>
        <w:ind w:left="160" w:firstLine="0"/>
      </w:pPr>
      <w:r w:rsidRPr="002F25D1">
        <w:t>тепловой энергии.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/>
      </w:pPr>
      <w:r w:rsidRPr="002F25D1">
        <w:t xml:space="preserve">Наладка тепловых сетей является ключевым фактором в обеспечении надежного функционирования снабжения теплом потребителей. Отсутствие производства наладочных работ на тепловых сетях является причиной </w:t>
      </w:r>
      <w:proofErr w:type="spellStart"/>
      <w:r w:rsidRPr="002F25D1">
        <w:t>перетопов</w:t>
      </w:r>
      <w:proofErr w:type="spellEnd"/>
      <w:r w:rsidRPr="002F25D1">
        <w:t xml:space="preserve"> у одних потребителей и </w:t>
      </w:r>
      <w:proofErr w:type="spellStart"/>
      <w:r w:rsidRPr="002F25D1">
        <w:t>непрогрев</w:t>
      </w:r>
      <w:proofErr w:type="spellEnd"/>
      <w:r w:rsidRPr="002F25D1">
        <w:t xml:space="preserve"> у других. При этом на источниках тепловой энергии наблюдается значительный перерасход топлива (до 30 %). Эффективность наладочных работ на теплосетях всегда была и остаётся высокой.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/>
      </w:pPr>
      <w:r w:rsidRPr="002F25D1">
        <w:t>Температура теплоносителя в подающем и обратном трубопроводах тепловой сети должна обеспечивать достижение параметров качества установленных нормативными правовыми актами.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40"/>
      </w:pPr>
      <w:r w:rsidRPr="002F25D1">
        <w:t>Допускается отклонение параметров качества тепловой энергии, теплоносителя, в пределах установленных нормативными правовыми актами, в том числе по температуре теплоносителя в ночное время (с 23.00 до 6.00 часов) не более чем на 5</w:t>
      </w:r>
      <w:proofErr w:type="gramStart"/>
      <w:r w:rsidRPr="002F25D1">
        <w:t xml:space="preserve"> °С</w:t>
      </w:r>
      <w:proofErr w:type="gramEnd"/>
      <w:r w:rsidRPr="002F25D1">
        <w:t>, в дневное время (с 6.00 до 23.00) не более чем на 3 °С.</w:t>
      </w:r>
    </w:p>
    <w:p w:rsidR="00956F6E" w:rsidRPr="002F25D1" w:rsidRDefault="002F25D1">
      <w:pPr>
        <w:pStyle w:val="33"/>
        <w:shd w:val="clear" w:color="auto" w:fill="auto"/>
        <w:spacing w:before="0" w:after="384" w:line="480" w:lineRule="exact"/>
        <w:ind w:left="180" w:right="340"/>
      </w:pPr>
      <w:r w:rsidRPr="002F25D1">
        <w:lastRenderedPageBreak/>
        <w:t>В то же время отклонения параметров теплоносителя от температурного графика по причине нарушений в подаче тепловой энергии за последние пять лет не отмечено.</w:t>
      </w:r>
    </w:p>
    <w:p w:rsidR="00956F6E" w:rsidRPr="002F25D1" w:rsidRDefault="00956F6E">
      <w:pPr>
        <w:rPr>
          <w:sz w:val="2"/>
          <w:szCs w:val="2"/>
        </w:rPr>
      </w:pPr>
    </w:p>
    <w:p w:rsidR="00956F6E" w:rsidRPr="002F25D1" w:rsidRDefault="002F25D1">
      <w:pPr>
        <w:pStyle w:val="422"/>
        <w:keepNext/>
        <w:keepLines/>
        <w:numPr>
          <w:ilvl w:val="0"/>
          <w:numId w:val="22"/>
        </w:numPr>
        <w:shd w:val="clear" w:color="auto" w:fill="auto"/>
        <w:tabs>
          <w:tab w:val="left" w:pos="601"/>
        </w:tabs>
        <w:spacing w:after="478"/>
        <w:ind w:left="960" w:right="380"/>
        <w:rPr>
          <w:b w:val="0"/>
        </w:rPr>
      </w:pPr>
      <w:bookmarkStart w:id="16" w:name="bookmark20"/>
      <w:r w:rsidRPr="002F25D1">
        <w:rPr>
          <w:b w:val="0"/>
        </w:rPr>
        <w:t>Обоснование инвестиций в новое строительство, реконструкцию и техническое перевооружение объектов теплоснабжения</w:t>
      </w:r>
      <w:bookmarkEnd w:id="16"/>
    </w:p>
    <w:p w:rsidR="00956F6E" w:rsidRPr="002F25D1" w:rsidRDefault="002F25D1">
      <w:pPr>
        <w:pStyle w:val="50"/>
        <w:shd w:val="clear" w:color="auto" w:fill="auto"/>
        <w:spacing w:before="0"/>
        <w:ind w:left="180" w:firstLine="0"/>
      </w:pPr>
      <w:r w:rsidRPr="002F25D1">
        <w:t>Оценка финансовых потребностей для осуществления строительства, реконструкции и технического перевооружения источников тепловой энергии и</w:t>
      </w:r>
    </w:p>
    <w:p w:rsidR="00956F6E" w:rsidRPr="002F25D1" w:rsidRDefault="002F25D1">
      <w:pPr>
        <w:pStyle w:val="50"/>
        <w:shd w:val="clear" w:color="auto" w:fill="auto"/>
        <w:spacing w:before="0"/>
        <w:ind w:left="180" w:firstLine="0"/>
      </w:pPr>
      <w:r w:rsidRPr="002F25D1">
        <w:t>тепловых сетей.</w:t>
      </w:r>
    </w:p>
    <w:p w:rsidR="00956F6E" w:rsidRPr="002F25D1" w:rsidRDefault="002F25D1">
      <w:pPr>
        <w:pStyle w:val="33"/>
        <w:shd w:val="clear" w:color="auto" w:fill="auto"/>
        <w:spacing w:before="0" w:after="420" w:line="480" w:lineRule="exact"/>
        <w:ind w:left="180" w:right="380" w:firstLine="580"/>
      </w:pPr>
      <w:proofErr w:type="gramStart"/>
      <w:r w:rsidRPr="002F25D1">
        <w:t xml:space="preserve">Подробный перечень примерных затрат необходимых для осуществления строительства, реконструкции и технического перевооружения источников тепловой энергии и тепловых сетей приведён </w:t>
      </w:r>
      <w:r w:rsidR="005E1CC6">
        <w:t>в 1 томе в таблице «</w:t>
      </w:r>
      <w:r w:rsidR="005E1CC6" w:rsidRPr="005E1CC6">
        <w:t xml:space="preserve">Общий объем инвестиций необходимых для проведения работ по модернизации и замене изношенного оборудования по котельным с. Ульяново с разбивкой по годам с 2021 по 2035 </w:t>
      </w:r>
      <w:proofErr w:type="spellStart"/>
      <w:r w:rsidR="005E1CC6" w:rsidRPr="005E1CC6">
        <w:t>г.г</w:t>
      </w:r>
      <w:proofErr w:type="spellEnd"/>
      <w:r w:rsidR="005E1CC6" w:rsidRPr="005E1CC6">
        <w:t>. и учетом индекса роста цен</w:t>
      </w:r>
      <w:r w:rsidR="005E1CC6">
        <w:t>»</w:t>
      </w:r>
      <w:r w:rsidR="005E1CC6" w:rsidRPr="005E1CC6">
        <w:t>.</w:t>
      </w:r>
      <w:r w:rsidRPr="002F25D1">
        <w:t>.</w:t>
      </w:r>
      <w:proofErr w:type="gramEnd"/>
    </w:p>
    <w:p w:rsidR="00956F6E" w:rsidRPr="002F25D1" w:rsidRDefault="002F25D1">
      <w:pPr>
        <w:pStyle w:val="50"/>
        <w:shd w:val="clear" w:color="auto" w:fill="auto"/>
        <w:spacing w:before="0"/>
        <w:ind w:left="180" w:firstLine="0"/>
      </w:pPr>
      <w:r w:rsidRPr="002F25D1">
        <w:t>Предложения по источникам инвестиций, обеспечивающих финансовые</w:t>
      </w:r>
    </w:p>
    <w:p w:rsidR="00956F6E" w:rsidRPr="002F25D1" w:rsidRDefault="002F25D1">
      <w:pPr>
        <w:pStyle w:val="50"/>
        <w:shd w:val="clear" w:color="auto" w:fill="auto"/>
        <w:spacing w:before="0"/>
        <w:ind w:left="180" w:firstLine="0"/>
      </w:pPr>
      <w:r w:rsidRPr="002F25D1">
        <w:t>потребности.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960" w:hanging="780"/>
        <w:jc w:val="left"/>
      </w:pPr>
      <w:r w:rsidRPr="002F25D1">
        <w:t>собственные средства;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960" w:hanging="780"/>
        <w:jc w:val="left"/>
      </w:pPr>
      <w:r w:rsidRPr="002F25D1">
        <w:t>заемные средства кредитных организаций;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960" w:hanging="780"/>
        <w:jc w:val="left"/>
      </w:pPr>
      <w:r w:rsidRPr="002F25D1">
        <w:t>федеральный бюджет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960" w:hanging="780"/>
        <w:jc w:val="left"/>
      </w:pPr>
      <w:r w:rsidRPr="002F25D1">
        <w:t>бюджет субъекта Российской Федерации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960" w:hanging="780"/>
        <w:jc w:val="left"/>
      </w:pPr>
      <w:r w:rsidRPr="002F25D1">
        <w:t>бюджет муниципального района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960" w:hanging="780"/>
        <w:jc w:val="left"/>
      </w:pPr>
      <w:r w:rsidRPr="002F25D1">
        <w:t>компенсация из бюджета муниципального района;</w:t>
      </w:r>
    </w:p>
    <w:p w:rsidR="00956F6E" w:rsidRPr="002F25D1" w:rsidRDefault="002F25D1">
      <w:pPr>
        <w:pStyle w:val="33"/>
        <w:shd w:val="clear" w:color="auto" w:fill="auto"/>
        <w:spacing w:before="0" w:after="420" w:line="480" w:lineRule="exact"/>
        <w:ind w:left="960" w:hanging="780"/>
        <w:jc w:val="left"/>
      </w:pPr>
      <w:r w:rsidRPr="002F25D1">
        <w:t>средства внебюджетных фондов;</w:t>
      </w:r>
    </w:p>
    <w:p w:rsidR="00956F6E" w:rsidRPr="002F25D1" w:rsidRDefault="002F25D1">
      <w:pPr>
        <w:pStyle w:val="50"/>
        <w:shd w:val="clear" w:color="auto" w:fill="auto"/>
        <w:spacing w:before="0"/>
        <w:ind w:left="180" w:firstLine="0"/>
      </w:pPr>
      <w:r w:rsidRPr="002F25D1">
        <w:t>Расчеты инвестиций</w:t>
      </w:r>
    </w:p>
    <w:p w:rsidR="00956F6E" w:rsidRPr="002F25D1" w:rsidRDefault="002F25D1" w:rsidP="00882AD5">
      <w:pPr>
        <w:pStyle w:val="33"/>
        <w:shd w:val="clear" w:color="auto" w:fill="auto"/>
        <w:spacing w:before="0" w:after="100" w:afterAutospacing="1" w:line="480" w:lineRule="exact"/>
        <w:ind w:left="181" w:right="380" w:firstLine="578"/>
      </w:pPr>
      <w:r w:rsidRPr="002F25D1">
        <w:t>Устаревшее основное оборудование должно быть модернизировано до 20</w:t>
      </w:r>
      <w:r w:rsidR="00882AD5" w:rsidRPr="00882AD5">
        <w:t>3</w:t>
      </w:r>
      <w:r w:rsidR="005E1CC6" w:rsidRPr="005E1CC6">
        <w:t>5</w:t>
      </w:r>
      <w:r w:rsidR="00882AD5" w:rsidRPr="00882AD5">
        <w:t xml:space="preserve"> </w:t>
      </w:r>
      <w:r w:rsidRPr="002F25D1">
        <w:t>года, что обеспечит тепловой энергией существующие объекты, существующие зда</w:t>
      </w:r>
      <w:r w:rsidR="005E1CC6">
        <w:t>ния и сооружения</w:t>
      </w:r>
      <w:r w:rsidRPr="002F25D1">
        <w:t>. Коэффициент надежности теплоснабжения, при условии разработки и реализации</w:t>
      </w:r>
      <w:r w:rsidR="00882AD5" w:rsidRPr="00882AD5">
        <w:t xml:space="preserve"> </w:t>
      </w:r>
      <w:r w:rsidRPr="002F25D1">
        <w:t>инвестиционных программ по модернизации оборудования источника, на рассматриваемую перспективу, увеличится.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60" w:firstLine="560"/>
      </w:pPr>
      <w:r w:rsidRPr="002F25D1">
        <w:t xml:space="preserve">Капитальными затратами являются </w:t>
      </w:r>
      <w:r w:rsidRPr="002F25D1">
        <w:rPr>
          <w:rStyle w:val="a9"/>
        </w:rPr>
        <w:t>средства</w:t>
      </w:r>
      <w:r w:rsidRPr="002F25D1">
        <w:t>, необходимые для осуществления проекта.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60" w:firstLine="560"/>
      </w:pPr>
      <w:r w:rsidRPr="002F25D1">
        <w:t>Оценка капитальных вложений происходит по специальному документу - смете. Смета включает в себя затраты на строительные работы, оборудование, монтажные работы и пр. Исходными данными для составления сметы служат: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right="360" w:firstLine="560"/>
      </w:pPr>
      <w:r w:rsidRPr="002F25D1">
        <w:t>Данные проекта по составу оборудования, объему строительных и монтажных работ;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firstLine="560"/>
      </w:pPr>
      <w:r w:rsidRPr="002F25D1">
        <w:t>Прейскуранты на оборудование и материалы;</w:t>
      </w:r>
    </w:p>
    <w:p w:rsidR="00956F6E" w:rsidRPr="002F25D1" w:rsidRDefault="002F25D1">
      <w:pPr>
        <w:pStyle w:val="33"/>
        <w:shd w:val="clear" w:color="auto" w:fill="auto"/>
        <w:spacing w:before="0" w:after="0" w:line="480" w:lineRule="exact"/>
        <w:ind w:left="180" w:firstLine="560"/>
      </w:pPr>
      <w:r w:rsidRPr="002F25D1">
        <w:t>Нормы и расценки на строительные и монтажные работы;</w:t>
      </w:r>
    </w:p>
    <w:p w:rsidR="00956F6E" w:rsidRPr="00C13052" w:rsidRDefault="005E1CC6">
      <w:pPr>
        <w:pStyle w:val="33"/>
        <w:shd w:val="clear" w:color="auto" w:fill="auto"/>
        <w:spacing w:before="0" w:after="84" w:line="480" w:lineRule="exact"/>
        <w:ind w:left="180" w:right="360" w:firstLine="560"/>
      </w:pPr>
      <w:r>
        <w:t>Калькуляции</w:t>
      </w:r>
      <w:r w:rsidRPr="00C13052">
        <w:t>.</w:t>
      </w:r>
    </w:p>
    <w:p w:rsidR="00956F6E" w:rsidRPr="002F25D1" w:rsidRDefault="00956F6E">
      <w:pPr>
        <w:spacing w:line="780" w:lineRule="exact"/>
      </w:pPr>
    </w:p>
    <w:p w:rsidR="00956F6E" w:rsidRPr="002F25D1" w:rsidRDefault="00956F6E">
      <w:pPr>
        <w:rPr>
          <w:sz w:val="2"/>
          <w:szCs w:val="2"/>
        </w:rPr>
      </w:pPr>
    </w:p>
    <w:p w:rsidR="00956F6E" w:rsidRPr="002F25D1" w:rsidRDefault="00956F6E">
      <w:pPr>
        <w:spacing w:line="660" w:lineRule="exact"/>
      </w:pPr>
    </w:p>
    <w:p w:rsidR="00956F6E" w:rsidRPr="002F25D1" w:rsidRDefault="00956F6E">
      <w:pPr>
        <w:rPr>
          <w:sz w:val="2"/>
          <w:szCs w:val="2"/>
        </w:rPr>
      </w:pPr>
    </w:p>
    <w:p w:rsidR="00956F6E" w:rsidRPr="002F25D1" w:rsidRDefault="00956F6E">
      <w:pPr>
        <w:spacing w:line="660" w:lineRule="exact"/>
      </w:pPr>
    </w:p>
    <w:p w:rsidR="00956F6E" w:rsidRPr="002F25D1" w:rsidRDefault="00956F6E">
      <w:pPr>
        <w:rPr>
          <w:sz w:val="2"/>
          <w:szCs w:val="2"/>
        </w:rPr>
      </w:pPr>
    </w:p>
    <w:p w:rsidR="00956F6E" w:rsidRPr="002F25D1" w:rsidRDefault="00956F6E">
      <w:pPr>
        <w:rPr>
          <w:sz w:val="2"/>
          <w:szCs w:val="2"/>
        </w:rPr>
      </w:pPr>
    </w:p>
    <w:p w:rsidR="00882AD5" w:rsidRPr="00504BC0" w:rsidRDefault="00882AD5">
      <w:pPr>
        <w:pStyle w:val="32"/>
        <w:shd w:val="clear" w:color="auto" w:fill="auto"/>
        <w:spacing w:before="288" w:after="0" w:line="480" w:lineRule="exact"/>
        <w:ind w:left="2880"/>
        <w:jc w:val="left"/>
        <w:rPr>
          <w:rStyle w:val="36"/>
          <w:bCs/>
        </w:rPr>
      </w:pPr>
    </w:p>
    <w:p w:rsidR="00956F6E" w:rsidRPr="002F25D1" w:rsidRDefault="002F25D1">
      <w:pPr>
        <w:pStyle w:val="32"/>
        <w:shd w:val="clear" w:color="auto" w:fill="auto"/>
        <w:spacing w:before="288" w:after="0" w:line="480" w:lineRule="exact"/>
        <w:ind w:left="2880"/>
        <w:jc w:val="left"/>
        <w:rPr>
          <w:b w:val="0"/>
        </w:rPr>
      </w:pPr>
      <w:r w:rsidRPr="002F25D1">
        <w:rPr>
          <w:rStyle w:val="36"/>
          <w:bCs/>
        </w:rPr>
        <w:t>Расчет экономического эффекта</w:t>
      </w:r>
    </w:p>
    <w:p w:rsidR="00956F6E" w:rsidRPr="005E1CC6" w:rsidRDefault="002F25D1">
      <w:pPr>
        <w:pStyle w:val="33"/>
        <w:shd w:val="clear" w:color="auto" w:fill="auto"/>
        <w:spacing w:before="0" w:after="0" w:line="480" w:lineRule="exact"/>
        <w:ind w:left="580" w:right="340" w:firstLine="600"/>
      </w:pPr>
      <w:r w:rsidRPr="002F25D1">
        <w:t xml:space="preserve">Существуют следующие статьи экономии: Экономия затрат на выработку </w:t>
      </w:r>
      <w:proofErr w:type="spellStart"/>
      <w:r w:rsidRPr="002F25D1">
        <w:t>теплоэнергии</w:t>
      </w:r>
      <w:proofErr w:type="spellEnd"/>
      <w:r w:rsidRPr="002F25D1">
        <w:t xml:space="preserve"> в результате реконструкции котельн</w:t>
      </w:r>
      <w:r w:rsidR="004C7D48">
        <w:t xml:space="preserve">ых </w:t>
      </w:r>
      <w:r w:rsidR="005E1CC6">
        <w:t>«системы теплоснабжения село Ульяново»</w:t>
      </w:r>
    </w:p>
    <w:p w:rsidR="00956F6E" w:rsidRPr="002F25D1" w:rsidRDefault="002F25D1">
      <w:pPr>
        <w:pStyle w:val="33"/>
        <w:numPr>
          <w:ilvl w:val="0"/>
          <w:numId w:val="23"/>
        </w:numPr>
        <w:shd w:val="clear" w:color="auto" w:fill="auto"/>
        <w:spacing w:before="0" w:after="0" w:line="480" w:lineRule="exact"/>
        <w:ind w:left="580" w:right="340" w:firstLine="600"/>
      </w:pPr>
      <w:r w:rsidRPr="002F25D1">
        <w:t xml:space="preserve"> Экономия затрат за счет замены оборудования существующей котельной на аналоговое котельное оборудование;</w:t>
      </w:r>
    </w:p>
    <w:p w:rsidR="00956F6E" w:rsidRDefault="002F25D1" w:rsidP="004C7D48">
      <w:pPr>
        <w:pStyle w:val="33"/>
        <w:numPr>
          <w:ilvl w:val="0"/>
          <w:numId w:val="23"/>
        </w:numPr>
        <w:shd w:val="clear" w:color="auto" w:fill="auto"/>
        <w:spacing w:before="0" w:after="0" w:line="480" w:lineRule="exact"/>
        <w:ind w:left="580" w:firstLine="600"/>
      </w:pPr>
      <w:r w:rsidRPr="002F25D1">
        <w:t xml:space="preserve"> Снижения тепловых потерь при перекладке тепловых сетей;</w:t>
      </w:r>
    </w:p>
    <w:p w:rsidR="006F442C" w:rsidRPr="006F442C" w:rsidRDefault="006F442C" w:rsidP="004C7D48">
      <w:pPr>
        <w:pStyle w:val="33"/>
        <w:numPr>
          <w:ilvl w:val="0"/>
          <w:numId w:val="23"/>
        </w:numPr>
        <w:shd w:val="clear" w:color="auto" w:fill="auto"/>
        <w:spacing w:before="0" w:after="0" w:line="480" w:lineRule="exact"/>
        <w:ind w:left="580" w:firstLine="600"/>
      </w:pPr>
      <w:r>
        <w:t>Экономия топлива за счет замены изношенных котлов и устаревших горелок</w:t>
      </w:r>
      <w:r w:rsidRPr="006F442C">
        <w:t>;</w:t>
      </w:r>
    </w:p>
    <w:p w:rsidR="006F442C" w:rsidRPr="002F25D1" w:rsidRDefault="006F442C" w:rsidP="004C7D48">
      <w:pPr>
        <w:pStyle w:val="33"/>
        <w:numPr>
          <w:ilvl w:val="0"/>
          <w:numId w:val="23"/>
        </w:numPr>
        <w:shd w:val="clear" w:color="auto" w:fill="auto"/>
        <w:spacing w:before="0" w:after="0" w:line="480" w:lineRule="exact"/>
        <w:ind w:left="580" w:firstLine="600"/>
      </w:pPr>
      <w:r>
        <w:t>Экономия электроэнергии за счет замены устаревших горелок (</w:t>
      </w:r>
      <w:proofErr w:type="spellStart"/>
      <w:r>
        <w:t>энергоэффективный</w:t>
      </w:r>
      <w:proofErr w:type="spellEnd"/>
      <w:r>
        <w:t xml:space="preserve"> вентилятор)</w:t>
      </w:r>
      <w:r w:rsidRPr="006F442C">
        <w:t>,</w:t>
      </w:r>
      <w:r>
        <w:t xml:space="preserve"> за счет замены  сетевых насосов</w:t>
      </w:r>
      <w:r w:rsidRPr="006F442C">
        <w:t>.</w:t>
      </w:r>
    </w:p>
    <w:p w:rsidR="00956F6E" w:rsidRPr="002F25D1" w:rsidRDefault="00956F6E">
      <w:pPr>
        <w:rPr>
          <w:sz w:val="2"/>
          <w:szCs w:val="2"/>
        </w:rPr>
      </w:pPr>
    </w:p>
    <w:p w:rsidR="00956F6E" w:rsidRPr="002F25D1" w:rsidRDefault="002F25D1" w:rsidP="004C7D48">
      <w:pPr>
        <w:pStyle w:val="33"/>
        <w:shd w:val="clear" w:color="auto" w:fill="auto"/>
        <w:spacing w:before="0" w:after="0" w:line="480" w:lineRule="exact"/>
        <w:jc w:val="left"/>
      </w:pPr>
      <w:r w:rsidRPr="002F25D1">
        <w:t>.</w:t>
      </w:r>
    </w:p>
    <w:p w:rsidR="00956F6E" w:rsidRPr="002F25D1" w:rsidRDefault="002F25D1">
      <w:pPr>
        <w:pStyle w:val="32"/>
        <w:shd w:val="clear" w:color="auto" w:fill="auto"/>
        <w:spacing w:before="0" w:after="0" w:line="480" w:lineRule="exact"/>
        <w:ind w:left="180" w:firstLine="580"/>
        <w:jc w:val="both"/>
        <w:rPr>
          <w:b w:val="0"/>
        </w:rPr>
      </w:pPr>
      <w:r w:rsidRPr="002F25D1">
        <w:rPr>
          <w:rStyle w:val="36"/>
          <w:bCs/>
        </w:rPr>
        <w:t>Примечания:</w:t>
      </w:r>
    </w:p>
    <w:p w:rsidR="00956F6E" w:rsidRPr="002F25D1" w:rsidRDefault="002F25D1">
      <w:pPr>
        <w:pStyle w:val="33"/>
        <w:numPr>
          <w:ilvl w:val="0"/>
          <w:numId w:val="24"/>
        </w:numPr>
        <w:shd w:val="clear" w:color="auto" w:fill="auto"/>
        <w:spacing w:before="0" w:after="0" w:line="480" w:lineRule="exact"/>
        <w:ind w:left="180" w:right="340" w:firstLine="580"/>
      </w:pPr>
      <w:r w:rsidRPr="002F25D1">
        <w:t xml:space="preserve"> Объем средств будет уточняться после доведения лимитов бюджетных обязательств из бюджетов всех уровней на очередной финансовый год и плановый период</w:t>
      </w:r>
    </w:p>
    <w:p w:rsidR="00956F6E" w:rsidRPr="002F25D1" w:rsidRDefault="002F25D1">
      <w:pPr>
        <w:pStyle w:val="33"/>
        <w:numPr>
          <w:ilvl w:val="0"/>
          <w:numId w:val="24"/>
        </w:numPr>
        <w:shd w:val="clear" w:color="auto" w:fill="auto"/>
        <w:spacing w:before="0" w:after="0" w:line="480" w:lineRule="exact"/>
        <w:ind w:left="180" w:right="660" w:firstLine="580"/>
        <w:jc w:val="left"/>
      </w:pPr>
      <w:r w:rsidRPr="002F25D1">
        <w:t xml:space="preserve"> Общие затраты включают затраты на оборудование, проектные, СМР работы, экспертизу проекта.</w:t>
      </w:r>
    </w:p>
    <w:p w:rsidR="00956F6E" w:rsidRDefault="002F25D1">
      <w:pPr>
        <w:pStyle w:val="33"/>
        <w:shd w:val="clear" w:color="auto" w:fill="auto"/>
        <w:spacing w:before="0" w:after="0" w:line="480" w:lineRule="exact"/>
        <w:ind w:left="180" w:right="340" w:firstLine="580"/>
      </w:pPr>
      <w:r w:rsidRPr="002F25D1">
        <w:t xml:space="preserve">Все мероприятия разрабатываются с учетом имеющегося оборудования на источнике тепла. Основным критерием при принятии каких-либо решений является максимальное повышение эффективности работы системы теплоснабжения при минимальных затратах и незначительной реконструкции на тепловых сетях и источнике тепла. Все мероприятия согласовываются с </w:t>
      </w:r>
      <w:proofErr w:type="spellStart"/>
      <w:r w:rsidRPr="002F25D1">
        <w:t>энергоснабжающей</w:t>
      </w:r>
      <w:proofErr w:type="spellEnd"/>
      <w:r w:rsidRPr="002F25D1">
        <w:t xml:space="preserve"> и </w:t>
      </w:r>
      <w:proofErr w:type="gramStart"/>
      <w:r w:rsidRPr="002F25D1">
        <w:t>эксплуатирующей</w:t>
      </w:r>
      <w:proofErr w:type="gramEnd"/>
      <w:r w:rsidRPr="002F25D1">
        <w:t xml:space="preserve"> организациями.</w:t>
      </w:r>
    </w:p>
    <w:p w:rsidR="00130B68" w:rsidRDefault="00130B68">
      <w:pPr>
        <w:pStyle w:val="33"/>
        <w:shd w:val="clear" w:color="auto" w:fill="auto"/>
        <w:spacing w:before="0" w:after="0" w:line="480" w:lineRule="exact"/>
        <w:ind w:left="180" w:right="340" w:firstLine="580"/>
      </w:pPr>
    </w:p>
    <w:p w:rsidR="00130B68" w:rsidRDefault="00130B68">
      <w:pPr>
        <w:pStyle w:val="33"/>
        <w:shd w:val="clear" w:color="auto" w:fill="auto"/>
        <w:spacing w:before="0" w:after="0" w:line="480" w:lineRule="exact"/>
        <w:ind w:left="180" w:right="340" w:firstLine="580"/>
      </w:pPr>
    </w:p>
    <w:p w:rsidR="00130B68" w:rsidRDefault="00130B68">
      <w:pPr>
        <w:pStyle w:val="33"/>
        <w:shd w:val="clear" w:color="auto" w:fill="auto"/>
        <w:spacing w:before="0" w:after="0" w:line="480" w:lineRule="exact"/>
        <w:ind w:left="180" w:right="340" w:firstLine="580"/>
      </w:pPr>
    </w:p>
    <w:p w:rsidR="00130B68" w:rsidRDefault="00130B68">
      <w:pPr>
        <w:pStyle w:val="33"/>
        <w:shd w:val="clear" w:color="auto" w:fill="auto"/>
        <w:spacing w:before="0" w:after="0" w:line="480" w:lineRule="exact"/>
        <w:ind w:left="180" w:right="340" w:firstLine="580"/>
      </w:pPr>
      <w:r>
        <w:t xml:space="preserve">                                             </w:t>
      </w:r>
    </w:p>
    <w:p w:rsidR="00130B68" w:rsidRDefault="00130B68">
      <w:pPr>
        <w:pStyle w:val="33"/>
        <w:shd w:val="clear" w:color="auto" w:fill="auto"/>
        <w:spacing w:before="0" w:after="0" w:line="480" w:lineRule="exact"/>
        <w:ind w:left="180" w:right="340" w:firstLine="580"/>
      </w:pPr>
    </w:p>
    <w:p w:rsidR="00130B68" w:rsidRDefault="00130B68">
      <w:pPr>
        <w:pStyle w:val="33"/>
        <w:shd w:val="clear" w:color="auto" w:fill="auto"/>
        <w:spacing w:before="0" w:after="0" w:line="480" w:lineRule="exact"/>
        <w:ind w:left="180" w:right="340" w:firstLine="580"/>
      </w:pPr>
    </w:p>
    <w:p w:rsidR="00130B68" w:rsidRDefault="00130B68">
      <w:pPr>
        <w:pStyle w:val="33"/>
        <w:shd w:val="clear" w:color="auto" w:fill="auto"/>
        <w:spacing w:before="0" w:after="0" w:line="480" w:lineRule="exact"/>
        <w:ind w:left="180" w:right="340" w:firstLine="580"/>
      </w:pPr>
    </w:p>
    <w:p w:rsidR="00130B68" w:rsidRDefault="00130B68">
      <w:pPr>
        <w:pStyle w:val="33"/>
        <w:shd w:val="clear" w:color="auto" w:fill="auto"/>
        <w:spacing w:before="0" w:after="0" w:line="480" w:lineRule="exact"/>
        <w:ind w:left="180" w:right="340" w:firstLine="580"/>
      </w:pPr>
    </w:p>
    <w:p w:rsidR="00130B68" w:rsidRDefault="00130B68">
      <w:pPr>
        <w:pStyle w:val="33"/>
        <w:shd w:val="clear" w:color="auto" w:fill="auto"/>
        <w:spacing w:before="0" w:after="0" w:line="480" w:lineRule="exact"/>
        <w:ind w:left="180" w:right="340" w:firstLine="580"/>
      </w:pPr>
    </w:p>
    <w:p w:rsidR="00130B68" w:rsidRDefault="00130B68">
      <w:pPr>
        <w:pStyle w:val="33"/>
        <w:shd w:val="clear" w:color="auto" w:fill="auto"/>
        <w:spacing w:before="0" w:after="0" w:line="480" w:lineRule="exact"/>
        <w:ind w:left="180" w:right="340" w:firstLine="580"/>
      </w:pPr>
    </w:p>
    <w:p w:rsidR="00130B68" w:rsidRDefault="00130B68">
      <w:pPr>
        <w:pStyle w:val="33"/>
        <w:shd w:val="clear" w:color="auto" w:fill="auto"/>
        <w:spacing w:before="0" w:after="0" w:line="480" w:lineRule="exact"/>
        <w:ind w:left="180" w:right="340" w:firstLine="580"/>
      </w:pPr>
    </w:p>
    <w:p w:rsidR="00130B68" w:rsidRDefault="00130B68">
      <w:pPr>
        <w:pStyle w:val="33"/>
        <w:shd w:val="clear" w:color="auto" w:fill="auto"/>
        <w:spacing w:before="0" w:after="0" w:line="480" w:lineRule="exact"/>
        <w:ind w:left="180" w:right="340" w:firstLine="580"/>
      </w:pPr>
    </w:p>
    <w:p w:rsidR="00130B68" w:rsidRDefault="00130B68">
      <w:pPr>
        <w:pStyle w:val="33"/>
        <w:shd w:val="clear" w:color="auto" w:fill="auto"/>
        <w:spacing w:before="0" w:after="0" w:line="480" w:lineRule="exact"/>
        <w:ind w:left="180" w:right="340" w:firstLine="580"/>
      </w:pPr>
    </w:p>
    <w:p w:rsidR="00130B68" w:rsidRDefault="00130B68">
      <w:pPr>
        <w:pStyle w:val="33"/>
        <w:shd w:val="clear" w:color="auto" w:fill="auto"/>
        <w:spacing w:before="0" w:after="0" w:line="480" w:lineRule="exact"/>
        <w:ind w:left="180" w:right="340" w:firstLine="580"/>
      </w:pPr>
    </w:p>
    <w:p w:rsidR="00130B68" w:rsidRDefault="00130B68">
      <w:pPr>
        <w:pStyle w:val="33"/>
        <w:shd w:val="clear" w:color="auto" w:fill="auto"/>
        <w:spacing w:before="0" w:after="0" w:line="480" w:lineRule="exact"/>
        <w:ind w:left="180" w:right="340" w:firstLine="580"/>
      </w:pPr>
    </w:p>
    <w:p w:rsidR="00130B68" w:rsidRDefault="00130B68">
      <w:pPr>
        <w:pStyle w:val="33"/>
        <w:shd w:val="clear" w:color="auto" w:fill="auto"/>
        <w:spacing w:before="0" w:after="0" w:line="480" w:lineRule="exact"/>
        <w:ind w:left="180" w:right="340" w:firstLine="580"/>
      </w:pPr>
    </w:p>
    <w:p w:rsidR="00130B68" w:rsidRDefault="00130B68">
      <w:pPr>
        <w:pStyle w:val="33"/>
        <w:shd w:val="clear" w:color="auto" w:fill="auto"/>
        <w:spacing w:before="0" w:after="0" w:line="480" w:lineRule="exact"/>
        <w:ind w:left="180" w:right="340" w:firstLine="580"/>
      </w:pPr>
    </w:p>
    <w:p w:rsidR="00130B68" w:rsidRDefault="00130B68">
      <w:pPr>
        <w:pStyle w:val="33"/>
        <w:shd w:val="clear" w:color="auto" w:fill="auto"/>
        <w:spacing w:before="0" w:after="0" w:line="480" w:lineRule="exact"/>
        <w:ind w:left="180" w:right="340" w:firstLine="580"/>
      </w:pPr>
    </w:p>
    <w:p w:rsidR="00130B68" w:rsidRDefault="00130B68">
      <w:pPr>
        <w:pStyle w:val="33"/>
        <w:shd w:val="clear" w:color="auto" w:fill="auto"/>
        <w:spacing w:before="0" w:after="0" w:line="480" w:lineRule="exact"/>
        <w:ind w:left="180" w:right="340" w:firstLine="580"/>
      </w:pPr>
    </w:p>
    <w:p w:rsidR="00130B68" w:rsidRDefault="00130B68">
      <w:pPr>
        <w:pStyle w:val="33"/>
        <w:shd w:val="clear" w:color="auto" w:fill="auto"/>
        <w:spacing w:before="0" w:after="0" w:line="480" w:lineRule="exact"/>
        <w:ind w:left="180" w:right="340" w:firstLine="580"/>
      </w:pPr>
    </w:p>
    <w:p w:rsidR="00130B68" w:rsidRDefault="00130B68">
      <w:pPr>
        <w:pStyle w:val="33"/>
        <w:shd w:val="clear" w:color="auto" w:fill="auto"/>
        <w:spacing w:before="0" w:after="0" w:line="480" w:lineRule="exact"/>
        <w:ind w:left="180" w:right="340" w:firstLine="580"/>
      </w:pPr>
    </w:p>
    <w:p w:rsidR="00130B68" w:rsidRDefault="00130B68">
      <w:pPr>
        <w:pStyle w:val="33"/>
        <w:shd w:val="clear" w:color="auto" w:fill="auto"/>
        <w:spacing w:before="0" w:after="0" w:line="480" w:lineRule="exact"/>
        <w:ind w:left="180" w:right="340" w:firstLine="580"/>
      </w:pPr>
    </w:p>
    <w:p w:rsidR="00130B68" w:rsidRDefault="00130B68">
      <w:pPr>
        <w:pStyle w:val="33"/>
        <w:shd w:val="clear" w:color="auto" w:fill="auto"/>
        <w:spacing w:before="0" w:after="0" w:line="480" w:lineRule="exact"/>
        <w:ind w:left="180" w:right="340" w:firstLine="580"/>
      </w:pPr>
    </w:p>
    <w:p w:rsidR="00130B68" w:rsidRDefault="00130B68">
      <w:pPr>
        <w:pStyle w:val="33"/>
        <w:shd w:val="clear" w:color="auto" w:fill="auto"/>
        <w:spacing w:before="0" w:after="0" w:line="480" w:lineRule="exact"/>
        <w:ind w:left="180" w:right="340" w:firstLine="580"/>
      </w:pPr>
    </w:p>
    <w:p w:rsidR="00130B68" w:rsidRDefault="00130B68">
      <w:pPr>
        <w:pStyle w:val="33"/>
        <w:shd w:val="clear" w:color="auto" w:fill="auto"/>
        <w:spacing w:before="0" w:after="0" w:line="480" w:lineRule="exact"/>
        <w:ind w:left="180" w:right="340" w:firstLine="580"/>
      </w:pPr>
    </w:p>
    <w:p w:rsidR="00130B68" w:rsidRDefault="00130B68">
      <w:pPr>
        <w:pStyle w:val="33"/>
        <w:shd w:val="clear" w:color="auto" w:fill="auto"/>
        <w:spacing w:before="0" w:after="0" w:line="480" w:lineRule="exact"/>
        <w:ind w:left="180" w:right="340" w:firstLine="580"/>
      </w:pPr>
    </w:p>
    <w:p w:rsidR="00130B68" w:rsidRDefault="00130B68">
      <w:pPr>
        <w:pStyle w:val="33"/>
        <w:shd w:val="clear" w:color="auto" w:fill="auto"/>
        <w:spacing w:before="0" w:after="0" w:line="480" w:lineRule="exact"/>
        <w:ind w:left="180" w:right="340" w:firstLine="580"/>
      </w:pPr>
    </w:p>
    <w:p w:rsidR="00130B68" w:rsidRDefault="00130B68">
      <w:pPr>
        <w:pStyle w:val="33"/>
        <w:shd w:val="clear" w:color="auto" w:fill="auto"/>
        <w:spacing w:before="0" w:after="0" w:line="480" w:lineRule="exact"/>
        <w:ind w:left="180" w:right="340" w:firstLine="580"/>
      </w:pPr>
    </w:p>
    <w:p w:rsidR="00130B68" w:rsidRDefault="00130B68">
      <w:pPr>
        <w:pStyle w:val="33"/>
        <w:shd w:val="clear" w:color="auto" w:fill="auto"/>
        <w:spacing w:before="0" w:after="0" w:line="480" w:lineRule="exact"/>
        <w:ind w:left="180" w:right="340" w:firstLine="580"/>
        <w:rPr>
          <w:b/>
          <w:sz w:val="28"/>
          <w:szCs w:val="28"/>
        </w:rPr>
      </w:pPr>
      <w:r>
        <w:t xml:space="preserve">                                             </w:t>
      </w:r>
      <w:r w:rsidRPr="00130B68">
        <w:rPr>
          <w:b/>
          <w:sz w:val="28"/>
          <w:szCs w:val="28"/>
        </w:rPr>
        <w:t>Приложение</w:t>
      </w:r>
    </w:p>
    <w:p w:rsidR="00130B68" w:rsidRPr="00130B68" w:rsidRDefault="00130B68">
      <w:pPr>
        <w:pStyle w:val="33"/>
        <w:shd w:val="clear" w:color="auto" w:fill="auto"/>
        <w:spacing w:before="0" w:after="0" w:line="480" w:lineRule="exact"/>
        <w:ind w:left="180" w:right="340" w:firstLine="580"/>
      </w:pPr>
      <w:r w:rsidRPr="00130B68">
        <w:t>1)Температурные графики по котельным.</w:t>
      </w:r>
    </w:p>
    <w:p w:rsidR="00130B68" w:rsidRPr="00130B68" w:rsidRDefault="00130B68">
      <w:pPr>
        <w:pStyle w:val="33"/>
        <w:shd w:val="clear" w:color="auto" w:fill="auto"/>
        <w:spacing w:before="0" w:after="0" w:line="480" w:lineRule="exact"/>
        <w:ind w:left="180" w:right="340" w:firstLine="580"/>
      </w:pPr>
      <w:r w:rsidRPr="00130B68">
        <w:t>2)Схемы тепловых сетей по котельным.</w:t>
      </w:r>
    </w:p>
    <w:p w:rsidR="00956F6E" w:rsidRPr="002F25D1" w:rsidRDefault="00956F6E">
      <w:pPr>
        <w:rPr>
          <w:sz w:val="2"/>
          <w:szCs w:val="2"/>
        </w:rPr>
      </w:pPr>
    </w:p>
    <w:p w:rsidR="00956F6E" w:rsidRPr="00130B68" w:rsidRDefault="00956F6E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tbl>
      <w:tblPr>
        <w:tblpPr w:leftFromText="180" w:rightFromText="180" w:vertAnchor="text" w:horzAnchor="margin" w:tblpXSpec="center" w:tblpY="87"/>
        <w:tblW w:w="6280" w:type="dxa"/>
        <w:tblLook w:val="04A0" w:firstRow="1" w:lastRow="0" w:firstColumn="1" w:lastColumn="0" w:noHBand="0" w:noVBand="1"/>
      </w:tblPr>
      <w:tblGrid>
        <w:gridCol w:w="2380"/>
        <w:gridCol w:w="2060"/>
        <w:gridCol w:w="1840"/>
      </w:tblGrid>
      <w:tr w:rsidR="00130B68" w:rsidRPr="00130B68" w:rsidTr="00130B68">
        <w:trPr>
          <w:trHeight w:val="315"/>
        </w:trPr>
        <w:tc>
          <w:tcPr>
            <w:tcW w:w="6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 xml:space="preserve">Температурный график </w:t>
            </w:r>
          </w:p>
        </w:tc>
      </w:tr>
      <w:tr w:rsidR="00130B68" w:rsidRPr="00130B68" w:rsidTr="00130B68">
        <w:trPr>
          <w:trHeight w:val="315"/>
        </w:trPr>
        <w:tc>
          <w:tcPr>
            <w:tcW w:w="6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lastRenderedPageBreak/>
              <w:t>по котельной ДК с. Ульяново</w:t>
            </w:r>
          </w:p>
        </w:tc>
      </w:tr>
      <w:tr w:rsidR="00130B68" w:rsidRPr="00130B68" w:rsidTr="00130B68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130B68" w:rsidRPr="00130B68" w:rsidTr="00130B68">
        <w:trPr>
          <w:trHeight w:val="234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130B6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Q </w:t>
            </w:r>
            <w:proofErr w:type="spellStart"/>
            <w:r w:rsidRPr="00130B68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max</w:t>
            </w:r>
            <w:proofErr w:type="spellEnd"/>
            <w:r w:rsidRPr="00130B68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130B68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прис</w:t>
            </w:r>
            <w:proofErr w:type="spellEnd"/>
            <w:r w:rsidRPr="00130B68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. Абон. Гкал/час (сложившаяся)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Скорость циркуляции теплоносителя, м</w:t>
            </w:r>
            <w:r w:rsidRPr="00130B68">
              <w:rPr>
                <w:rFonts w:ascii="Arial" w:eastAsia="Times New Roman" w:hAnsi="Arial" w:cs="Arial"/>
                <w:color w:val="auto"/>
                <w:sz w:val="22"/>
                <w:szCs w:val="22"/>
                <w:vertAlign w:val="superscript"/>
                <w:lang w:bidi="ar-SA"/>
              </w:rPr>
              <w:t xml:space="preserve">3 </w:t>
            </w:r>
          </w:p>
        </w:tc>
      </w:tr>
      <w:tr w:rsidR="00130B68" w:rsidRPr="00130B68" w:rsidTr="00130B68">
        <w:trPr>
          <w:trHeight w:val="40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0,93083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120,00</w:t>
            </w:r>
          </w:p>
        </w:tc>
      </w:tr>
      <w:tr w:rsidR="00130B68" w:rsidRPr="00130B68" w:rsidTr="00130B68">
        <w:trPr>
          <w:trHeight w:val="8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Среднесуточная температура наружного воздуха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Температура в </w:t>
            </w:r>
            <w:proofErr w:type="spellStart"/>
            <w:r w:rsidRPr="00130B68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обратке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Температура в </w:t>
            </w:r>
            <w:proofErr w:type="gramStart"/>
            <w:r w:rsidRPr="00130B68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прямом</w:t>
            </w:r>
            <w:proofErr w:type="gramEnd"/>
          </w:p>
        </w:tc>
      </w:tr>
      <w:tr w:rsidR="00130B68" w:rsidRPr="00130B68" w:rsidTr="00130B6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+8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37</w:t>
            </w:r>
          </w:p>
        </w:tc>
      </w:tr>
      <w:tr w:rsidR="00130B68" w:rsidRPr="00130B68" w:rsidTr="00130B6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+7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38</w:t>
            </w:r>
          </w:p>
        </w:tc>
      </w:tr>
      <w:tr w:rsidR="00130B68" w:rsidRPr="00130B68" w:rsidTr="00130B6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+6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39</w:t>
            </w:r>
          </w:p>
        </w:tc>
      </w:tr>
      <w:tr w:rsidR="00130B68" w:rsidRPr="00130B68" w:rsidTr="00130B6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+5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40</w:t>
            </w:r>
          </w:p>
        </w:tc>
      </w:tr>
      <w:tr w:rsidR="00130B68" w:rsidRPr="00130B68" w:rsidTr="00130B6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4,8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41</w:t>
            </w:r>
          </w:p>
        </w:tc>
      </w:tr>
      <w:tr w:rsidR="00130B68" w:rsidRPr="00130B68" w:rsidTr="00130B6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4,7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41</w:t>
            </w:r>
          </w:p>
        </w:tc>
      </w:tr>
      <w:tr w:rsidR="00130B68" w:rsidRPr="00130B68" w:rsidTr="00130B6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+4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42</w:t>
            </w:r>
          </w:p>
        </w:tc>
      </w:tr>
      <w:tr w:rsidR="00130B68" w:rsidRPr="00130B68" w:rsidTr="00130B6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+3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43</w:t>
            </w:r>
          </w:p>
        </w:tc>
      </w:tr>
      <w:tr w:rsidR="00130B68" w:rsidRPr="00130B68" w:rsidTr="00130B6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+2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44</w:t>
            </w:r>
          </w:p>
        </w:tc>
      </w:tr>
      <w:tr w:rsidR="00130B68" w:rsidRPr="00130B68" w:rsidTr="00130B6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+1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45</w:t>
            </w:r>
          </w:p>
        </w:tc>
      </w:tr>
      <w:tr w:rsidR="00130B68" w:rsidRPr="00130B68" w:rsidTr="00130B6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46</w:t>
            </w:r>
          </w:p>
        </w:tc>
      </w:tr>
      <w:tr w:rsidR="00130B68" w:rsidRPr="00130B68" w:rsidTr="00130B6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48</w:t>
            </w:r>
          </w:p>
        </w:tc>
      </w:tr>
      <w:tr w:rsidR="00130B68" w:rsidRPr="00130B68" w:rsidTr="00130B6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-1,5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48</w:t>
            </w:r>
          </w:p>
        </w:tc>
      </w:tr>
      <w:tr w:rsidR="00130B68" w:rsidRPr="00130B68" w:rsidTr="00130B6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49</w:t>
            </w:r>
          </w:p>
        </w:tc>
      </w:tr>
      <w:tr w:rsidR="00130B68" w:rsidRPr="00130B68" w:rsidTr="00130B6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50</w:t>
            </w:r>
          </w:p>
        </w:tc>
      </w:tr>
      <w:tr w:rsidR="00130B68" w:rsidRPr="00130B68" w:rsidTr="00130B6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-3,9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51</w:t>
            </w:r>
          </w:p>
        </w:tc>
      </w:tr>
      <w:tr w:rsidR="00130B68" w:rsidRPr="00130B68" w:rsidTr="00130B6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51</w:t>
            </w:r>
          </w:p>
        </w:tc>
      </w:tr>
      <w:tr w:rsidR="00130B68" w:rsidRPr="00130B68" w:rsidTr="00130B6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52</w:t>
            </w:r>
          </w:p>
        </w:tc>
      </w:tr>
      <w:tr w:rsidR="00130B68" w:rsidRPr="00130B68" w:rsidTr="00130B6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53</w:t>
            </w:r>
          </w:p>
        </w:tc>
      </w:tr>
      <w:tr w:rsidR="00130B68" w:rsidRPr="00130B68" w:rsidTr="00130B6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-6,5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54</w:t>
            </w:r>
          </w:p>
        </w:tc>
      </w:tr>
      <w:tr w:rsidR="00130B68" w:rsidRPr="00130B68" w:rsidTr="00130B6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55</w:t>
            </w:r>
          </w:p>
        </w:tc>
      </w:tr>
      <w:tr w:rsidR="00130B68" w:rsidRPr="00130B68" w:rsidTr="00130B6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56</w:t>
            </w:r>
          </w:p>
        </w:tc>
      </w:tr>
      <w:tr w:rsidR="00130B68" w:rsidRPr="00130B68" w:rsidTr="00130B6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-8,9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57</w:t>
            </w:r>
          </w:p>
        </w:tc>
      </w:tr>
      <w:tr w:rsidR="00130B68" w:rsidRPr="00130B68" w:rsidTr="00130B6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57</w:t>
            </w:r>
          </w:p>
        </w:tc>
      </w:tr>
      <w:tr w:rsidR="00130B68" w:rsidRPr="00130B68" w:rsidTr="00130B6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58</w:t>
            </w:r>
          </w:p>
        </w:tc>
      </w:tr>
      <w:tr w:rsidR="00130B68" w:rsidRPr="00130B68" w:rsidTr="00130B6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-10,1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58</w:t>
            </w:r>
          </w:p>
        </w:tc>
      </w:tr>
      <w:tr w:rsidR="00130B68" w:rsidRPr="00130B68" w:rsidTr="00130B6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59</w:t>
            </w:r>
          </w:p>
        </w:tc>
      </w:tr>
      <w:tr w:rsidR="00130B68" w:rsidRPr="00130B68" w:rsidTr="00130B6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60</w:t>
            </w:r>
          </w:p>
        </w:tc>
      </w:tr>
      <w:tr w:rsidR="00130B68" w:rsidRPr="00130B68" w:rsidTr="00130B6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62</w:t>
            </w:r>
          </w:p>
        </w:tc>
      </w:tr>
      <w:tr w:rsidR="00130B68" w:rsidRPr="00130B68" w:rsidTr="00130B6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63</w:t>
            </w:r>
          </w:p>
        </w:tc>
      </w:tr>
      <w:tr w:rsidR="00130B68" w:rsidRPr="00130B68" w:rsidTr="00130B6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64</w:t>
            </w:r>
          </w:p>
        </w:tc>
      </w:tr>
      <w:tr w:rsidR="00130B68" w:rsidRPr="00130B68" w:rsidTr="00130B6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65</w:t>
            </w:r>
          </w:p>
        </w:tc>
      </w:tr>
      <w:tr w:rsidR="00130B68" w:rsidRPr="00130B68" w:rsidTr="00130B6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66</w:t>
            </w:r>
          </w:p>
        </w:tc>
      </w:tr>
      <w:tr w:rsidR="00130B68" w:rsidRPr="00130B68" w:rsidTr="00130B6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67</w:t>
            </w:r>
          </w:p>
        </w:tc>
      </w:tr>
      <w:tr w:rsidR="00130B68" w:rsidRPr="00130B68" w:rsidTr="00130B6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69</w:t>
            </w:r>
          </w:p>
        </w:tc>
      </w:tr>
      <w:tr w:rsidR="00130B68" w:rsidRPr="00130B68" w:rsidTr="00130B6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70</w:t>
            </w:r>
          </w:p>
        </w:tc>
      </w:tr>
      <w:tr w:rsidR="00130B68" w:rsidRPr="00130B68" w:rsidTr="00130B6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71</w:t>
            </w:r>
          </w:p>
        </w:tc>
      </w:tr>
      <w:tr w:rsidR="00130B68" w:rsidRPr="00130B68" w:rsidTr="00130B6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72</w:t>
            </w:r>
          </w:p>
        </w:tc>
      </w:tr>
      <w:tr w:rsidR="00130B68" w:rsidRPr="00130B68" w:rsidTr="00130B6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73</w:t>
            </w:r>
          </w:p>
        </w:tc>
      </w:tr>
      <w:tr w:rsidR="00130B68" w:rsidRPr="00130B68" w:rsidTr="00130B6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75</w:t>
            </w:r>
          </w:p>
        </w:tc>
      </w:tr>
      <w:tr w:rsidR="00130B68" w:rsidRPr="00130B68" w:rsidTr="00130B6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76</w:t>
            </w:r>
          </w:p>
        </w:tc>
      </w:tr>
      <w:tr w:rsidR="00130B68" w:rsidRPr="00130B68" w:rsidTr="00130B6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77</w:t>
            </w:r>
          </w:p>
        </w:tc>
      </w:tr>
      <w:tr w:rsidR="00130B68" w:rsidRPr="00130B68" w:rsidTr="00130B6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130B6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78</w:t>
            </w:r>
          </w:p>
        </w:tc>
      </w:tr>
    </w:tbl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tbl>
      <w:tblPr>
        <w:tblpPr w:leftFromText="180" w:rightFromText="180" w:horzAnchor="page" w:tblpX="3244" w:tblpY="-19490"/>
        <w:tblW w:w="8755" w:type="dxa"/>
        <w:tblLook w:val="04A0" w:firstRow="1" w:lastRow="0" w:firstColumn="1" w:lastColumn="0" w:noHBand="0" w:noVBand="1"/>
      </w:tblPr>
      <w:tblGrid>
        <w:gridCol w:w="3265"/>
        <w:gridCol w:w="2060"/>
        <w:gridCol w:w="3430"/>
      </w:tblGrid>
      <w:tr w:rsidR="00130B68" w:rsidRPr="00130B68" w:rsidTr="00F906C0">
        <w:trPr>
          <w:trHeight w:val="315"/>
        </w:trPr>
        <w:tc>
          <w:tcPr>
            <w:tcW w:w="8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n-US" w:bidi="ar-SA"/>
              </w:rPr>
            </w:pPr>
          </w:p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Температурный график</w:t>
            </w:r>
          </w:p>
        </w:tc>
      </w:tr>
      <w:tr w:rsidR="00130B68" w:rsidRPr="00130B68" w:rsidTr="00F906C0">
        <w:trPr>
          <w:trHeight w:val="315"/>
        </w:trPr>
        <w:tc>
          <w:tcPr>
            <w:tcW w:w="8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по котельной Школы с. Ульяново</w:t>
            </w:r>
          </w:p>
        </w:tc>
      </w:tr>
      <w:tr w:rsidR="00130B68" w:rsidRPr="00130B68" w:rsidTr="00F906C0">
        <w:trPr>
          <w:trHeight w:val="315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130B68" w:rsidRPr="00130B68" w:rsidTr="00F906C0">
        <w:trPr>
          <w:trHeight w:val="78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bidi="ar-SA"/>
              </w:rPr>
              <w:t xml:space="preserve">Q </w:t>
            </w:r>
            <w:proofErr w:type="spellStart"/>
            <w:r w:rsidRPr="00130B68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bidi="ar-SA"/>
              </w:rPr>
              <w:t>max</w:t>
            </w:r>
            <w:proofErr w:type="spellEnd"/>
            <w:r w:rsidRPr="00130B68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130B68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bidi="ar-SA"/>
              </w:rPr>
              <w:t>прис</w:t>
            </w:r>
            <w:proofErr w:type="spellEnd"/>
            <w:r w:rsidRPr="00130B68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bidi="ar-SA"/>
              </w:rPr>
              <w:t>. Абон. Гкал/час (сложившаяся)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bidi="ar-SA"/>
              </w:rPr>
              <w:t>Скорость циркуляции теплоносителя, м</w:t>
            </w:r>
            <w:r w:rsidRPr="00130B68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vertAlign w:val="superscript"/>
                <w:lang w:bidi="ar-SA"/>
              </w:rPr>
              <w:t>3</w:t>
            </w:r>
          </w:p>
        </w:tc>
      </w:tr>
      <w:tr w:rsidR="00130B68" w:rsidRPr="00130B68" w:rsidTr="00F906C0">
        <w:trPr>
          <w:trHeight w:val="146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0,23358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20,50</w:t>
            </w:r>
          </w:p>
        </w:tc>
      </w:tr>
      <w:tr w:rsidR="00130B68" w:rsidRPr="00130B68" w:rsidTr="00F906C0">
        <w:trPr>
          <w:trHeight w:val="489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bidi="ar-SA"/>
              </w:rPr>
              <w:t>Среднесуточная температура наружного воздуха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bidi="ar-SA"/>
              </w:rPr>
              <w:t xml:space="preserve">Температура в </w:t>
            </w:r>
            <w:proofErr w:type="spellStart"/>
            <w:r w:rsidRPr="00130B68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bidi="ar-SA"/>
              </w:rPr>
              <w:t>обратке</w:t>
            </w:r>
            <w:proofErr w:type="spellEnd"/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bidi="ar-SA"/>
              </w:rPr>
              <w:t xml:space="preserve">Температура в </w:t>
            </w:r>
            <w:proofErr w:type="gramStart"/>
            <w:r w:rsidRPr="00130B68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bidi="ar-SA"/>
              </w:rPr>
              <w:t>прямой</w:t>
            </w:r>
            <w:proofErr w:type="gramEnd"/>
          </w:p>
        </w:tc>
      </w:tr>
      <w:tr w:rsidR="00130B68" w:rsidRPr="00130B68" w:rsidTr="00F906C0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+8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35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38</w:t>
            </w:r>
          </w:p>
        </w:tc>
      </w:tr>
      <w:tr w:rsidR="00130B68" w:rsidRPr="00130B68" w:rsidTr="00F906C0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+7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36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39</w:t>
            </w:r>
          </w:p>
        </w:tc>
      </w:tr>
      <w:tr w:rsidR="00130B68" w:rsidRPr="00130B68" w:rsidTr="00F906C0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+6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37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40</w:t>
            </w:r>
          </w:p>
        </w:tc>
      </w:tr>
      <w:tr w:rsidR="00130B68" w:rsidRPr="00130B68" w:rsidTr="00F906C0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+5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38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42</w:t>
            </w:r>
          </w:p>
        </w:tc>
      </w:tr>
      <w:tr w:rsidR="00130B68" w:rsidRPr="00130B68" w:rsidTr="00F906C0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4,8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38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42</w:t>
            </w:r>
          </w:p>
        </w:tc>
      </w:tr>
      <w:tr w:rsidR="00130B68" w:rsidRPr="00130B68" w:rsidTr="00F906C0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4,7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39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42</w:t>
            </w:r>
          </w:p>
        </w:tc>
      </w:tr>
      <w:tr w:rsidR="00130B68" w:rsidRPr="00130B68" w:rsidTr="00F906C0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+4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39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43</w:t>
            </w:r>
          </w:p>
        </w:tc>
      </w:tr>
      <w:tr w:rsidR="00130B68" w:rsidRPr="00130B68" w:rsidTr="00F906C0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+3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40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44</w:t>
            </w:r>
          </w:p>
        </w:tc>
      </w:tr>
      <w:tr w:rsidR="00130B68" w:rsidRPr="00130B68" w:rsidTr="00F906C0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+2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41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45</w:t>
            </w:r>
          </w:p>
        </w:tc>
      </w:tr>
      <w:tr w:rsidR="00130B68" w:rsidRPr="00130B68" w:rsidTr="00F906C0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+1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42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47</w:t>
            </w:r>
          </w:p>
        </w:tc>
      </w:tr>
      <w:tr w:rsidR="00130B68" w:rsidRPr="00130B68" w:rsidTr="00F906C0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43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48</w:t>
            </w:r>
          </w:p>
        </w:tc>
      </w:tr>
      <w:tr w:rsidR="00130B68" w:rsidRPr="00130B68" w:rsidTr="00F906C0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-1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44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49</w:t>
            </w:r>
          </w:p>
        </w:tc>
      </w:tr>
      <w:tr w:rsidR="00130B68" w:rsidRPr="00130B68" w:rsidTr="00F906C0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-1,5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45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50</w:t>
            </w:r>
          </w:p>
        </w:tc>
      </w:tr>
      <w:tr w:rsidR="00130B68" w:rsidRPr="00130B68" w:rsidTr="00F906C0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-2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45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50</w:t>
            </w:r>
          </w:p>
        </w:tc>
      </w:tr>
      <w:tr w:rsidR="00130B68" w:rsidRPr="00130B68" w:rsidTr="00F906C0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-3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46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52</w:t>
            </w:r>
          </w:p>
        </w:tc>
      </w:tr>
      <w:tr w:rsidR="00130B68" w:rsidRPr="00130B68" w:rsidTr="00F906C0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-3,9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47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53</w:t>
            </w:r>
          </w:p>
        </w:tc>
      </w:tr>
      <w:tr w:rsidR="00130B68" w:rsidRPr="00130B68" w:rsidTr="00F906C0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-4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47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53</w:t>
            </w:r>
          </w:p>
        </w:tc>
      </w:tr>
      <w:tr w:rsidR="00130B68" w:rsidRPr="00130B68" w:rsidTr="00F906C0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-5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48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54</w:t>
            </w:r>
          </w:p>
        </w:tc>
      </w:tr>
      <w:tr w:rsidR="00130B68" w:rsidRPr="00130B68" w:rsidTr="00F906C0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-6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49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55</w:t>
            </w:r>
          </w:p>
        </w:tc>
      </w:tr>
      <w:tr w:rsidR="00130B68" w:rsidRPr="00130B68" w:rsidTr="00F906C0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-6,5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50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56</w:t>
            </w:r>
          </w:p>
        </w:tc>
      </w:tr>
      <w:tr w:rsidR="00130B68" w:rsidRPr="00130B68" w:rsidTr="00F906C0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-7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50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57</w:t>
            </w:r>
          </w:p>
        </w:tc>
      </w:tr>
      <w:tr w:rsidR="00130B68" w:rsidRPr="00130B68" w:rsidTr="00F906C0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-8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51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58</w:t>
            </w:r>
          </w:p>
        </w:tc>
      </w:tr>
      <w:tr w:rsidR="00130B68" w:rsidRPr="00130B68" w:rsidTr="00F906C0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-8,9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52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59</w:t>
            </w:r>
          </w:p>
        </w:tc>
      </w:tr>
      <w:tr w:rsidR="00130B68" w:rsidRPr="00130B68" w:rsidTr="00F906C0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-9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52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59</w:t>
            </w:r>
          </w:p>
        </w:tc>
      </w:tr>
      <w:tr w:rsidR="00130B68" w:rsidRPr="00130B68" w:rsidTr="00F906C0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-10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53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60</w:t>
            </w:r>
          </w:p>
        </w:tc>
      </w:tr>
      <w:tr w:rsidR="00130B68" w:rsidRPr="00130B68" w:rsidTr="00F906C0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-10,1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53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60</w:t>
            </w:r>
          </w:p>
        </w:tc>
      </w:tr>
      <w:tr w:rsidR="00130B68" w:rsidRPr="00130B68" w:rsidTr="00F906C0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-11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54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62</w:t>
            </w:r>
          </w:p>
        </w:tc>
      </w:tr>
      <w:tr w:rsidR="00130B68" w:rsidRPr="00130B68" w:rsidTr="00F906C0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-12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55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63</w:t>
            </w:r>
          </w:p>
        </w:tc>
      </w:tr>
      <w:tr w:rsidR="00130B68" w:rsidRPr="00130B68" w:rsidTr="00F906C0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-13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56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64</w:t>
            </w:r>
          </w:p>
        </w:tc>
      </w:tr>
      <w:tr w:rsidR="00130B68" w:rsidRPr="00130B68" w:rsidTr="00F906C0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57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65</w:t>
            </w:r>
          </w:p>
        </w:tc>
      </w:tr>
      <w:tr w:rsidR="00130B68" w:rsidRPr="00130B68" w:rsidTr="00F906C0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-15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58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67</w:t>
            </w:r>
          </w:p>
        </w:tc>
      </w:tr>
      <w:tr w:rsidR="00130B68" w:rsidRPr="00130B68" w:rsidTr="00F906C0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-16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59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68</w:t>
            </w:r>
          </w:p>
        </w:tc>
      </w:tr>
      <w:tr w:rsidR="00130B68" w:rsidRPr="00130B68" w:rsidTr="00F906C0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-17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60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69</w:t>
            </w:r>
          </w:p>
        </w:tc>
      </w:tr>
      <w:tr w:rsidR="00130B68" w:rsidRPr="00130B68" w:rsidTr="00F906C0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-18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61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70</w:t>
            </w:r>
          </w:p>
        </w:tc>
      </w:tr>
      <w:tr w:rsidR="00130B68" w:rsidRPr="00130B68" w:rsidTr="00F906C0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-19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62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72</w:t>
            </w:r>
          </w:p>
        </w:tc>
      </w:tr>
      <w:tr w:rsidR="00130B68" w:rsidRPr="00130B68" w:rsidTr="00F906C0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-20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63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73</w:t>
            </w:r>
          </w:p>
        </w:tc>
      </w:tr>
      <w:tr w:rsidR="00130B68" w:rsidRPr="00130B68" w:rsidTr="00F906C0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-21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64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74</w:t>
            </w:r>
          </w:p>
        </w:tc>
      </w:tr>
      <w:tr w:rsidR="00130B68" w:rsidRPr="00130B68" w:rsidTr="00F906C0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-22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65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75</w:t>
            </w:r>
          </w:p>
        </w:tc>
      </w:tr>
      <w:tr w:rsidR="00130B68" w:rsidRPr="00130B68" w:rsidTr="00F906C0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-23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66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77</w:t>
            </w:r>
          </w:p>
        </w:tc>
      </w:tr>
      <w:tr w:rsidR="00130B68" w:rsidRPr="00130B68" w:rsidTr="00F906C0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-24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67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78</w:t>
            </w:r>
          </w:p>
        </w:tc>
      </w:tr>
      <w:tr w:rsidR="00130B68" w:rsidRPr="00130B68" w:rsidTr="00F906C0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-25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68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B68" w:rsidRPr="00130B68" w:rsidRDefault="00130B68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130B6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79</w:t>
            </w:r>
          </w:p>
        </w:tc>
      </w:tr>
    </w:tbl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p w:rsidR="00F906C0" w:rsidRDefault="00F906C0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  <w:lang w:val="en-US"/>
        </w:rPr>
      </w:pPr>
    </w:p>
    <w:tbl>
      <w:tblPr>
        <w:tblW w:w="6280" w:type="dxa"/>
        <w:tblInd w:w="93" w:type="dxa"/>
        <w:tblLook w:val="04A0" w:firstRow="1" w:lastRow="0" w:firstColumn="1" w:lastColumn="0" w:noHBand="0" w:noVBand="1"/>
      </w:tblPr>
      <w:tblGrid>
        <w:gridCol w:w="2380"/>
        <w:gridCol w:w="2060"/>
        <w:gridCol w:w="1840"/>
      </w:tblGrid>
      <w:tr w:rsidR="00F906C0" w:rsidRPr="00F906C0" w:rsidTr="00F906C0">
        <w:trPr>
          <w:trHeight w:val="315"/>
        </w:trPr>
        <w:tc>
          <w:tcPr>
            <w:tcW w:w="6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</w:tr>
      <w:tr w:rsidR="00F906C0" w:rsidRPr="00F906C0" w:rsidTr="00F906C0">
        <w:trPr>
          <w:trHeight w:val="315"/>
        </w:trPr>
        <w:tc>
          <w:tcPr>
            <w:tcW w:w="6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lastRenderedPageBreak/>
              <w:t xml:space="preserve">Температурный график </w:t>
            </w:r>
            <w:r w:rsidRPr="00F906C0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по котельной Школы с. Ульяново</w:t>
            </w:r>
          </w:p>
        </w:tc>
      </w:tr>
      <w:tr w:rsidR="00F906C0" w:rsidRPr="00F906C0" w:rsidTr="00F906C0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F906C0" w:rsidRPr="00F906C0" w:rsidTr="00F906C0">
        <w:trPr>
          <w:trHeight w:val="123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906C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Q </w:t>
            </w:r>
            <w:proofErr w:type="spellStart"/>
            <w:r w:rsidRPr="00F906C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max</w:t>
            </w:r>
            <w:proofErr w:type="spellEnd"/>
            <w:r w:rsidRPr="00F906C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906C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прис</w:t>
            </w:r>
            <w:proofErr w:type="spellEnd"/>
            <w:r w:rsidRPr="00F906C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. Абон. Гкал/час (сложившаяся)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Скорость циркуляции теплоносителя, м</w:t>
            </w:r>
            <w:r w:rsidRPr="00F906C0">
              <w:rPr>
                <w:rFonts w:ascii="Arial" w:eastAsia="Times New Roman" w:hAnsi="Arial" w:cs="Arial"/>
                <w:color w:val="auto"/>
                <w:sz w:val="22"/>
                <w:szCs w:val="22"/>
                <w:vertAlign w:val="superscript"/>
                <w:lang w:bidi="ar-SA"/>
              </w:rPr>
              <w:t>3</w:t>
            </w:r>
          </w:p>
        </w:tc>
      </w:tr>
      <w:tr w:rsidR="00F906C0" w:rsidRPr="00F906C0" w:rsidTr="00F906C0">
        <w:trPr>
          <w:trHeight w:val="40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0,23358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20,50</w:t>
            </w:r>
          </w:p>
        </w:tc>
      </w:tr>
      <w:tr w:rsidR="00F906C0" w:rsidRPr="00F906C0" w:rsidTr="00F906C0">
        <w:trPr>
          <w:trHeight w:val="7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Среднесуточная температура наружного воздуха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Температура в </w:t>
            </w:r>
            <w:proofErr w:type="spellStart"/>
            <w:r w:rsidRPr="00F906C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обратке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Температура в </w:t>
            </w:r>
            <w:proofErr w:type="gramStart"/>
            <w:r w:rsidRPr="00F906C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прямой</w:t>
            </w:r>
            <w:proofErr w:type="gramEnd"/>
          </w:p>
        </w:tc>
      </w:tr>
      <w:tr w:rsidR="00F906C0" w:rsidRPr="00F906C0" w:rsidTr="00F906C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+8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38</w:t>
            </w:r>
          </w:p>
        </w:tc>
      </w:tr>
      <w:tr w:rsidR="00F906C0" w:rsidRPr="00F906C0" w:rsidTr="00F906C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+7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39</w:t>
            </w:r>
          </w:p>
        </w:tc>
      </w:tr>
      <w:tr w:rsidR="00F906C0" w:rsidRPr="00F906C0" w:rsidTr="00F906C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+6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40</w:t>
            </w:r>
          </w:p>
        </w:tc>
      </w:tr>
      <w:tr w:rsidR="00F906C0" w:rsidRPr="00F906C0" w:rsidTr="00F906C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+5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42</w:t>
            </w:r>
          </w:p>
        </w:tc>
      </w:tr>
      <w:tr w:rsidR="00F906C0" w:rsidRPr="00F906C0" w:rsidTr="00F906C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4,8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42</w:t>
            </w:r>
          </w:p>
        </w:tc>
      </w:tr>
      <w:tr w:rsidR="00F906C0" w:rsidRPr="00F906C0" w:rsidTr="00F906C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4,7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42</w:t>
            </w:r>
          </w:p>
        </w:tc>
      </w:tr>
      <w:tr w:rsidR="00F906C0" w:rsidRPr="00F906C0" w:rsidTr="00F906C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+4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43</w:t>
            </w:r>
          </w:p>
        </w:tc>
      </w:tr>
      <w:tr w:rsidR="00F906C0" w:rsidRPr="00F906C0" w:rsidTr="00F906C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+3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44</w:t>
            </w:r>
          </w:p>
        </w:tc>
      </w:tr>
      <w:tr w:rsidR="00F906C0" w:rsidRPr="00F906C0" w:rsidTr="00F906C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+2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45</w:t>
            </w:r>
          </w:p>
        </w:tc>
      </w:tr>
      <w:tr w:rsidR="00F906C0" w:rsidRPr="00F906C0" w:rsidTr="00F906C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+1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47</w:t>
            </w:r>
          </w:p>
        </w:tc>
      </w:tr>
      <w:tr w:rsidR="00F906C0" w:rsidRPr="00F906C0" w:rsidTr="00F906C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48</w:t>
            </w:r>
          </w:p>
        </w:tc>
      </w:tr>
      <w:tr w:rsidR="00F906C0" w:rsidRPr="00F906C0" w:rsidTr="00F906C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49</w:t>
            </w:r>
          </w:p>
        </w:tc>
      </w:tr>
      <w:tr w:rsidR="00F906C0" w:rsidRPr="00F906C0" w:rsidTr="00F906C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-1,5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50</w:t>
            </w:r>
          </w:p>
        </w:tc>
      </w:tr>
      <w:tr w:rsidR="00F906C0" w:rsidRPr="00F906C0" w:rsidTr="00F906C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50</w:t>
            </w:r>
          </w:p>
        </w:tc>
      </w:tr>
      <w:tr w:rsidR="00F906C0" w:rsidRPr="00F906C0" w:rsidTr="00F906C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52</w:t>
            </w:r>
          </w:p>
        </w:tc>
      </w:tr>
      <w:tr w:rsidR="00F906C0" w:rsidRPr="00F906C0" w:rsidTr="00F906C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-3,9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53</w:t>
            </w:r>
          </w:p>
        </w:tc>
      </w:tr>
      <w:tr w:rsidR="00F906C0" w:rsidRPr="00F906C0" w:rsidTr="00F906C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53</w:t>
            </w:r>
          </w:p>
        </w:tc>
      </w:tr>
      <w:tr w:rsidR="00F906C0" w:rsidRPr="00F906C0" w:rsidTr="00F906C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54</w:t>
            </w:r>
          </w:p>
        </w:tc>
      </w:tr>
      <w:tr w:rsidR="00F906C0" w:rsidRPr="00F906C0" w:rsidTr="00F906C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55</w:t>
            </w:r>
          </w:p>
        </w:tc>
      </w:tr>
      <w:tr w:rsidR="00F906C0" w:rsidRPr="00F906C0" w:rsidTr="00F906C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-6,5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56</w:t>
            </w:r>
          </w:p>
        </w:tc>
      </w:tr>
      <w:tr w:rsidR="00F906C0" w:rsidRPr="00F906C0" w:rsidTr="00F906C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57</w:t>
            </w:r>
          </w:p>
        </w:tc>
      </w:tr>
      <w:tr w:rsidR="00F906C0" w:rsidRPr="00F906C0" w:rsidTr="00F906C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58</w:t>
            </w:r>
          </w:p>
        </w:tc>
      </w:tr>
      <w:tr w:rsidR="00F906C0" w:rsidRPr="00F906C0" w:rsidTr="00F906C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-8,9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59</w:t>
            </w:r>
          </w:p>
        </w:tc>
      </w:tr>
      <w:tr w:rsidR="00F906C0" w:rsidRPr="00F906C0" w:rsidTr="00F906C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59</w:t>
            </w:r>
          </w:p>
        </w:tc>
      </w:tr>
      <w:tr w:rsidR="00F906C0" w:rsidRPr="00F906C0" w:rsidTr="00F906C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60</w:t>
            </w:r>
          </w:p>
        </w:tc>
      </w:tr>
      <w:tr w:rsidR="00F906C0" w:rsidRPr="00F906C0" w:rsidTr="00F906C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-10,1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60</w:t>
            </w:r>
          </w:p>
        </w:tc>
      </w:tr>
      <w:tr w:rsidR="00F906C0" w:rsidRPr="00F906C0" w:rsidTr="00F906C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62</w:t>
            </w:r>
          </w:p>
        </w:tc>
      </w:tr>
      <w:tr w:rsidR="00F906C0" w:rsidRPr="00F906C0" w:rsidTr="00F906C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63</w:t>
            </w:r>
          </w:p>
        </w:tc>
      </w:tr>
      <w:tr w:rsidR="00F906C0" w:rsidRPr="00F906C0" w:rsidTr="00F906C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64</w:t>
            </w:r>
          </w:p>
        </w:tc>
      </w:tr>
      <w:tr w:rsidR="00F906C0" w:rsidRPr="00F906C0" w:rsidTr="00F906C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65</w:t>
            </w:r>
          </w:p>
        </w:tc>
      </w:tr>
      <w:tr w:rsidR="00F906C0" w:rsidRPr="00F906C0" w:rsidTr="00F906C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67</w:t>
            </w:r>
          </w:p>
        </w:tc>
      </w:tr>
      <w:tr w:rsidR="00F906C0" w:rsidRPr="00F906C0" w:rsidTr="00F906C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68</w:t>
            </w:r>
          </w:p>
        </w:tc>
      </w:tr>
      <w:tr w:rsidR="00F906C0" w:rsidRPr="00F906C0" w:rsidTr="00F906C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69</w:t>
            </w:r>
          </w:p>
        </w:tc>
      </w:tr>
      <w:tr w:rsidR="00F906C0" w:rsidRPr="00F906C0" w:rsidTr="00F906C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70</w:t>
            </w:r>
          </w:p>
        </w:tc>
      </w:tr>
      <w:tr w:rsidR="00F906C0" w:rsidRPr="00F906C0" w:rsidTr="00F906C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72</w:t>
            </w:r>
          </w:p>
        </w:tc>
      </w:tr>
      <w:tr w:rsidR="00F906C0" w:rsidRPr="00F906C0" w:rsidTr="00F906C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73</w:t>
            </w:r>
          </w:p>
        </w:tc>
      </w:tr>
      <w:tr w:rsidR="00F906C0" w:rsidRPr="00F906C0" w:rsidTr="00F906C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74</w:t>
            </w:r>
          </w:p>
        </w:tc>
      </w:tr>
      <w:tr w:rsidR="00F906C0" w:rsidRPr="00F906C0" w:rsidTr="00F906C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75</w:t>
            </w:r>
          </w:p>
        </w:tc>
      </w:tr>
      <w:tr w:rsidR="00F906C0" w:rsidRPr="00F906C0" w:rsidTr="00F906C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77</w:t>
            </w:r>
          </w:p>
        </w:tc>
      </w:tr>
      <w:tr w:rsidR="00F906C0" w:rsidRPr="00F906C0" w:rsidTr="00F906C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78</w:t>
            </w:r>
          </w:p>
        </w:tc>
      </w:tr>
      <w:tr w:rsidR="00F906C0" w:rsidRPr="00F906C0" w:rsidTr="00F906C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-25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C0" w:rsidRPr="00F906C0" w:rsidRDefault="00F906C0" w:rsidP="00F906C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906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79</w:t>
            </w:r>
          </w:p>
        </w:tc>
      </w:tr>
    </w:tbl>
    <w:p w:rsidR="00F906C0" w:rsidRPr="000471C4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  <w:r>
        <w:rPr>
          <w:b w:val="0"/>
        </w:rPr>
        <w:lastRenderedPageBreak/>
        <w:t>Схема тепловых сетей котельная ДК</w:t>
      </w:r>
      <w:r w:rsidRPr="000471C4">
        <w:rPr>
          <w:b w:val="0"/>
        </w:rPr>
        <w:t>.</w:t>
      </w: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0471C4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  <w:r>
        <w:rPr>
          <w:b w:val="0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3C24793C" wp14:editId="5E4BBE2C">
            <wp:simplePos x="0" y="0"/>
            <wp:positionH relativeFrom="column">
              <wp:posOffset>99695</wp:posOffset>
            </wp:positionH>
            <wp:positionV relativeFrom="paragraph">
              <wp:posOffset>-3773805</wp:posOffset>
            </wp:positionV>
            <wp:extent cx="5524500" cy="7896225"/>
            <wp:effectExtent l="0" t="0" r="0" b="9525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ДК.jp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789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647CE0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647CE0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  <w:r>
        <w:rPr>
          <w:b w:val="0"/>
        </w:rPr>
        <w:t>Схема тепловых сетей котельная ЦРБ</w:t>
      </w:r>
      <w:r w:rsidRPr="000471C4">
        <w:rPr>
          <w:b w:val="0"/>
        </w:rPr>
        <w:t>.</w:t>
      </w: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  <w:r>
        <w:rPr>
          <w:b w:val="0"/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1ACB93D9" wp14:editId="0EF3BAF6">
            <wp:simplePos x="0" y="0"/>
            <wp:positionH relativeFrom="column">
              <wp:posOffset>205740</wp:posOffset>
            </wp:positionH>
            <wp:positionV relativeFrom="paragraph">
              <wp:posOffset>229870</wp:posOffset>
            </wp:positionV>
            <wp:extent cx="5524500" cy="9734550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ЦРБ.jp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973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0471C4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0471C4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0471C4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0471C4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0471C4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0471C4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647CE0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647CE0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0471C4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  <w:r>
        <w:rPr>
          <w:b w:val="0"/>
        </w:rPr>
        <w:t>Схема тепловых сетей котельная школы</w:t>
      </w:r>
      <w:r w:rsidRPr="000471C4">
        <w:rPr>
          <w:b w:val="0"/>
        </w:rPr>
        <w:t>.</w:t>
      </w: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  <w:r>
        <w:rPr>
          <w:b w:val="0"/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37581BA7" wp14:editId="4A29968E">
            <wp:simplePos x="0" y="0"/>
            <wp:positionH relativeFrom="column">
              <wp:posOffset>205740</wp:posOffset>
            </wp:positionH>
            <wp:positionV relativeFrom="paragraph">
              <wp:posOffset>192405</wp:posOffset>
            </wp:positionV>
            <wp:extent cx="4819650" cy="771525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школа 1.jp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771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0471C4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0471C4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0471C4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0471C4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0471C4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0471C4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0471C4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0471C4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0471C4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0471C4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0471C4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0471C4" w:rsidRPr="000471C4" w:rsidRDefault="000471C4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130B68" w:rsidRPr="000471C4" w:rsidRDefault="00130B68" w:rsidP="004C7D48">
      <w:pPr>
        <w:pStyle w:val="422"/>
        <w:keepNext/>
        <w:keepLines/>
        <w:shd w:val="clear" w:color="auto" w:fill="auto"/>
        <w:spacing w:after="48" w:line="300" w:lineRule="exact"/>
        <w:ind w:left="160" w:firstLine="0"/>
        <w:rPr>
          <w:b w:val="0"/>
        </w:rPr>
      </w:pPr>
    </w:p>
    <w:p w:rsidR="00956F6E" w:rsidRPr="002F25D1" w:rsidRDefault="00956F6E">
      <w:pPr>
        <w:rPr>
          <w:sz w:val="2"/>
          <w:szCs w:val="2"/>
        </w:rPr>
      </w:pPr>
    </w:p>
    <w:p w:rsidR="00956F6E" w:rsidRPr="000471C4" w:rsidRDefault="00956F6E">
      <w:pPr>
        <w:rPr>
          <w:sz w:val="2"/>
          <w:szCs w:val="2"/>
        </w:rPr>
      </w:pPr>
    </w:p>
    <w:p w:rsidR="000471C4" w:rsidRPr="000471C4" w:rsidRDefault="000471C4">
      <w:pPr>
        <w:rPr>
          <w:sz w:val="2"/>
          <w:szCs w:val="2"/>
        </w:rPr>
      </w:pPr>
    </w:p>
    <w:p w:rsidR="000471C4" w:rsidRPr="000471C4" w:rsidRDefault="000471C4">
      <w:pPr>
        <w:rPr>
          <w:sz w:val="2"/>
          <w:szCs w:val="2"/>
        </w:rPr>
      </w:pPr>
    </w:p>
    <w:p w:rsidR="000471C4" w:rsidRPr="000471C4" w:rsidRDefault="000471C4">
      <w:pPr>
        <w:rPr>
          <w:sz w:val="2"/>
          <w:szCs w:val="2"/>
        </w:rPr>
      </w:pPr>
    </w:p>
    <w:p w:rsidR="000471C4" w:rsidRPr="000471C4" w:rsidRDefault="000471C4">
      <w:pPr>
        <w:rPr>
          <w:sz w:val="2"/>
          <w:szCs w:val="2"/>
        </w:rPr>
      </w:pPr>
    </w:p>
    <w:p w:rsidR="000471C4" w:rsidRPr="000471C4" w:rsidRDefault="000471C4">
      <w:pPr>
        <w:rPr>
          <w:sz w:val="2"/>
          <w:szCs w:val="2"/>
        </w:rPr>
      </w:pPr>
    </w:p>
    <w:p w:rsidR="000471C4" w:rsidRPr="000471C4" w:rsidRDefault="000471C4">
      <w:pPr>
        <w:rPr>
          <w:sz w:val="2"/>
          <w:szCs w:val="2"/>
        </w:rPr>
      </w:pPr>
    </w:p>
    <w:p w:rsidR="000471C4" w:rsidRPr="000471C4" w:rsidRDefault="000471C4">
      <w:pPr>
        <w:rPr>
          <w:sz w:val="2"/>
          <w:szCs w:val="2"/>
        </w:rPr>
      </w:pPr>
    </w:p>
    <w:p w:rsidR="00130B68" w:rsidRDefault="00130B68">
      <w:pPr>
        <w:rPr>
          <w:sz w:val="2"/>
          <w:szCs w:val="2"/>
        </w:rPr>
      </w:pPr>
    </w:p>
    <w:p w:rsidR="00130B68" w:rsidRDefault="00130B68">
      <w:pPr>
        <w:rPr>
          <w:sz w:val="2"/>
          <w:szCs w:val="2"/>
        </w:rPr>
      </w:pPr>
    </w:p>
    <w:p w:rsidR="00130B68" w:rsidRDefault="00130B68">
      <w:pPr>
        <w:rPr>
          <w:sz w:val="2"/>
          <w:szCs w:val="2"/>
        </w:rPr>
      </w:pPr>
    </w:p>
    <w:p w:rsidR="00130B68" w:rsidRDefault="00130B68">
      <w:pPr>
        <w:rPr>
          <w:sz w:val="2"/>
          <w:szCs w:val="2"/>
        </w:rPr>
      </w:pPr>
    </w:p>
    <w:p w:rsidR="00130B68" w:rsidRDefault="00130B68">
      <w:pPr>
        <w:rPr>
          <w:sz w:val="2"/>
          <w:szCs w:val="2"/>
        </w:rPr>
      </w:pPr>
    </w:p>
    <w:p w:rsidR="00130B68" w:rsidRDefault="00130B68">
      <w:pPr>
        <w:rPr>
          <w:sz w:val="2"/>
          <w:szCs w:val="2"/>
        </w:rPr>
      </w:pPr>
    </w:p>
    <w:p w:rsidR="00130B68" w:rsidRPr="000471C4" w:rsidRDefault="00130B68">
      <w:pPr>
        <w:rPr>
          <w:sz w:val="2"/>
          <w:szCs w:val="2"/>
        </w:rPr>
      </w:pPr>
    </w:p>
    <w:p w:rsidR="00130B68" w:rsidRPr="000471C4" w:rsidRDefault="00130B68">
      <w:pPr>
        <w:rPr>
          <w:sz w:val="2"/>
          <w:szCs w:val="2"/>
        </w:rPr>
      </w:pPr>
    </w:p>
    <w:p w:rsidR="00130B68" w:rsidRPr="000471C4" w:rsidRDefault="00130B68">
      <w:pPr>
        <w:rPr>
          <w:sz w:val="2"/>
          <w:szCs w:val="2"/>
        </w:rPr>
      </w:pPr>
    </w:p>
    <w:p w:rsidR="00130B68" w:rsidRPr="000471C4" w:rsidRDefault="00130B68">
      <w:pPr>
        <w:rPr>
          <w:sz w:val="2"/>
          <w:szCs w:val="2"/>
        </w:rPr>
      </w:pPr>
    </w:p>
    <w:p w:rsidR="00130B68" w:rsidRPr="000471C4" w:rsidRDefault="00130B68">
      <w:pPr>
        <w:rPr>
          <w:sz w:val="2"/>
          <w:szCs w:val="2"/>
        </w:rPr>
      </w:pPr>
    </w:p>
    <w:p w:rsidR="00130B68" w:rsidRPr="000471C4" w:rsidRDefault="00130B68">
      <w:pPr>
        <w:rPr>
          <w:sz w:val="2"/>
          <w:szCs w:val="2"/>
        </w:rPr>
      </w:pPr>
    </w:p>
    <w:p w:rsidR="00130B68" w:rsidRPr="000471C4" w:rsidRDefault="00130B68">
      <w:pPr>
        <w:rPr>
          <w:sz w:val="2"/>
          <w:szCs w:val="2"/>
        </w:rPr>
      </w:pPr>
    </w:p>
    <w:p w:rsidR="00130B68" w:rsidRPr="000471C4" w:rsidRDefault="00130B68">
      <w:pPr>
        <w:rPr>
          <w:sz w:val="2"/>
          <w:szCs w:val="2"/>
        </w:rPr>
      </w:pPr>
    </w:p>
    <w:p w:rsidR="00130B68" w:rsidRPr="000471C4" w:rsidRDefault="00130B68">
      <w:pPr>
        <w:rPr>
          <w:sz w:val="2"/>
          <w:szCs w:val="2"/>
        </w:rPr>
      </w:pPr>
    </w:p>
    <w:p w:rsidR="00130B68" w:rsidRPr="000471C4" w:rsidRDefault="00130B68">
      <w:pPr>
        <w:rPr>
          <w:sz w:val="2"/>
          <w:szCs w:val="2"/>
        </w:rPr>
      </w:pPr>
    </w:p>
    <w:p w:rsidR="00130B68" w:rsidRPr="000471C4" w:rsidRDefault="00130B68">
      <w:pPr>
        <w:rPr>
          <w:sz w:val="2"/>
          <w:szCs w:val="2"/>
        </w:rPr>
      </w:pPr>
    </w:p>
    <w:p w:rsidR="00130B68" w:rsidRPr="000471C4" w:rsidRDefault="00130B68">
      <w:pPr>
        <w:rPr>
          <w:sz w:val="2"/>
          <w:szCs w:val="2"/>
        </w:rPr>
      </w:pPr>
    </w:p>
    <w:p w:rsidR="00130B68" w:rsidRPr="000471C4" w:rsidRDefault="00130B68">
      <w:pPr>
        <w:rPr>
          <w:sz w:val="2"/>
          <w:szCs w:val="2"/>
        </w:rPr>
      </w:pPr>
    </w:p>
    <w:p w:rsidR="00130B68" w:rsidRPr="000471C4" w:rsidRDefault="00130B68">
      <w:pPr>
        <w:rPr>
          <w:sz w:val="2"/>
          <w:szCs w:val="2"/>
        </w:rPr>
      </w:pPr>
    </w:p>
    <w:p w:rsidR="00130B68" w:rsidRPr="000471C4" w:rsidRDefault="00130B68">
      <w:pPr>
        <w:rPr>
          <w:sz w:val="2"/>
          <w:szCs w:val="2"/>
        </w:rPr>
      </w:pPr>
    </w:p>
    <w:p w:rsidR="00130B68" w:rsidRPr="000471C4" w:rsidRDefault="00130B68">
      <w:pPr>
        <w:rPr>
          <w:sz w:val="2"/>
          <w:szCs w:val="2"/>
        </w:rPr>
      </w:pPr>
    </w:p>
    <w:p w:rsidR="00130B68" w:rsidRPr="000471C4" w:rsidRDefault="00130B68">
      <w:pPr>
        <w:rPr>
          <w:sz w:val="2"/>
          <w:szCs w:val="2"/>
        </w:rPr>
      </w:pPr>
    </w:p>
    <w:p w:rsidR="00130B68" w:rsidRPr="000471C4" w:rsidRDefault="00130B68">
      <w:pPr>
        <w:rPr>
          <w:sz w:val="2"/>
          <w:szCs w:val="2"/>
        </w:rPr>
      </w:pPr>
    </w:p>
    <w:p w:rsidR="00130B68" w:rsidRPr="000471C4" w:rsidRDefault="00130B68">
      <w:pPr>
        <w:rPr>
          <w:sz w:val="2"/>
          <w:szCs w:val="2"/>
        </w:rPr>
      </w:pPr>
    </w:p>
    <w:p w:rsidR="00130B68" w:rsidRPr="000471C4" w:rsidRDefault="00130B68">
      <w:pPr>
        <w:rPr>
          <w:sz w:val="2"/>
          <w:szCs w:val="2"/>
        </w:rPr>
      </w:pPr>
    </w:p>
    <w:p w:rsidR="00130B68" w:rsidRPr="000471C4" w:rsidRDefault="00130B68">
      <w:pPr>
        <w:rPr>
          <w:sz w:val="2"/>
          <w:szCs w:val="2"/>
        </w:rPr>
      </w:pPr>
    </w:p>
    <w:p w:rsidR="00130B68" w:rsidRPr="000471C4" w:rsidRDefault="00130B68">
      <w:pPr>
        <w:rPr>
          <w:sz w:val="2"/>
          <w:szCs w:val="2"/>
        </w:rPr>
      </w:pPr>
    </w:p>
    <w:p w:rsidR="00130B68" w:rsidRPr="000471C4" w:rsidRDefault="00130B68">
      <w:pPr>
        <w:rPr>
          <w:sz w:val="2"/>
          <w:szCs w:val="2"/>
        </w:rPr>
      </w:pPr>
    </w:p>
    <w:p w:rsidR="00130B68" w:rsidRPr="000471C4" w:rsidRDefault="00130B68">
      <w:pPr>
        <w:rPr>
          <w:sz w:val="2"/>
          <w:szCs w:val="2"/>
        </w:rPr>
      </w:pPr>
    </w:p>
    <w:p w:rsidR="00130B68" w:rsidRPr="000471C4" w:rsidRDefault="00130B68">
      <w:pPr>
        <w:rPr>
          <w:sz w:val="2"/>
          <w:szCs w:val="2"/>
        </w:rPr>
      </w:pPr>
    </w:p>
    <w:p w:rsidR="00130B68" w:rsidRPr="000471C4" w:rsidRDefault="00130B68">
      <w:pPr>
        <w:rPr>
          <w:sz w:val="2"/>
          <w:szCs w:val="2"/>
        </w:rPr>
      </w:pPr>
    </w:p>
    <w:p w:rsidR="00130B68" w:rsidRPr="000471C4" w:rsidRDefault="00130B68">
      <w:pPr>
        <w:rPr>
          <w:sz w:val="2"/>
          <w:szCs w:val="2"/>
        </w:rPr>
      </w:pPr>
    </w:p>
    <w:p w:rsidR="000471C4" w:rsidRPr="000471C4" w:rsidRDefault="000471C4">
      <w:pPr>
        <w:rPr>
          <w:sz w:val="2"/>
          <w:szCs w:val="2"/>
        </w:rPr>
      </w:pPr>
    </w:p>
    <w:p w:rsidR="000471C4" w:rsidRPr="000471C4" w:rsidRDefault="000471C4">
      <w:pPr>
        <w:rPr>
          <w:sz w:val="2"/>
          <w:szCs w:val="2"/>
        </w:rPr>
      </w:pPr>
    </w:p>
    <w:p w:rsidR="000471C4" w:rsidRPr="000471C4" w:rsidRDefault="000471C4">
      <w:pPr>
        <w:rPr>
          <w:sz w:val="2"/>
          <w:szCs w:val="2"/>
        </w:rPr>
      </w:pPr>
    </w:p>
    <w:sectPr w:rsidR="000471C4" w:rsidRPr="000471C4" w:rsidSect="00E77D0D">
      <w:type w:val="continuous"/>
      <w:pgSz w:w="16838" w:h="23810"/>
      <w:pgMar w:top="418" w:right="3124" w:bottom="426" w:left="31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52E" w:rsidRDefault="009F652E">
      <w:r>
        <w:separator/>
      </w:r>
    </w:p>
  </w:endnote>
  <w:endnote w:type="continuationSeparator" w:id="0">
    <w:p w:rsidR="009F652E" w:rsidRDefault="009F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25A" w:rsidRDefault="0001625A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25A" w:rsidRDefault="000162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52E" w:rsidRDefault="009F652E"/>
  </w:footnote>
  <w:footnote w:type="continuationSeparator" w:id="0">
    <w:p w:rsidR="009F652E" w:rsidRDefault="009F65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25A" w:rsidRDefault="0001625A">
    <w:pPr>
      <w:rPr>
        <w:sz w:val="2"/>
        <w:szCs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25A" w:rsidRDefault="0001625A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25A" w:rsidRDefault="0001625A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25A" w:rsidRDefault="0001625A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25A" w:rsidRDefault="0001625A">
    <w:pPr>
      <w:rPr>
        <w:sz w:val="2"/>
        <w:szCs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25A" w:rsidRDefault="0001625A">
    <w:pPr>
      <w:rPr>
        <w:sz w:val="2"/>
        <w:szCs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25A" w:rsidRDefault="0001625A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25A" w:rsidRDefault="000162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25A" w:rsidRDefault="0001625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0AD3FBBB" wp14:editId="016CE0C5">
              <wp:simplePos x="0" y="0"/>
              <wp:positionH relativeFrom="page">
                <wp:posOffset>4530725</wp:posOffset>
              </wp:positionH>
              <wp:positionV relativeFrom="page">
                <wp:posOffset>2517775</wp:posOffset>
              </wp:positionV>
              <wp:extent cx="1112520" cy="133985"/>
              <wp:effectExtent l="0" t="3175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252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25A" w:rsidRDefault="0001625A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СОДЕРЖАНИЕ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56.75pt;margin-top:198.25pt;width:87.6pt;height:10.5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" filled="f" stroked="f">
              <v:textbox style="mso-fit-shape-to-text:t" inset="0,0,0,0">
                <w:txbxContent>
                  <w:p w:rsidR="0001625A" w:rsidRDefault="0001625A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СОДЕРЖАНИЕ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25A" w:rsidRDefault="0001625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25A" w:rsidRPr="00F169C4" w:rsidRDefault="0001625A">
    <w:pPr>
      <w:rPr>
        <w:lang w:val="en-US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25A" w:rsidRPr="004270BE" w:rsidRDefault="0001625A">
    <w:pPr>
      <w:rPr>
        <w:sz w:val="2"/>
        <w:szCs w:val="2"/>
        <w:lang w:val="en-US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25A" w:rsidRDefault="0001625A">
    <w:pPr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25A" w:rsidRDefault="0001625A">
    <w:pPr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25A" w:rsidRDefault="009F652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168.7pt;margin-top:217.45pt;width:495.6pt;height:58.3pt;z-index:-188744058;mso-wrap-style:none;mso-wrap-distance-left:5pt;mso-wrap-distance-right:5pt;mso-position-horizontal-relative:page;mso-position-vertical-relative:page" wrapcoords="0 0" filled="f" stroked="f">
          <v:textbox style="mso-next-textbox:#_x0000_s2065;mso-fit-shape-to-text:t" inset="0,0,0,0">
            <w:txbxContent>
              <w:p w:rsidR="0001625A" w:rsidRDefault="0001625A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t>мо</w:t>
                </w:r>
                <w:r>
                  <w:rPr>
                    <w:rStyle w:val="13pt0"/>
                  </w:rPr>
                  <w:t>щн</w:t>
                </w:r>
                <w:r>
                  <w:rPr>
                    <w:rStyle w:val="13pt"/>
                  </w:rPr>
                  <w:t>ости в зоны с недостатком нет. «Дефицит» тепловой энергии можно</w:t>
                </w:r>
              </w:p>
              <w:p w:rsidR="0001625A" w:rsidRDefault="0001625A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t xml:space="preserve">ликвидировать с помощью </w:t>
                </w:r>
                <w:proofErr w:type="spellStart"/>
                <w:r>
                  <w:rPr>
                    <w:rStyle w:val="13pt"/>
                  </w:rPr>
                  <w:t>малозатратных</w:t>
                </w:r>
                <w:proofErr w:type="spellEnd"/>
                <w:r>
                  <w:rPr>
                    <w:rStyle w:val="13pt"/>
                  </w:rPr>
                  <w:t xml:space="preserve"> технологий регулирования отпуска</w:t>
                </w:r>
              </w:p>
              <w:p w:rsidR="0001625A" w:rsidRDefault="0001625A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t>тепла.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25A" w:rsidRDefault="009F652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168.7pt;margin-top:217.45pt;width:495.6pt;height:58.3pt;z-index:-188744057;mso-wrap-style:none;mso-wrap-distance-left:5pt;mso-wrap-distance-right:5pt;mso-position-horizontal-relative:page;mso-position-vertical-relative:page" wrapcoords="0 0" filled="f" stroked="f">
          <v:textbox style="mso-next-textbox:#_x0000_s2064;mso-fit-shape-to-text:t" inset="0,0,0,0">
            <w:txbxContent>
              <w:p w:rsidR="0001625A" w:rsidRDefault="0001625A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t>мо</w:t>
                </w:r>
                <w:r>
                  <w:rPr>
                    <w:rStyle w:val="13pt0"/>
                  </w:rPr>
                  <w:t>щн</w:t>
                </w:r>
                <w:r>
                  <w:rPr>
                    <w:rStyle w:val="13pt"/>
                  </w:rPr>
                  <w:t>ости в зоны с недостатком нет. «Дефицит» тепловой энергии можно</w:t>
                </w:r>
              </w:p>
              <w:p w:rsidR="0001625A" w:rsidRDefault="0001625A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t xml:space="preserve">ликвидировать с помощью </w:t>
                </w:r>
                <w:proofErr w:type="spellStart"/>
                <w:r>
                  <w:rPr>
                    <w:rStyle w:val="13pt"/>
                  </w:rPr>
                  <w:t>малозатратных</w:t>
                </w:r>
                <w:proofErr w:type="spellEnd"/>
                <w:r>
                  <w:rPr>
                    <w:rStyle w:val="13pt"/>
                  </w:rPr>
                  <w:t xml:space="preserve"> технологий регулирования отпуска</w:t>
                </w:r>
              </w:p>
              <w:p w:rsidR="0001625A" w:rsidRDefault="0001625A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t>тепла.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CFC"/>
    <w:multiLevelType w:val="multilevel"/>
    <w:tmpl w:val="81089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4262C"/>
    <w:multiLevelType w:val="multilevel"/>
    <w:tmpl w:val="58E4B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00184"/>
    <w:multiLevelType w:val="multilevel"/>
    <w:tmpl w:val="8758A4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F435B8"/>
    <w:multiLevelType w:val="hybridMultilevel"/>
    <w:tmpl w:val="68A85304"/>
    <w:lvl w:ilvl="0" w:tplc="AFA25286">
      <w:start w:val="2018"/>
      <w:numFmt w:val="decimal"/>
      <w:lvlText w:val="%1"/>
      <w:lvlJc w:val="left"/>
      <w:pPr>
        <w:ind w:left="18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0" w:hanging="360"/>
      </w:pPr>
    </w:lvl>
    <w:lvl w:ilvl="2" w:tplc="0419001B" w:tentative="1">
      <w:start w:val="1"/>
      <w:numFmt w:val="lowerRoman"/>
      <w:lvlText w:val="%3."/>
      <w:lvlJc w:val="right"/>
      <w:pPr>
        <w:ind w:left="3110" w:hanging="180"/>
      </w:pPr>
    </w:lvl>
    <w:lvl w:ilvl="3" w:tplc="0419000F" w:tentative="1">
      <w:start w:val="1"/>
      <w:numFmt w:val="decimal"/>
      <w:lvlText w:val="%4."/>
      <w:lvlJc w:val="left"/>
      <w:pPr>
        <w:ind w:left="3830" w:hanging="360"/>
      </w:pPr>
    </w:lvl>
    <w:lvl w:ilvl="4" w:tplc="04190019" w:tentative="1">
      <w:start w:val="1"/>
      <w:numFmt w:val="lowerLetter"/>
      <w:lvlText w:val="%5."/>
      <w:lvlJc w:val="left"/>
      <w:pPr>
        <w:ind w:left="4550" w:hanging="360"/>
      </w:pPr>
    </w:lvl>
    <w:lvl w:ilvl="5" w:tplc="0419001B" w:tentative="1">
      <w:start w:val="1"/>
      <w:numFmt w:val="lowerRoman"/>
      <w:lvlText w:val="%6."/>
      <w:lvlJc w:val="right"/>
      <w:pPr>
        <w:ind w:left="5270" w:hanging="180"/>
      </w:pPr>
    </w:lvl>
    <w:lvl w:ilvl="6" w:tplc="0419000F" w:tentative="1">
      <w:start w:val="1"/>
      <w:numFmt w:val="decimal"/>
      <w:lvlText w:val="%7."/>
      <w:lvlJc w:val="left"/>
      <w:pPr>
        <w:ind w:left="5990" w:hanging="360"/>
      </w:pPr>
    </w:lvl>
    <w:lvl w:ilvl="7" w:tplc="04190019" w:tentative="1">
      <w:start w:val="1"/>
      <w:numFmt w:val="lowerLetter"/>
      <w:lvlText w:val="%8."/>
      <w:lvlJc w:val="left"/>
      <w:pPr>
        <w:ind w:left="6710" w:hanging="360"/>
      </w:pPr>
    </w:lvl>
    <w:lvl w:ilvl="8" w:tplc="0419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4">
    <w:nsid w:val="19806F21"/>
    <w:multiLevelType w:val="multilevel"/>
    <w:tmpl w:val="237CBBE0"/>
    <w:lvl w:ilvl="0">
      <w:start w:val="1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CD7F35"/>
    <w:multiLevelType w:val="multilevel"/>
    <w:tmpl w:val="CA4A1F0A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704C56"/>
    <w:multiLevelType w:val="multilevel"/>
    <w:tmpl w:val="6CD255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F4713A"/>
    <w:multiLevelType w:val="multilevel"/>
    <w:tmpl w:val="404E53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C437F5"/>
    <w:multiLevelType w:val="multilevel"/>
    <w:tmpl w:val="D98EB0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A05B08"/>
    <w:multiLevelType w:val="multilevel"/>
    <w:tmpl w:val="2624A04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B04B93"/>
    <w:multiLevelType w:val="multilevel"/>
    <w:tmpl w:val="0374CD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937343"/>
    <w:multiLevelType w:val="hybridMultilevel"/>
    <w:tmpl w:val="E88CFD70"/>
    <w:lvl w:ilvl="0" w:tplc="0538AD82">
      <w:start w:val="2018"/>
      <w:numFmt w:val="decimal"/>
      <w:lvlText w:val="%1"/>
      <w:lvlJc w:val="left"/>
      <w:pPr>
        <w:ind w:left="17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0" w:hanging="360"/>
      </w:pPr>
    </w:lvl>
    <w:lvl w:ilvl="2" w:tplc="0419001B" w:tentative="1">
      <w:start w:val="1"/>
      <w:numFmt w:val="lowerRoman"/>
      <w:lvlText w:val="%3."/>
      <w:lvlJc w:val="right"/>
      <w:pPr>
        <w:ind w:left="3050" w:hanging="180"/>
      </w:pPr>
    </w:lvl>
    <w:lvl w:ilvl="3" w:tplc="0419000F" w:tentative="1">
      <w:start w:val="1"/>
      <w:numFmt w:val="decimal"/>
      <w:lvlText w:val="%4."/>
      <w:lvlJc w:val="left"/>
      <w:pPr>
        <w:ind w:left="3770" w:hanging="360"/>
      </w:pPr>
    </w:lvl>
    <w:lvl w:ilvl="4" w:tplc="04190019" w:tentative="1">
      <w:start w:val="1"/>
      <w:numFmt w:val="lowerLetter"/>
      <w:lvlText w:val="%5."/>
      <w:lvlJc w:val="left"/>
      <w:pPr>
        <w:ind w:left="4490" w:hanging="360"/>
      </w:pPr>
    </w:lvl>
    <w:lvl w:ilvl="5" w:tplc="0419001B" w:tentative="1">
      <w:start w:val="1"/>
      <w:numFmt w:val="lowerRoman"/>
      <w:lvlText w:val="%6."/>
      <w:lvlJc w:val="right"/>
      <w:pPr>
        <w:ind w:left="5210" w:hanging="180"/>
      </w:pPr>
    </w:lvl>
    <w:lvl w:ilvl="6" w:tplc="0419000F" w:tentative="1">
      <w:start w:val="1"/>
      <w:numFmt w:val="decimal"/>
      <w:lvlText w:val="%7."/>
      <w:lvlJc w:val="left"/>
      <w:pPr>
        <w:ind w:left="5930" w:hanging="360"/>
      </w:pPr>
    </w:lvl>
    <w:lvl w:ilvl="7" w:tplc="04190019" w:tentative="1">
      <w:start w:val="1"/>
      <w:numFmt w:val="lowerLetter"/>
      <w:lvlText w:val="%8."/>
      <w:lvlJc w:val="left"/>
      <w:pPr>
        <w:ind w:left="6650" w:hanging="360"/>
      </w:pPr>
    </w:lvl>
    <w:lvl w:ilvl="8" w:tplc="0419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12">
    <w:nsid w:val="2B243C4E"/>
    <w:multiLevelType w:val="multilevel"/>
    <w:tmpl w:val="747C5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FC7189"/>
    <w:multiLevelType w:val="multilevel"/>
    <w:tmpl w:val="A822A7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B629C9"/>
    <w:multiLevelType w:val="multilevel"/>
    <w:tmpl w:val="8D4C1D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AD2026"/>
    <w:multiLevelType w:val="multilevel"/>
    <w:tmpl w:val="39166D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5D79F4"/>
    <w:multiLevelType w:val="multilevel"/>
    <w:tmpl w:val="A6FCBB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E06308"/>
    <w:multiLevelType w:val="multilevel"/>
    <w:tmpl w:val="F3AA4A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5A2292"/>
    <w:multiLevelType w:val="multilevel"/>
    <w:tmpl w:val="041E75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EC5D44"/>
    <w:multiLevelType w:val="multilevel"/>
    <w:tmpl w:val="7048E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946956"/>
    <w:multiLevelType w:val="multilevel"/>
    <w:tmpl w:val="C5BC6D9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395C25"/>
    <w:multiLevelType w:val="multilevel"/>
    <w:tmpl w:val="898C677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FB672D"/>
    <w:multiLevelType w:val="hybridMultilevel"/>
    <w:tmpl w:val="AC409190"/>
    <w:lvl w:ilvl="0" w:tplc="92FC3C5A">
      <w:start w:val="2015"/>
      <w:numFmt w:val="decimal"/>
      <w:lvlText w:val="%1"/>
      <w:lvlJc w:val="left"/>
      <w:pPr>
        <w:ind w:left="153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5A1C3A91"/>
    <w:multiLevelType w:val="multilevel"/>
    <w:tmpl w:val="FDAAF8EE"/>
    <w:lvl w:ilvl="0">
      <w:start w:val="1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1E761E"/>
    <w:multiLevelType w:val="multilevel"/>
    <w:tmpl w:val="3EA0ED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B91DAD"/>
    <w:multiLevelType w:val="multilevel"/>
    <w:tmpl w:val="3D8A28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9E23BD"/>
    <w:multiLevelType w:val="multilevel"/>
    <w:tmpl w:val="7BD2C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6C022D"/>
    <w:multiLevelType w:val="multilevel"/>
    <w:tmpl w:val="40CAF8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C45E7F"/>
    <w:multiLevelType w:val="multilevel"/>
    <w:tmpl w:val="F4609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FB7E52"/>
    <w:multiLevelType w:val="multilevel"/>
    <w:tmpl w:val="CBECD8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92F4952"/>
    <w:multiLevelType w:val="multilevel"/>
    <w:tmpl w:val="F4609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CD014B3"/>
    <w:multiLevelType w:val="multilevel"/>
    <w:tmpl w:val="7DD61BFC"/>
    <w:lvl w:ilvl="0">
      <w:start w:val="20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14"/>
  </w:num>
  <w:num w:numId="3">
    <w:abstractNumId w:val="21"/>
  </w:num>
  <w:num w:numId="4">
    <w:abstractNumId w:val="6"/>
  </w:num>
  <w:num w:numId="5">
    <w:abstractNumId w:val="1"/>
  </w:num>
  <w:num w:numId="6">
    <w:abstractNumId w:val="9"/>
  </w:num>
  <w:num w:numId="7">
    <w:abstractNumId w:val="18"/>
  </w:num>
  <w:num w:numId="8">
    <w:abstractNumId w:val="5"/>
  </w:num>
  <w:num w:numId="9">
    <w:abstractNumId w:val="8"/>
  </w:num>
  <w:num w:numId="10">
    <w:abstractNumId w:val="28"/>
  </w:num>
  <w:num w:numId="11">
    <w:abstractNumId w:val="25"/>
  </w:num>
  <w:num w:numId="12">
    <w:abstractNumId w:val="13"/>
  </w:num>
  <w:num w:numId="13">
    <w:abstractNumId w:val="4"/>
  </w:num>
  <w:num w:numId="14">
    <w:abstractNumId w:val="31"/>
  </w:num>
  <w:num w:numId="15">
    <w:abstractNumId w:val="2"/>
  </w:num>
  <w:num w:numId="16">
    <w:abstractNumId w:val="0"/>
  </w:num>
  <w:num w:numId="17">
    <w:abstractNumId w:val="23"/>
  </w:num>
  <w:num w:numId="18">
    <w:abstractNumId w:val="17"/>
  </w:num>
  <w:num w:numId="19">
    <w:abstractNumId w:val="29"/>
  </w:num>
  <w:num w:numId="20">
    <w:abstractNumId w:val="24"/>
  </w:num>
  <w:num w:numId="21">
    <w:abstractNumId w:val="7"/>
  </w:num>
  <w:num w:numId="22">
    <w:abstractNumId w:val="20"/>
  </w:num>
  <w:num w:numId="23">
    <w:abstractNumId w:val="12"/>
  </w:num>
  <w:num w:numId="24">
    <w:abstractNumId w:val="19"/>
  </w:num>
  <w:num w:numId="25">
    <w:abstractNumId w:val="10"/>
  </w:num>
  <w:num w:numId="26">
    <w:abstractNumId w:val="16"/>
  </w:num>
  <w:num w:numId="27">
    <w:abstractNumId w:val="27"/>
  </w:num>
  <w:num w:numId="28">
    <w:abstractNumId w:val="15"/>
  </w:num>
  <w:num w:numId="29">
    <w:abstractNumId w:val="30"/>
  </w:num>
  <w:num w:numId="30">
    <w:abstractNumId w:val="22"/>
  </w:num>
  <w:num w:numId="31">
    <w:abstractNumId w:val="11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56F6E"/>
    <w:rsid w:val="000050EB"/>
    <w:rsid w:val="0001625A"/>
    <w:rsid w:val="0003433C"/>
    <w:rsid w:val="00046FE0"/>
    <w:rsid w:val="000471C4"/>
    <w:rsid w:val="00062EBF"/>
    <w:rsid w:val="000648CC"/>
    <w:rsid w:val="000915C9"/>
    <w:rsid w:val="000B31C0"/>
    <w:rsid w:val="000D3C57"/>
    <w:rsid w:val="001105A7"/>
    <w:rsid w:val="0011069E"/>
    <w:rsid w:val="00114EDF"/>
    <w:rsid w:val="00130B68"/>
    <w:rsid w:val="00157DD9"/>
    <w:rsid w:val="001731F4"/>
    <w:rsid w:val="00185941"/>
    <w:rsid w:val="0019698B"/>
    <w:rsid w:val="001A2D26"/>
    <w:rsid w:val="002018EE"/>
    <w:rsid w:val="00204E74"/>
    <w:rsid w:val="00210D06"/>
    <w:rsid w:val="00222164"/>
    <w:rsid w:val="00223A9A"/>
    <w:rsid w:val="002504D3"/>
    <w:rsid w:val="002612F4"/>
    <w:rsid w:val="00273ED8"/>
    <w:rsid w:val="0028155F"/>
    <w:rsid w:val="002862B0"/>
    <w:rsid w:val="00294128"/>
    <w:rsid w:val="00294EF3"/>
    <w:rsid w:val="002B2AEF"/>
    <w:rsid w:val="002B3E0A"/>
    <w:rsid w:val="002B4072"/>
    <w:rsid w:val="002C6973"/>
    <w:rsid w:val="002E6D6C"/>
    <w:rsid w:val="002F25D1"/>
    <w:rsid w:val="0033005E"/>
    <w:rsid w:val="00347B54"/>
    <w:rsid w:val="00360183"/>
    <w:rsid w:val="003661C5"/>
    <w:rsid w:val="003A0F3A"/>
    <w:rsid w:val="003B3AF6"/>
    <w:rsid w:val="003E017F"/>
    <w:rsid w:val="003E2C73"/>
    <w:rsid w:val="003F1601"/>
    <w:rsid w:val="003F5261"/>
    <w:rsid w:val="004270BE"/>
    <w:rsid w:val="00430109"/>
    <w:rsid w:val="00436DBF"/>
    <w:rsid w:val="00437C3C"/>
    <w:rsid w:val="0045682F"/>
    <w:rsid w:val="0046306F"/>
    <w:rsid w:val="0047365F"/>
    <w:rsid w:val="00480A8D"/>
    <w:rsid w:val="004A335F"/>
    <w:rsid w:val="004B203A"/>
    <w:rsid w:val="004B718C"/>
    <w:rsid w:val="004C3A56"/>
    <w:rsid w:val="004C3F4E"/>
    <w:rsid w:val="004C7D48"/>
    <w:rsid w:val="004E12EA"/>
    <w:rsid w:val="004F0FCE"/>
    <w:rsid w:val="004F3A98"/>
    <w:rsid w:val="004F4F12"/>
    <w:rsid w:val="00504BC0"/>
    <w:rsid w:val="00507EDC"/>
    <w:rsid w:val="0051621C"/>
    <w:rsid w:val="00553BD0"/>
    <w:rsid w:val="00555C51"/>
    <w:rsid w:val="00556189"/>
    <w:rsid w:val="00556B84"/>
    <w:rsid w:val="005623BA"/>
    <w:rsid w:val="00596C97"/>
    <w:rsid w:val="005D607E"/>
    <w:rsid w:val="005E1CC6"/>
    <w:rsid w:val="005E62AB"/>
    <w:rsid w:val="005F6871"/>
    <w:rsid w:val="00611F3F"/>
    <w:rsid w:val="00613142"/>
    <w:rsid w:val="0062483B"/>
    <w:rsid w:val="0062661B"/>
    <w:rsid w:val="00630B81"/>
    <w:rsid w:val="00641391"/>
    <w:rsid w:val="00647CE0"/>
    <w:rsid w:val="0065228C"/>
    <w:rsid w:val="00674068"/>
    <w:rsid w:val="006859F3"/>
    <w:rsid w:val="00687A42"/>
    <w:rsid w:val="0069042C"/>
    <w:rsid w:val="006B245F"/>
    <w:rsid w:val="006B3B54"/>
    <w:rsid w:val="006C69E4"/>
    <w:rsid w:val="006D39C0"/>
    <w:rsid w:val="006D672F"/>
    <w:rsid w:val="006D787C"/>
    <w:rsid w:val="006E2EA7"/>
    <w:rsid w:val="006F1682"/>
    <w:rsid w:val="006F442C"/>
    <w:rsid w:val="00700731"/>
    <w:rsid w:val="00760D24"/>
    <w:rsid w:val="00765BE5"/>
    <w:rsid w:val="00767785"/>
    <w:rsid w:val="00780EC8"/>
    <w:rsid w:val="00785681"/>
    <w:rsid w:val="007E4A5E"/>
    <w:rsid w:val="007F09FD"/>
    <w:rsid w:val="00815C87"/>
    <w:rsid w:val="00836FF0"/>
    <w:rsid w:val="00846E59"/>
    <w:rsid w:val="00852ED4"/>
    <w:rsid w:val="0088078C"/>
    <w:rsid w:val="00882AD5"/>
    <w:rsid w:val="00885F6B"/>
    <w:rsid w:val="00886FC8"/>
    <w:rsid w:val="008A6897"/>
    <w:rsid w:val="008B3A88"/>
    <w:rsid w:val="008D4D1E"/>
    <w:rsid w:val="008D670D"/>
    <w:rsid w:val="008E1023"/>
    <w:rsid w:val="008F09E3"/>
    <w:rsid w:val="008F4F19"/>
    <w:rsid w:val="00953259"/>
    <w:rsid w:val="00956153"/>
    <w:rsid w:val="00956F6E"/>
    <w:rsid w:val="00967E18"/>
    <w:rsid w:val="0099010C"/>
    <w:rsid w:val="009B3D9B"/>
    <w:rsid w:val="009C3849"/>
    <w:rsid w:val="009D555C"/>
    <w:rsid w:val="009F652E"/>
    <w:rsid w:val="00A00C73"/>
    <w:rsid w:val="00A01EB0"/>
    <w:rsid w:val="00A03FC3"/>
    <w:rsid w:val="00A05B41"/>
    <w:rsid w:val="00A14229"/>
    <w:rsid w:val="00A15EC6"/>
    <w:rsid w:val="00A50B77"/>
    <w:rsid w:val="00A533CF"/>
    <w:rsid w:val="00A82758"/>
    <w:rsid w:val="00AB0018"/>
    <w:rsid w:val="00AD0E00"/>
    <w:rsid w:val="00B037AD"/>
    <w:rsid w:val="00B11B3A"/>
    <w:rsid w:val="00B164D1"/>
    <w:rsid w:val="00B21E35"/>
    <w:rsid w:val="00B27FA0"/>
    <w:rsid w:val="00B36879"/>
    <w:rsid w:val="00B43BB8"/>
    <w:rsid w:val="00B46E68"/>
    <w:rsid w:val="00B70C10"/>
    <w:rsid w:val="00B8578D"/>
    <w:rsid w:val="00B96763"/>
    <w:rsid w:val="00BB2529"/>
    <w:rsid w:val="00BD0894"/>
    <w:rsid w:val="00BD6824"/>
    <w:rsid w:val="00BF741F"/>
    <w:rsid w:val="00C13052"/>
    <w:rsid w:val="00C34D43"/>
    <w:rsid w:val="00C35FBE"/>
    <w:rsid w:val="00C3715D"/>
    <w:rsid w:val="00C45CD5"/>
    <w:rsid w:val="00C57608"/>
    <w:rsid w:val="00C75DAA"/>
    <w:rsid w:val="00C91729"/>
    <w:rsid w:val="00CA380F"/>
    <w:rsid w:val="00CB6D3B"/>
    <w:rsid w:val="00CC3228"/>
    <w:rsid w:val="00CC7D40"/>
    <w:rsid w:val="00CD3130"/>
    <w:rsid w:val="00CE089A"/>
    <w:rsid w:val="00CF4AE4"/>
    <w:rsid w:val="00D85BCB"/>
    <w:rsid w:val="00DB2885"/>
    <w:rsid w:val="00DD10F1"/>
    <w:rsid w:val="00DD690B"/>
    <w:rsid w:val="00DD6ADB"/>
    <w:rsid w:val="00DF043B"/>
    <w:rsid w:val="00E43F6C"/>
    <w:rsid w:val="00E45BF8"/>
    <w:rsid w:val="00E524BD"/>
    <w:rsid w:val="00E6653D"/>
    <w:rsid w:val="00E67A8F"/>
    <w:rsid w:val="00E707E1"/>
    <w:rsid w:val="00E77D0D"/>
    <w:rsid w:val="00E9140D"/>
    <w:rsid w:val="00EA0DBB"/>
    <w:rsid w:val="00EA2954"/>
    <w:rsid w:val="00EC3ADC"/>
    <w:rsid w:val="00EE029B"/>
    <w:rsid w:val="00EF7113"/>
    <w:rsid w:val="00F169C4"/>
    <w:rsid w:val="00F22B7B"/>
    <w:rsid w:val="00F25A8A"/>
    <w:rsid w:val="00F35AAF"/>
    <w:rsid w:val="00F741E6"/>
    <w:rsid w:val="00F90195"/>
    <w:rsid w:val="00F906C0"/>
    <w:rsid w:val="00F92075"/>
    <w:rsid w:val="00FB65BB"/>
    <w:rsid w:val="00FD33F8"/>
    <w:rsid w:val="00FF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20" w:line="456" w:lineRule="exact"/>
      <w:ind w:hanging="640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80" w:line="595" w:lineRule="exact"/>
      <w:jc w:val="center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780" w:after="7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780" w:after="6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before="1920" w:after="1440" w:line="0" w:lineRule="atLeast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a4">
    <w:name w:val="Основной текст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3">
    <w:name w:val="Основной текст3"/>
    <w:basedOn w:val="a"/>
    <w:link w:val="a4"/>
    <w:pPr>
      <w:shd w:val="clear" w:color="auto" w:fill="FFFFFF"/>
      <w:spacing w:before="1440" w:after="7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0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rial115pt1pt">
    <w:name w:val="Основной текст + Arial;11;5 pt;Курсив;Интервал 1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rial115pt">
    <w:name w:val="Основной текст + Arial;11;5 pt;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rial8pt">
    <w:name w:val="Основной текст + Arial;8 pt;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0">
    <w:name w:val="Заголовок №4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41">
    <w:name w:val="Заголовок №4"/>
    <w:basedOn w:val="a"/>
    <w:link w:val="40"/>
    <w:pPr>
      <w:shd w:val="clear" w:color="auto" w:fill="FFFFFF"/>
      <w:spacing w:line="480" w:lineRule="exact"/>
      <w:ind w:hanging="500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5pt">
    <w:name w:val="Основной текст + 6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485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okmanOldStyle75pt">
    <w:name w:val="Основной текст + Bookman Old Style;7;5 pt;Полужирный"/>
    <w:basedOn w:val="a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480" w:lineRule="exact"/>
      <w:ind w:hanging="1120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rialUnicodeMS7pt">
    <w:name w:val="Основной текст + Arial Unicode MS;7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b/>
      <w:bCs/>
      <w:lang w:val="en-US" w:eastAsia="en-US" w:bidi="en-US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4pt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c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9"/>
      <w:sz w:val="12"/>
      <w:szCs w:val="12"/>
      <w:u w:val="none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9"/>
      <w:sz w:val="12"/>
      <w:szCs w:val="12"/>
    </w:rPr>
  </w:style>
  <w:style w:type="character" w:customStyle="1" w:styleId="8Exact">
    <w:name w:val="Основной текст (8) Exact"/>
    <w:basedOn w:val="a0"/>
    <w:link w:val="8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after="720" w:line="0" w:lineRule="atLeast"/>
    </w:pPr>
    <w:rPr>
      <w:rFonts w:ascii="Arial" w:eastAsia="Arial" w:hAnsi="Arial" w:cs="Arial"/>
      <w:b/>
      <w:bCs/>
      <w:sz w:val="14"/>
      <w:szCs w:val="14"/>
    </w:rPr>
  </w:style>
  <w:style w:type="character" w:customStyle="1" w:styleId="9Exact">
    <w:name w:val="Основной текст (9) Exact"/>
    <w:basedOn w:val="a0"/>
    <w:link w:val="9"/>
    <w:rPr>
      <w:rFonts w:ascii="Arial" w:eastAsia="Arial" w:hAnsi="Arial" w:cs="Arial"/>
      <w:b w:val="0"/>
      <w:bCs w:val="0"/>
      <w:i/>
      <w:iCs/>
      <w:smallCaps w:val="0"/>
      <w:strike w:val="0"/>
      <w:spacing w:val="-14"/>
      <w:sz w:val="9"/>
      <w:szCs w:val="9"/>
      <w:u w:val="none"/>
      <w:lang w:val="en-US" w:eastAsia="en-US" w:bidi="en-US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720" w:line="0" w:lineRule="atLeast"/>
    </w:pPr>
    <w:rPr>
      <w:rFonts w:ascii="Arial" w:eastAsia="Arial" w:hAnsi="Arial" w:cs="Arial"/>
      <w:i/>
      <w:iCs/>
      <w:spacing w:val="-14"/>
      <w:sz w:val="9"/>
      <w:szCs w:val="9"/>
      <w:lang w:val="en-US" w:eastAsia="en-US" w:bidi="en-US"/>
    </w:rPr>
  </w:style>
  <w:style w:type="character" w:customStyle="1" w:styleId="9Exact0">
    <w:name w:val="Основной текст (9) + Малые прописные Exact"/>
    <w:basedOn w:val="9Exact"/>
    <w:rPr>
      <w:rFonts w:ascii="Arial" w:eastAsia="Arial" w:hAnsi="Arial" w:cs="Arial"/>
      <w:b w:val="0"/>
      <w:bCs w:val="0"/>
      <w:i/>
      <w:iCs/>
      <w:smallCaps/>
      <w:strike w:val="0"/>
      <w:color w:val="000000"/>
      <w:spacing w:val="-14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36"/>
      <w:szCs w:val="36"/>
      <w:u w:val="none"/>
      <w:lang w:val="en-US" w:eastAsia="en-US" w:bidi="en-US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  <w:lang w:val="en-US" w:eastAsia="en-US" w:bidi="en-US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163" w:lineRule="exact"/>
    </w:pPr>
    <w:rPr>
      <w:rFonts w:ascii="Times New Roman" w:eastAsia="Times New Roman" w:hAnsi="Times New Roman" w:cs="Times New Roman"/>
      <w:sz w:val="42"/>
      <w:szCs w:val="42"/>
      <w:lang w:val="en-US" w:eastAsia="en-US" w:bidi="en-US"/>
    </w:rPr>
  </w:style>
  <w:style w:type="character" w:customStyle="1" w:styleId="13Exact">
    <w:name w:val="Основной текст (13) Exact"/>
    <w:basedOn w:val="a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13"/>
      <w:sz w:val="16"/>
      <w:szCs w:val="1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4Exact">
    <w:name w:val="Основной текст (1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u w:val="none"/>
      <w:lang w:val="en-US" w:eastAsia="en-US" w:bidi="en-US"/>
    </w:rPr>
  </w:style>
  <w:style w:type="character" w:customStyle="1" w:styleId="6pt0pt">
    <w:name w:val="Основной текст + 6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  <w:lang w:val="en-US" w:eastAsia="en-US" w:bidi="en-US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8"/>
      <w:szCs w:val="38"/>
      <w:lang w:val="en-US" w:eastAsia="en-US" w:bidi="en-US"/>
    </w:rPr>
  </w:style>
  <w:style w:type="character" w:customStyle="1" w:styleId="13">
    <w:name w:val="Основной текст (13)_"/>
    <w:basedOn w:val="a0"/>
    <w:link w:val="13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10"/>
      <w:sz w:val="17"/>
      <w:szCs w:val="17"/>
      <w:u w:val="none"/>
      <w:lang w:val="en-US" w:eastAsia="en-US" w:bidi="en-US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163" w:lineRule="exact"/>
    </w:pPr>
    <w:rPr>
      <w:rFonts w:ascii="Constantia" w:eastAsia="Constantia" w:hAnsi="Constantia" w:cs="Constantia"/>
      <w:spacing w:val="-10"/>
      <w:sz w:val="17"/>
      <w:szCs w:val="17"/>
      <w:lang w:val="en-US" w:eastAsia="en-US" w:bidi="en-US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5"/>
      <w:szCs w:val="15"/>
    </w:rPr>
  </w:style>
  <w:style w:type="character" w:customStyle="1" w:styleId="ad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0">
    <w:name w:val="Заголовок №3 (3)_"/>
    <w:basedOn w:val="a0"/>
    <w:link w:val="3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38"/>
      <w:szCs w:val="38"/>
      <w:u w:val="none"/>
      <w:lang w:val="en-US" w:eastAsia="en-US" w:bidi="en-US"/>
    </w:rPr>
  </w:style>
  <w:style w:type="paragraph" w:customStyle="1" w:styleId="331">
    <w:name w:val="Заголовок №3 (3)"/>
    <w:basedOn w:val="a"/>
    <w:link w:val="330"/>
    <w:pPr>
      <w:shd w:val="clear" w:color="auto" w:fill="FFFFFF"/>
      <w:spacing w:before="120" w:after="240" w:line="0" w:lineRule="atLeast"/>
      <w:jc w:val="center"/>
      <w:outlineLvl w:val="2"/>
    </w:pPr>
    <w:rPr>
      <w:rFonts w:ascii="Times New Roman" w:eastAsia="Times New Roman" w:hAnsi="Times New Roman" w:cs="Times New Roman"/>
      <w:i/>
      <w:iCs/>
      <w:spacing w:val="40"/>
      <w:sz w:val="38"/>
      <w:szCs w:val="38"/>
      <w:lang w:val="en-US" w:eastAsia="en-US" w:bidi="en-US"/>
    </w:rPr>
  </w:style>
  <w:style w:type="character" w:customStyle="1" w:styleId="330pt">
    <w:name w:val="Заголовок №3 (3) + Полужирный;Не курсив;Интервал 0 pt"/>
    <w:basedOn w:val="3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30pt0">
    <w:name w:val="Заголовок №3 (3) + Не курсив;Интервал 0 pt"/>
    <w:basedOn w:val="3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6">
    <w:name w:val="Оглавление (2)_"/>
    <w:basedOn w:val="a0"/>
    <w:link w:val="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lang w:val="en-US" w:eastAsia="en-US" w:bidi="en-US"/>
    </w:rPr>
  </w:style>
  <w:style w:type="paragraph" w:customStyle="1" w:styleId="27">
    <w:name w:val="Оглавление (2)"/>
    <w:basedOn w:val="a"/>
    <w:link w:val="26"/>
    <w:pPr>
      <w:shd w:val="clear" w:color="auto" w:fill="FFFFFF"/>
      <w:spacing w:line="47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  <w:lang w:val="en-US" w:eastAsia="en-US" w:bidi="en-US"/>
    </w:rPr>
  </w:style>
  <w:style w:type="character" w:customStyle="1" w:styleId="ae">
    <w:name w:val="Оглавление_"/>
    <w:basedOn w:val="a0"/>
    <w:link w:val="a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30"/>
      <w:sz w:val="11"/>
      <w:szCs w:val="11"/>
      <w:u w:val="none"/>
    </w:rPr>
  </w:style>
  <w:style w:type="paragraph" w:customStyle="1" w:styleId="af">
    <w:name w:val="Оглавление"/>
    <w:basedOn w:val="a"/>
    <w:link w:val="ae"/>
    <w:pPr>
      <w:shd w:val="clear" w:color="auto" w:fill="FFFFFF"/>
      <w:spacing w:after="60" w:line="0" w:lineRule="atLeast"/>
      <w:jc w:val="both"/>
    </w:pPr>
    <w:rPr>
      <w:rFonts w:ascii="Arial Unicode MS" w:eastAsia="Arial Unicode MS" w:hAnsi="Arial Unicode MS" w:cs="Arial Unicode MS"/>
      <w:i/>
      <w:iCs/>
      <w:spacing w:val="30"/>
      <w:sz w:val="11"/>
      <w:szCs w:val="11"/>
    </w:rPr>
  </w:style>
  <w:style w:type="character" w:customStyle="1" w:styleId="0pt">
    <w:name w:val="Оглавление + Не курсив;Интервал 0 pt"/>
    <w:basedOn w:val="ae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f0">
    <w:name w:val="Оглавление"/>
    <w:basedOn w:val="ae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3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34">
    <w:name w:val="Оглавление (3)_"/>
    <w:basedOn w:val="a0"/>
    <w:link w:val="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35">
    <w:name w:val="Оглавление (3)"/>
    <w:basedOn w:val="a"/>
    <w:link w:val="3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42">
    <w:name w:val="Оглавление (4)_"/>
    <w:basedOn w:val="a0"/>
    <w:link w:val="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43">
    <w:name w:val="Оглавление (4)"/>
    <w:basedOn w:val="a"/>
    <w:link w:val="4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413pt">
    <w:name w:val="Оглавление (4) + 13 pt"/>
    <w:basedOn w:val="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главление (5)_"/>
    <w:basedOn w:val="a0"/>
    <w:link w:val="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52">
    <w:name w:val="Оглавление (5)"/>
    <w:basedOn w:val="a"/>
    <w:link w:val="51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8pt0">
    <w:name w:val="Основной текст + Arial;8 pt;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pt">
    <w:name w:val="Основной текст + 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6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1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2"/>
      <w:szCs w:val="22"/>
      <w:u w:val="none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130" w:lineRule="exact"/>
    </w:pPr>
    <w:rPr>
      <w:rFonts w:ascii="Times New Roman" w:eastAsia="Times New Roman" w:hAnsi="Times New Roman" w:cs="Times New Roman"/>
      <w:spacing w:val="-4"/>
      <w:sz w:val="22"/>
      <w:szCs w:val="22"/>
    </w:rPr>
  </w:style>
  <w:style w:type="character" w:customStyle="1" w:styleId="16Exact">
    <w:name w:val="Основной текст (16) Exact"/>
    <w:basedOn w:val="a0"/>
    <w:link w:val="16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130" w:lineRule="exact"/>
    </w:pPr>
    <w:rPr>
      <w:rFonts w:ascii="Garamond" w:eastAsia="Garamond" w:hAnsi="Garamond" w:cs="Garamond"/>
      <w:sz w:val="20"/>
      <w:szCs w:val="20"/>
    </w:rPr>
  </w:style>
  <w:style w:type="character" w:customStyle="1" w:styleId="17Exact">
    <w:name w:val="Основной текст (17) Exact"/>
    <w:basedOn w:val="a0"/>
    <w:link w:val="17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130" w:lineRule="exact"/>
    </w:pPr>
    <w:rPr>
      <w:rFonts w:ascii="Garamond" w:eastAsia="Garamond" w:hAnsi="Garamond" w:cs="Garamond"/>
      <w:sz w:val="20"/>
      <w:szCs w:val="20"/>
    </w:rPr>
  </w:style>
  <w:style w:type="character" w:customStyle="1" w:styleId="18Exact">
    <w:name w:val="Основной текст (18) Exact"/>
    <w:basedOn w:val="a0"/>
    <w:link w:val="18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130" w:lineRule="exact"/>
    </w:pPr>
    <w:rPr>
      <w:rFonts w:ascii="Georgia" w:eastAsia="Georgia" w:hAnsi="Georgia" w:cs="Georgia"/>
      <w:sz w:val="20"/>
      <w:szCs w:val="20"/>
    </w:rPr>
  </w:style>
  <w:style w:type="character" w:customStyle="1" w:styleId="40ptExact">
    <w:name w:val="Основной текст (4) + Интервал 0 pt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19Exact">
    <w:name w:val="Основной текст (19) Exact"/>
    <w:basedOn w:val="a0"/>
    <w:link w:val="19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9">
    <w:name w:val="Основной текст (19)"/>
    <w:basedOn w:val="a"/>
    <w:link w:val="19Exact"/>
    <w:pPr>
      <w:shd w:val="clear" w:color="auto" w:fill="FFFFFF"/>
      <w:spacing w:line="0" w:lineRule="atLeast"/>
    </w:pPr>
    <w:rPr>
      <w:rFonts w:ascii="Georgia" w:eastAsia="Georgia" w:hAnsi="Georgia" w:cs="Georgia"/>
      <w:sz w:val="20"/>
      <w:szCs w:val="20"/>
    </w:rPr>
  </w:style>
  <w:style w:type="character" w:customStyle="1" w:styleId="20Exact">
    <w:name w:val="Основной текст (20) Exact"/>
    <w:basedOn w:val="a0"/>
    <w:link w:val="20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0">
    <w:name w:val="Основной текст (20)"/>
    <w:basedOn w:val="a"/>
    <w:link w:val="20Exact"/>
    <w:pPr>
      <w:shd w:val="clear" w:color="auto" w:fill="FFFFFF"/>
      <w:spacing w:line="115" w:lineRule="exact"/>
    </w:pPr>
    <w:rPr>
      <w:rFonts w:ascii="Georgia" w:eastAsia="Georgia" w:hAnsi="Georgia" w:cs="Georgia"/>
      <w:sz w:val="20"/>
      <w:szCs w:val="20"/>
    </w:rPr>
  </w:style>
  <w:style w:type="character" w:customStyle="1" w:styleId="21Exact">
    <w:name w:val="Основной текст (21) Exact"/>
    <w:basedOn w:val="a0"/>
    <w:link w:val="21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10">
    <w:name w:val="Основной текст (21)"/>
    <w:basedOn w:val="a"/>
    <w:link w:val="21Exact"/>
    <w:pPr>
      <w:shd w:val="clear" w:color="auto" w:fill="FFFFFF"/>
      <w:spacing w:after="120" w:line="115" w:lineRule="exact"/>
    </w:pPr>
    <w:rPr>
      <w:rFonts w:ascii="Georgia" w:eastAsia="Georgia" w:hAnsi="Georgia" w:cs="Georgia"/>
      <w:sz w:val="20"/>
      <w:szCs w:val="20"/>
    </w:rPr>
  </w:style>
  <w:style w:type="character" w:customStyle="1" w:styleId="22Exact">
    <w:name w:val="Основной текст (22) Exact"/>
    <w:basedOn w:val="a0"/>
    <w:link w:val="22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20">
    <w:name w:val="Основной текст (22)"/>
    <w:basedOn w:val="a"/>
    <w:link w:val="22Exact"/>
    <w:pPr>
      <w:shd w:val="clear" w:color="auto" w:fill="FFFFFF"/>
      <w:spacing w:line="125" w:lineRule="exact"/>
    </w:pPr>
    <w:rPr>
      <w:rFonts w:ascii="Garamond" w:eastAsia="Garamond" w:hAnsi="Garamond" w:cs="Garamond"/>
      <w:sz w:val="20"/>
      <w:szCs w:val="20"/>
    </w:rPr>
  </w:style>
  <w:style w:type="character" w:customStyle="1" w:styleId="23Exact">
    <w:name w:val="Основной текст (23) Exact"/>
    <w:basedOn w:val="a0"/>
    <w:link w:val="2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30">
    <w:name w:val="Основной текст (23)"/>
    <w:basedOn w:val="a"/>
    <w:link w:val="23Exact"/>
    <w:pPr>
      <w:shd w:val="clear" w:color="auto" w:fill="FFFFFF"/>
      <w:spacing w:line="125" w:lineRule="exact"/>
    </w:pPr>
    <w:rPr>
      <w:rFonts w:ascii="Georgia" w:eastAsia="Georgia" w:hAnsi="Georgia" w:cs="Georgia"/>
      <w:sz w:val="20"/>
      <w:szCs w:val="20"/>
    </w:rPr>
  </w:style>
  <w:style w:type="character" w:customStyle="1" w:styleId="24Exact">
    <w:name w:val="Основной текст (24) Exact"/>
    <w:basedOn w:val="a0"/>
    <w:link w:val="24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40">
    <w:name w:val="Основной текст (24)"/>
    <w:basedOn w:val="a"/>
    <w:link w:val="24Exact"/>
    <w:pPr>
      <w:shd w:val="clear" w:color="auto" w:fill="FFFFFF"/>
      <w:spacing w:line="125" w:lineRule="exact"/>
    </w:pPr>
    <w:rPr>
      <w:rFonts w:ascii="Georgia" w:eastAsia="Georgia" w:hAnsi="Georgia" w:cs="Georgia"/>
      <w:sz w:val="20"/>
      <w:szCs w:val="20"/>
    </w:rPr>
  </w:style>
  <w:style w:type="character" w:customStyle="1" w:styleId="25Exact">
    <w:name w:val="Основной текст (25) Exact"/>
    <w:basedOn w:val="a0"/>
    <w:link w:val="25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50">
    <w:name w:val="Основной текст (25)"/>
    <w:basedOn w:val="a"/>
    <w:link w:val="25Exact"/>
    <w:pPr>
      <w:shd w:val="clear" w:color="auto" w:fill="FFFFFF"/>
      <w:spacing w:line="0" w:lineRule="atLeast"/>
    </w:pPr>
    <w:rPr>
      <w:rFonts w:ascii="Georgia" w:eastAsia="Georgia" w:hAnsi="Georgia" w:cs="Georgia"/>
      <w:sz w:val="20"/>
      <w:szCs w:val="20"/>
    </w:rPr>
  </w:style>
  <w:style w:type="character" w:customStyle="1" w:styleId="26Exact">
    <w:name w:val="Основной текст (26) Exact"/>
    <w:basedOn w:val="a0"/>
    <w:link w:val="26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60">
    <w:name w:val="Основной текст (26)"/>
    <w:basedOn w:val="a"/>
    <w:link w:val="26Exact"/>
    <w:pPr>
      <w:shd w:val="clear" w:color="auto" w:fill="FFFFFF"/>
      <w:spacing w:before="120" w:line="0" w:lineRule="atLeast"/>
    </w:pPr>
    <w:rPr>
      <w:rFonts w:ascii="Georgia" w:eastAsia="Georgia" w:hAnsi="Georgia" w:cs="Georgia"/>
      <w:sz w:val="20"/>
      <w:szCs w:val="20"/>
    </w:rPr>
  </w:style>
  <w:style w:type="character" w:customStyle="1" w:styleId="27Exact">
    <w:name w:val="Основной текст (27) Exact"/>
    <w:basedOn w:val="a0"/>
    <w:link w:val="27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70">
    <w:name w:val="Основной текст (27)"/>
    <w:basedOn w:val="a"/>
    <w:link w:val="27Exact"/>
    <w:pPr>
      <w:shd w:val="clear" w:color="auto" w:fill="FFFFFF"/>
      <w:spacing w:line="0" w:lineRule="atLeast"/>
    </w:pPr>
    <w:rPr>
      <w:rFonts w:ascii="Georgia" w:eastAsia="Georgia" w:hAnsi="Georgia" w:cs="Georgia"/>
      <w:sz w:val="20"/>
      <w:szCs w:val="20"/>
    </w:rPr>
  </w:style>
  <w:style w:type="character" w:customStyle="1" w:styleId="28Exact">
    <w:name w:val="Основной текст (28) Exact"/>
    <w:basedOn w:val="a0"/>
    <w:link w:val="28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8">
    <w:name w:val="Основной текст (28)"/>
    <w:basedOn w:val="a"/>
    <w:link w:val="28Exact"/>
    <w:pPr>
      <w:shd w:val="clear" w:color="auto" w:fill="FFFFFF"/>
      <w:spacing w:line="91" w:lineRule="exact"/>
    </w:pPr>
    <w:rPr>
      <w:rFonts w:ascii="Georgia" w:eastAsia="Georgia" w:hAnsi="Georgia" w:cs="Georgia"/>
      <w:sz w:val="20"/>
      <w:szCs w:val="20"/>
    </w:rPr>
  </w:style>
  <w:style w:type="character" w:customStyle="1" w:styleId="29Exact">
    <w:name w:val="Основной текст (29) Exact"/>
    <w:basedOn w:val="a0"/>
    <w:link w:val="29"/>
    <w:rPr>
      <w:rFonts w:ascii="Arial" w:eastAsia="Arial" w:hAnsi="Arial" w:cs="Arial"/>
      <w:b w:val="0"/>
      <w:bCs w:val="0"/>
      <w:i w:val="0"/>
      <w:iCs w:val="0"/>
      <w:smallCaps w:val="0"/>
      <w:strike w:val="0"/>
      <w:spacing w:val="-12"/>
      <w:sz w:val="11"/>
      <w:szCs w:val="11"/>
      <w:u w:val="none"/>
    </w:rPr>
  </w:style>
  <w:style w:type="paragraph" w:customStyle="1" w:styleId="29">
    <w:name w:val="Основной текст (29)"/>
    <w:basedOn w:val="a"/>
    <w:link w:val="29Exact"/>
    <w:pPr>
      <w:shd w:val="clear" w:color="auto" w:fill="FFFFFF"/>
      <w:spacing w:line="91" w:lineRule="exact"/>
    </w:pPr>
    <w:rPr>
      <w:rFonts w:ascii="Arial" w:eastAsia="Arial" w:hAnsi="Arial" w:cs="Arial"/>
      <w:spacing w:val="-12"/>
      <w:sz w:val="11"/>
      <w:szCs w:val="11"/>
    </w:rPr>
  </w:style>
  <w:style w:type="character" w:customStyle="1" w:styleId="30Exact">
    <w:name w:val="Основной текст (30) Exact"/>
    <w:basedOn w:val="a0"/>
    <w:link w:val="30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4"/>
      <w:sz w:val="16"/>
      <w:szCs w:val="16"/>
      <w:u w:val="none"/>
    </w:rPr>
  </w:style>
  <w:style w:type="paragraph" w:customStyle="1" w:styleId="300">
    <w:name w:val="Основной текст (30)"/>
    <w:basedOn w:val="a"/>
    <w:link w:val="30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14"/>
      <w:sz w:val="16"/>
      <w:szCs w:val="16"/>
    </w:rPr>
  </w:style>
  <w:style w:type="character" w:customStyle="1" w:styleId="31Exact">
    <w:name w:val="Основной текст (31) Exact"/>
    <w:basedOn w:val="a0"/>
    <w:link w:val="310"/>
    <w:rPr>
      <w:rFonts w:ascii="Arial" w:eastAsia="Arial" w:hAnsi="Arial" w:cs="Arial"/>
      <w:b w:val="0"/>
      <w:bCs w:val="0"/>
      <w:i w:val="0"/>
      <w:iCs w:val="0"/>
      <w:smallCaps w:val="0"/>
      <w:strike w:val="0"/>
      <w:spacing w:val="-47"/>
      <w:sz w:val="36"/>
      <w:szCs w:val="36"/>
      <w:u w:val="none"/>
      <w:lang w:val="en-US" w:eastAsia="en-US" w:bidi="en-US"/>
    </w:rPr>
  </w:style>
  <w:style w:type="paragraph" w:customStyle="1" w:styleId="310">
    <w:name w:val="Основной текст (31)"/>
    <w:basedOn w:val="a"/>
    <w:link w:val="31Exact"/>
    <w:pPr>
      <w:shd w:val="clear" w:color="auto" w:fill="FFFFFF"/>
      <w:spacing w:line="197" w:lineRule="exact"/>
    </w:pPr>
    <w:rPr>
      <w:rFonts w:ascii="Arial" w:eastAsia="Arial" w:hAnsi="Arial" w:cs="Arial"/>
      <w:spacing w:val="-47"/>
      <w:sz w:val="36"/>
      <w:szCs w:val="36"/>
      <w:lang w:val="en-US" w:eastAsia="en-US" w:bidi="en-US"/>
    </w:rPr>
  </w:style>
  <w:style w:type="character" w:customStyle="1" w:styleId="32Exact">
    <w:name w:val="Основной текст (32) Exact"/>
    <w:basedOn w:val="a0"/>
    <w:link w:val="32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2"/>
      <w:sz w:val="15"/>
      <w:szCs w:val="15"/>
      <w:u w:val="none"/>
    </w:rPr>
  </w:style>
  <w:style w:type="paragraph" w:customStyle="1" w:styleId="322">
    <w:name w:val="Основной текст (32)"/>
    <w:basedOn w:val="a"/>
    <w:link w:val="32Exact"/>
    <w:pPr>
      <w:shd w:val="clear" w:color="auto" w:fill="FFFFFF"/>
      <w:spacing w:line="125" w:lineRule="exact"/>
    </w:pPr>
    <w:rPr>
      <w:rFonts w:ascii="Bookman Old Style" w:eastAsia="Bookman Old Style" w:hAnsi="Bookman Old Style" w:cs="Bookman Old Style"/>
      <w:b/>
      <w:bCs/>
      <w:spacing w:val="-12"/>
      <w:sz w:val="15"/>
      <w:szCs w:val="15"/>
    </w:rPr>
  </w:style>
  <w:style w:type="character" w:customStyle="1" w:styleId="Exact0">
    <w:name w:val="Основной текст + Малые прописные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3Exact">
    <w:name w:val="Основной текст (33) Exact"/>
    <w:basedOn w:val="a0"/>
    <w:link w:val="33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8"/>
      <w:sz w:val="14"/>
      <w:szCs w:val="14"/>
      <w:u w:val="none"/>
      <w:lang w:val="en-US" w:eastAsia="en-US" w:bidi="en-US"/>
    </w:rPr>
  </w:style>
  <w:style w:type="paragraph" w:customStyle="1" w:styleId="332">
    <w:name w:val="Основной текст (33)"/>
    <w:basedOn w:val="a"/>
    <w:link w:val="33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8"/>
      <w:sz w:val="14"/>
      <w:szCs w:val="14"/>
      <w:lang w:val="en-US" w:eastAsia="en-US" w:bidi="en-US"/>
    </w:rPr>
  </w:style>
  <w:style w:type="character" w:customStyle="1" w:styleId="34Exact">
    <w:name w:val="Основной текст (34) Exact"/>
    <w:basedOn w:val="a0"/>
    <w:link w:val="340"/>
    <w:rPr>
      <w:b w:val="0"/>
      <w:bCs w:val="0"/>
      <w:i w:val="0"/>
      <w:iCs w:val="0"/>
      <w:smallCaps w:val="0"/>
      <w:strike w:val="0"/>
      <w:spacing w:val="-32"/>
      <w:sz w:val="16"/>
      <w:szCs w:val="16"/>
      <w:u w:val="none"/>
    </w:rPr>
  </w:style>
  <w:style w:type="paragraph" w:customStyle="1" w:styleId="340">
    <w:name w:val="Основной текст (34)"/>
    <w:basedOn w:val="a"/>
    <w:link w:val="34Exact"/>
    <w:pPr>
      <w:shd w:val="clear" w:color="auto" w:fill="FFFFFF"/>
      <w:spacing w:line="0" w:lineRule="atLeast"/>
    </w:pPr>
    <w:rPr>
      <w:spacing w:val="-32"/>
      <w:sz w:val="16"/>
      <w:szCs w:val="16"/>
    </w:rPr>
  </w:style>
  <w:style w:type="character" w:customStyle="1" w:styleId="90ptExact">
    <w:name w:val="Основной текст (9) + Малые прописные;Интервал 0 pt Exact"/>
    <w:basedOn w:val="9Exact"/>
    <w:rPr>
      <w:rFonts w:ascii="Arial" w:eastAsia="Arial" w:hAnsi="Arial" w:cs="Arial"/>
      <w:b w:val="0"/>
      <w:bCs w:val="0"/>
      <w:i/>
      <w:iCs/>
      <w:smallCaps/>
      <w:strike w:val="0"/>
      <w:color w:val="000000"/>
      <w:spacing w:val="-13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35Exact">
    <w:name w:val="Основной текст (35) Exact"/>
    <w:basedOn w:val="a0"/>
    <w:link w:val="35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350">
    <w:name w:val="Основной текст (35)"/>
    <w:basedOn w:val="a"/>
    <w:link w:val="35Exact"/>
    <w:pPr>
      <w:shd w:val="clear" w:color="auto" w:fill="FFFFFF"/>
      <w:spacing w:before="60" w:line="0" w:lineRule="atLeast"/>
    </w:pPr>
    <w:rPr>
      <w:rFonts w:ascii="Georgia" w:eastAsia="Georgia" w:hAnsi="Georgia" w:cs="Georgia"/>
      <w:sz w:val="20"/>
      <w:szCs w:val="20"/>
      <w:lang w:val="en-US" w:eastAsia="en-US" w:bidi="en-US"/>
    </w:rPr>
  </w:style>
  <w:style w:type="character" w:customStyle="1" w:styleId="36Exact">
    <w:name w:val="Основной текст (36) Exact"/>
    <w:basedOn w:val="a0"/>
    <w:link w:val="36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8"/>
      <w:sz w:val="14"/>
      <w:szCs w:val="14"/>
      <w:u w:val="none"/>
    </w:rPr>
  </w:style>
  <w:style w:type="paragraph" w:customStyle="1" w:styleId="360">
    <w:name w:val="Основной текст (36)"/>
    <w:basedOn w:val="a"/>
    <w:link w:val="36Exact"/>
    <w:pPr>
      <w:shd w:val="clear" w:color="auto" w:fill="FFFFFF"/>
      <w:spacing w:line="139" w:lineRule="exact"/>
    </w:pPr>
    <w:rPr>
      <w:rFonts w:ascii="Bookman Old Style" w:eastAsia="Bookman Old Style" w:hAnsi="Bookman Old Style" w:cs="Bookman Old Style"/>
      <w:b/>
      <w:bCs/>
      <w:spacing w:val="-8"/>
      <w:sz w:val="14"/>
      <w:szCs w:val="14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30ptExact">
    <w:name w:val="Основной текст (3) + Интервал 0 pt Exac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7Exact">
    <w:name w:val="Основной текст (37) Exact"/>
    <w:basedOn w:val="a0"/>
    <w:link w:val="37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6"/>
      <w:sz w:val="16"/>
      <w:szCs w:val="16"/>
      <w:u w:val="none"/>
    </w:rPr>
  </w:style>
  <w:style w:type="paragraph" w:customStyle="1" w:styleId="37">
    <w:name w:val="Основной текст (37)"/>
    <w:basedOn w:val="a"/>
    <w:link w:val="37Exact"/>
    <w:pPr>
      <w:shd w:val="clear" w:color="auto" w:fill="FFFFFF"/>
      <w:spacing w:line="0" w:lineRule="atLeast"/>
    </w:pPr>
    <w:rPr>
      <w:rFonts w:ascii="Sylfaen" w:eastAsia="Sylfaen" w:hAnsi="Sylfaen" w:cs="Sylfaen"/>
      <w:spacing w:val="-6"/>
      <w:sz w:val="16"/>
      <w:szCs w:val="16"/>
    </w:rPr>
  </w:style>
  <w:style w:type="character" w:customStyle="1" w:styleId="38Exact">
    <w:name w:val="Основной текст (38) Exact"/>
    <w:basedOn w:val="a0"/>
    <w:link w:val="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5"/>
      <w:sz w:val="14"/>
      <w:szCs w:val="14"/>
      <w:u w:val="none"/>
    </w:rPr>
  </w:style>
  <w:style w:type="paragraph" w:customStyle="1" w:styleId="38">
    <w:name w:val="Основной текст (38)"/>
    <w:basedOn w:val="a"/>
    <w:link w:val="38Exact"/>
    <w:pPr>
      <w:shd w:val="clear" w:color="auto" w:fill="FFFFFF"/>
      <w:spacing w:line="139" w:lineRule="exact"/>
    </w:pPr>
    <w:rPr>
      <w:rFonts w:ascii="Times New Roman" w:eastAsia="Times New Roman" w:hAnsi="Times New Roman" w:cs="Times New Roman"/>
      <w:spacing w:val="-15"/>
      <w:sz w:val="14"/>
      <w:szCs w:val="14"/>
    </w:rPr>
  </w:style>
  <w:style w:type="character" w:customStyle="1" w:styleId="39Exact">
    <w:name w:val="Основной текст (39) Exact"/>
    <w:basedOn w:val="a0"/>
    <w:link w:val="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paragraph" w:customStyle="1" w:styleId="39">
    <w:name w:val="Основной текст (39)"/>
    <w:basedOn w:val="a"/>
    <w:link w:val="39Exact"/>
    <w:pPr>
      <w:shd w:val="clear" w:color="auto" w:fill="FFFFFF"/>
      <w:spacing w:line="139" w:lineRule="exact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character" w:customStyle="1" w:styleId="39Sylfaen8pt0ptExact">
    <w:name w:val="Основной текст (39) + Sylfaen;8 pt;Интервал 0 pt Exact"/>
    <w:basedOn w:val="39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40Exact">
    <w:name w:val="Основной текст (40) Exact"/>
    <w:basedOn w:val="a0"/>
    <w:link w:val="40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4"/>
      <w:sz w:val="13"/>
      <w:szCs w:val="13"/>
      <w:u w:val="none"/>
    </w:rPr>
  </w:style>
  <w:style w:type="paragraph" w:customStyle="1" w:styleId="400">
    <w:name w:val="Основной текст (40)"/>
    <w:basedOn w:val="a"/>
    <w:link w:val="40Exact"/>
    <w:pPr>
      <w:shd w:val="clear" w:color="auto" w:fill="FFFFFF"/>
      <w:spacing w:before="60" w:line="0" w:lineRule="atLeast"/>
    </w:pPr>
    <w:rPr>
      <w:rFonts w:ascii="Arial Unicode MS" w:eastAsia="Arial Unicode MS" w:hAnsi="Arial Unicode MS" w:cs="Arial Unicode MS"/>
      <w:spacing w:val="-4"/>
      <w:sz w:val="13"/>
      <w:szCs w:val="13"/>
    </w:rPr>
  </w:style>
  <w:style w:type="character" w:customStyle="1" w:styleId="41Exact">
    <w:name w:val="Основной текст (41) Exact"/>
    <w:basedOn w:val="a0"/>
    <w:link w:val="4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8"/>
      <w:sz w:val="14"/>
      <w:szCs w:val="14"/>
      <w:u w:val="none"/>
      <w:lang w:val="en-US" w:eastAsia="en-US" w:bidi="en-US"/>
    </w:rPr>
  </w:style>
  <w:style w:type="paragraph" w:customStyle="1" w:styleId="410">
    <w:name w:val="Основной текст (41)"/>
    <w:basedOn w:val="a"/>
    <w:link w:val="41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8"/>
      <w:sz w:val="14"/>
      <w:szCs w:val="14"/>
      <w:lang w:val="en-US" w:eastAsia="en-US" w:bidi="en-US"/>
    </w:rPr>
  </w:style>
  <w:style w:type="character" w:customStyle="1" w:styleId="42Exact">
    <w:name w:val="Основной текст (42) Exact"/>
    <w:basedOn w:val="a0"/>
    <w:link w:val="4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8"/>
      <w:sz w:val="14"/>
      <w:szCs w:val="14"/>
      <w:u w:val="none"/>
      <w:lang w:val="en-US" w:eastAsia="en-US" w:bidi="en-US"/>
    </w:rPr>
  </w:style>
  <w:style w:type="paragraph" w:customStyle="1" w:styleId="420">
    <w:name w:val="Основной текст (42)"/>
    <w:basedOn w:val="a"/>
    <w:link w:val="42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8"/>
      <w:sz w:val="14"/>
      <w:szCs w:val="14"/>
      <w:lang w:val="en-US" w:eastAsia="en-US" w:bidi="en-US"/>
    </w:rPr>
  </w:style>
  <w:style w:type="character" w:customStyle="1" w:styleId="43Exact">
    <w:name w:val="Основной текст (43) Exact"/>
    <w:basedOn w:val="a0"/>
    <w:link w:val="4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8"/>
      <w:sz w:val="14"/>
      <w:szCs w:val="14"/>
      <w:u w:val="none"/>
      <w:lang w:val="en-US" w:eastAsia="en-US" w:bidi="en-US"/>
    </w:rPr>
  </w:style>
  <w:style w:type="paragraph" w:customStyle="1" w:styleId="430">
    <w:name w:val="Основной текст (43)"/>
    <w:basedOn w:val="a"/>
    <w:link w:val="43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8"/>
      <w:sz w:val="14"/>
      <w:szCs w:val="14"/>
      <w:lang w:val="en-US" w:eastAsia="en-US" w:bidi="en-US"/>
    </w:rPr>
  </w:style>
  <w:style w:type="character" w:customStyle="1" w:styleId="44Exact">
    <w:name w:val="Основной текст (44) Exact"/>
    <w:basedOn w:val="a0"/>
    <w:link w:val="44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44">
    <w:name w:val="Основной текст (44)"/>
    <w:basedOn w:val="a"/>
    <w:link w:val="44Exact"/>
    <w:pPr>
      <w:shd w:val="clear" w:color="auto" w:fill="FFFFFF"/>
      <w:spacing w:line="0" w:lineRule="atLeast"/>
    </w:pPr>
    <w:rPr>
      <w:rFonts w:ascii="Garamond" w:eastAsia="Garamond" w:hAnsi="Garamond" w:cs="Garamond"/>
      <w:sz w:val="20"/>
      <w:szCs w:val="20"/>
    </w:rPr>
  </w:style>
  <w:style w:type="character" w:customStyle="1" w:styleId="45Exact">
    <w:name w:val="Основной текст (45) Exact"/>
    <w:basedOn w:val="a0"/>
    <w:link w:val="4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45">
    <w:name w:val="Основной текст (45)"/>
    <w:basedOn w:val="a"/>
    <w:link w:val="45Exact"/>
    <w:pPr>
      <w:shd w:val="clear" w:color="auto" w:fill="FFFFFF"/>
      <w:spacing w:line="134" w:lineRule="exact"/>
    </w:pPr>
    <w:rPr>
      <w:rFonts w:ascii="Garamond" w:eastAsia="Garamond" w:hAnsi="Garamond" w:cs="Garamond"/>
      <w:sz w:val="20"/>
      <w:szCs w:val="20"/>
    </w:rPr>
  </w:style>
  <w:style w:type="character" w:customStyle="1" w:styleId="46Exact">
    <w:name w:val="Основной текст (46) Exact"/>
    <w:basedOn w:val="a0"/>
    <w:link w:val="46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46">
    <w:name w:val="Основной текст (46)"/>
    <w:basedOn w:val="a"/>
    <w:link w:val="46Exact"/>
    <w:pPr>
      <w:shd w:val="clear" w:color="auto" w:fill="FFFFFF"/>
      <w:spacing w:line="134" w:lineRule="exact"/>
    </w:pPr>
    <w:rPr>
      <w:rFonts w:ascii="Garamond" w:eastAsia="Garamond" w:hAnsi="Garamond" w:cs="Garamond"/>
      <w:sz w:val="20"/>
      <w:szCs w:val="20"/>
    </w:rPr>
  </w:style>
  <w:style w:type="character" w:customStyle="1" w:styleId="47Exact">
    <w:name w:val="Основной текст (47) Exact"/>
    <w:basedOn w:val="a0"/>
    <w:link w:val="47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47">
    <w:name w:val="Основной текст (47)"/>
    <w:basedOn w:val="a"/>
    <w:link w:val="47Exact"/>
    <w:pPr>
      <w:shd w:val="clear" w:color="auto" w:fill="FFFFFF"/>
      <w:spacing w:line="134" w:lineRule="exact"/>
    </w:pPr>
    <w:rPr>
      <w:rFonts w:ascii="Garamond" w:eastAsia="Garamond" w:hAnsi="Garamond" w:cs="Garamond"/>
      <w:sz w:val="20"/>
      <w:szCs w:val="20"/>
    </w:rPr>
  </w:style>
  <w:style w:type="character" w:customStyle="1" w:styleId="48Exact">
    <w:name w:val="Основной текст (48) Exact"/>
    <w:basedOn w:val="a0"/>
    <w:link w:val="48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48">
    <w:name w:val="Основной текст (48)"/>
    <w:basedOn w:val="a"/>
    <w:link w:val="48Exact"/>
    <w:pPr>
      <w:shd w:val="clear" w:color="auto" w:fill="FFFFFF"/>
      <w:spacing w:line="134" w:lineRule="exact"/>
    </w:pPr>
    <w:rPr>
      <w:rFonts w:ascii="Garamond" w:eastAsia="Garamond" w:hAnsi="Garamond" w:cs="Garamond"/>
      <w:sz w:val="20"/>
      <w:szCs w:val="20"/>
    </w:rPr>
  </w:style>
  <w:style w:type="character" w:customStyle="1" w:styleId="49Exact">
    <w:name w:val="Основной текст (49) Exact"/>
    <w:basedOn w:val="a0"/>
    <w:link w:val="49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49">
    <w:name w:val="Основной текст (49)"/>
    <w:basedOn w:val="a"/>
    <w:link w:val="49Exact"/>
    <w:pPr>
      <w:shd w:val="clear" w:color="auto" w:fill="FFFFFF"/>
      <w:spacing w:line="0" w:lineRule="atLeast"/>
    </w:pPr>
    <w:rPr>
      <w:rFonts w:ascii="Georgia" w:eastAsia="Georgia" w:hAnsi="Georgia" w:cs="Georgia"/>
      <w:sz w:val="20"/>
      <w:szCs w:val="20"/>
    </w:rPr>
  </w:style>
  <w:style w:type="character" w:customStyle="1" w:styleId="50Exact">
    <w:name w:val="Основной текст (50) Exact"/>
    <w:basedOn w:val="a0"/>
    <w:link w:val="50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500">
    <w:name w:val="Основной текст (50)"/>
    <w:basedOn w:val="a"/>
    <w:link w:val="50Exact"/>
    <w:pPr>
      <w:shd w:val="clear" w:color="auto" w:fill="FFFFFF"/>
      <w:spacing w:line="134" w:lineRule="exact"/>
    </w:pPr>
    <w:rPr>
      <w:rFonts w:ascii="Georgia" w:eastAsia="Georgia" w:hAnsi="Georgia" w:cs="Georgia"/>
      <w:sz w:val="20"/>
      <w:szCs w:val="20"/>
    </w:rPr>
  </w:style>
  <w:style w:type="character" w:customStyle="1" w:styleId="51Exact">
    <w:name w:val="Основной текст (51) Exact"/>
    <w:basedOn w:val="a0"/>
    <w:link w:val="51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510">
    <w:name w:val="Основной текст (51)"/>
    <w:basedOn w:val="a"/>
    <w:link w:val="51Exact"/>
    <w:pPr>
      <w:shd w:val="clear" w:color="auto" w:fill="FFFFFF"/>
      <w:spacing w:line="134" w:lineRule="exact"/>
    </w:pPr>
    <w:rPr>
      <w:rFonts w:ascii="Georgia" w:eastAsia="Georgia" w:hAnsi="Georgia" w:cs="Georgia"/>
      <w:sz w:val="20"/>
      <w:szCs w:val="20"/>
    </w:rPr>
  </w:style>
  <w:style w:type="character" w:customStyle="1" w:styleId="52Exact">
    <w:name w:val="Основной текст (52) Exact"/>
    <w:basedOn w:val="a0"/>
    <w:link w:val="5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520">
    <w:name w:val="Основной текст (52)"/>
    <w:basedOn w:val="a"/>
    <w:link w:val="52Exact"/>
    <w:pPr>
      <w:shd w:val="clear" w:color="auto" w:fill="FFFFFF"/>
      <w:spacing w:line="134" w:lineRule="exact"/>
    </w:pPr>
    <w:rPr>
      <w:rFonts w:ascii="Georgia" w:eastAsia="Georgia" w:hAnsi="Georgia" w:cs="Georgia"/>
      <w:sz w:val="20"/>
      <w:szCs w:val="20"/>
    </w:rPr>
  </w:style>
  <w:style w:type="character" w:customStyle="1" w:styleId="53Exact">
    <w:name w:val="Основной текст (53) Exact"/>
    <w:basedOn w:val="a0"/>
    <w:link w:val="53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53">
    <w:name w:val="Основной текст (53)"/>
    <w:basedOn w:val="a"/>
    <w:link w:val="53Exact"/>
    <w:pPr>
      <w:shd w:val="clear" w:color="auto" w:fill="FFFFFF"/>
      <w:spacing w:line="134" w:lineRule="exact"/>
    </w:pPr>
    <w:rPr>
      <w:rFonts w:ascii="Garamond" w:eastAsia="Garamond" w:hAnsi="Garamond" w:cs="Garamond"/>
      <w:sz w:val="20"/>
      <w:szCs w:val="20"/>
    </w:rPr>
  </w:style>
  <w:style w:type="character" w:customStyle="1" w:styleId="54Exact">
    <w:name w:val="Основной текст (54) Exact"/>
    <w:basedOn w:val="a0"/>
    <w:link w:val="5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8"/>
      <w:sz w:val="14"/>
      <w:szCs w:val="14"/>
      <w:u w:val="none"/>
    </w:rPr>
  </w:style>
  <w:style w:type="paragraph" w:customStyle="1" w:styleId="54">
    <w:name w:val="Основной текст (54)"/>
    <w:basedOn w:val="a"/>
    <w:link w:val="54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8"/>
      <w:sz w:val="14"/>
      <w:szCs w:val="14"/>
    </w:rPr>
  </w:style>
  <w:style w:type="character" w:customStyle="1" w:styleId="55Exact">
    <w:name w:val="Основной текст (55) Exact"/>
    <w:basedOn w:val="a0"/>
    <w:link w:val="55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27"/>
      <w:sz w:val="20"/>
      <w:szCs w:val="20"/>
      <w:u w:val="none"/>
    </w:rPr>
  </w:style>
  <w:style w:type="paragraph" w:customStyle="1" w:styleId="55">
    <w:name w:val="Основной текст (55)"/>
    <w:basedOn w:val="a"/>
    <w:link w:val="55Exact"/>
    <w:pPr>
      <w:shd w:val="clear" w:color="auto" w:fill="FFFFFF"/>
      <w:spacing w:line="0" w:lineRule="atLeast"/>
    </w:pPr>
    <w:rPr>
      <w:rFonts w:ascii="Georgia" w:eastAsia="Georgia" w:hAnsi="Georgia" w:cs="Georgia"/>
      <w:spacing w:val="-27"/>
      <w:sz w:val="20"/>
      <w:szCs w:val="20"/>
    </w:rPr>
  </w:style>
  <w:style w:type="character" w:customStyle="1" w:styleId="56Exact">
    <w:name w:val="Основной текст (56) Exact"/>
    <w:basedOn w:val="a0"/>
    <w:link w:val="56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24"/>
      <w:sz w:val="17"/>
      <w:szCs w:val="17"/>
      <w:u w:val="none"/>
    </w:rPr>
  </w:style>
  <w:style w:type="paragraph" w:customStyle="1" w:styleId="56">
    <w:name w:val="Основной текст (56)"/>
    <w:basedOn w:val="a"/>
    <w:link w:val="56Exact"/>
    <w:pPr>
      <w:shd w:val="clear" w:color="auto" w:fill="FFFFFF"/>
      <w:spacing w:line="0" w:lineRule="atLeast"/>
    </w:pPr>
    <w:rPr>
      <w:rFonts w:ascii="Georgia" w:eastAsia="Georgia" w:hAnsi="Georgia" w:cs="Georgia"/>
      <w:spacing w:val="-24"/>
      <w:sz w:val="17"/>
      <w:szCs w:val="17"/>
    </w:rPr>
  </w:style>
  <w:style w:type="character" w:customStyle="1" w:styleId="57Exact">
    <w:name w:val="Основной текст (57) Exact"/>
    <w:basedOn w:val="a0"/>
    <w:link w:val="5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8"/>
      <w:sz w:val="14"/>
      <w:szCs w:val="14"/>
      <w:u w:val="none"/>
    </w:rPr>
  </w:style>
  <w:style w:type="paragraph" w:customStyle="1" w:styleId="57">
    <w:name w:val="Основной текст (57)"/>
    <w:basedOn w:val="a"/>
    <w:link w:val="57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8"/>
      <w:sz w:val="14"/>
      <w:szCs w:val="14"/>
    </w:rPr>
  </w:style>
  <w:style w:type="character" w:customStyle="1" w:styleId="58Exact">
    <w:name w:val="Основной текст (58) Exact"/>
    <w:basedOn w:val="a0"/>
    <w:link w:val="58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5"/>
      <w:sz w:val="17"/>
      <w:szCs w:val="17"/>
      <w:u w:val="none"/>
      <w:lang w:val="en-US" w:eastAsia="en-US" w:bidi="en-US"/>
    </w:rPr>
  </w:style>
  <w:style w:type="paragraph" w:customStyle="1" w:styleId="58">
    <w:name w:val="Основной текст (58)"/>
    <w:basedOn w:val="a"/>
    <w:link w:val="58Exact"/>
    <w:pPr>
      <w:shd w:val="clear" w:color="auto" w:fill="FFFFFF"/>
      <w:spacing w:line="139" w:lineRule="exact"/>
    </w:pPr>
    <w:rPr>
      <w:rFonts w:ascii="Georgia" w:eastAsia="Georgia" w:hAnsi="Georgia" w:cs="Georgia"/>
      <w:spacing w:val="5"/>
      <w:sz w:val="17"/>
      <w:szCs w:val="17"/>
      <w:lang w:val="en-US" w:eastAsia="en-US" w:bidi="en-US"/>
    </w:rPr>
  </w:style>
  <w:style w:type="character" w:customStyle="1" w:styleId="59Exact">
    <w:name w:val="Основной текст (59) Exact"/>
    <w:basedOn w:val="a0"/>
    <w:link w:val="5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8"/>
      <w:sz w:val="14"/>
      <w:szCs w:val="14"/>
      <w:u w:val="none"/>
    </w:rPr>
  </w:style>
  <w:style w:type="paragraph" w:customStyle="1" w:styleId="59">
    <w:name w:val="Основной текст (59)"/>
    <w:basedOn w:val="a"/>
    <w:link w:val="59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8"/>
      <w:sz w:val="14"/>
      <w:szCs w:val="14"/>
    </w:rPr>
  </w:style>
  <w:style w:type="character" w:customStyle="1" w:styleId="60Exact">
    <w:name w:val="Основной текст (60) Exact"/>
    <w:basedOn w:val="a0"/>
    <w:link w:val="60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600">
    <w:name w:val="Основной текст (60)"/>
    <w:basedOn w:val="a"/>
    <w:link w:val="60Exact"/>
    <w:pPr>
      <w:shd w:val="clear" w:color="auto" w:fill="FFFFFF"/>
      <w:spacing w:line="0" w:lineRule="atLeast"/>
    </w:pPr>
    <w:rPr>
      <w:rFonts w:ascii="Garamond" w:eastAsia="Garamond" w:hAnsi="Garamond" w:cs="Garamond"/>
      <w:sz w:val="20"/>
      <w:szCs w:val="20"/>
    </w:rPr>
  </w:style>
  <w:style w:type="character" w:customStyle="1" w:styleId="61Exact">
    <w:name w:val="Основной текст (61) Exact"/>
    <w:basedOn w:val="a0"/>
    <w:link w:val="6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61">
    <w:name w:val="Основной текст (61)"/>
    <w:basedOn w:val="a"/>
    <w:link w:val="61Exact"/>
    <w:pPr>
      <w:shd w:val="clear" w:color="auto" w:fill="FFFFFF"/>
      <w:spacing w:line="0" w:lineRule="atLeast"/>
    </w:pPr>
    <w:rPr>
      <w:rFonts w:ascii="Garamond" w:eastAsia="Garamond" w:hAnsi="Garamond" w:cs="Garamond"/>
      <w:sz w:val="20"/>
      <w:szCs w:val="20"/>
    </w:rPr>
  </w:style>
  <w:style w:type="character" w:customStyle="1" w:styleId="62Exact">
    <w:name w:val="Основной текст (62) Exact"/>
    <w:basedOn w:val="a0"/>
    <w:link w:val="62"/>
    <w:rPr>
      <w:rFonts w:ascii="Arial" w:eastAsia="Arial" w:hAnsi="Arial" w:cs="Arial"/>
      <w:b/>
      <w:bCs/>
      <w:i/>
      <w:iCs/>
      <w:smallCaps w:val="0"/>
      <w:strike w:val="0"/>
      <w:spacing w:val="-21"/>
      <w:sz w:val="16"/>
      <w:szCs w:val="16"/>
      <w:u w:val="none"/>
    </w:rPr>
  </w:style>
  <w:style w:type="paragraph" w:customStyle="1" w:styleId="62">
    <w:name w:val="Основной текст (62)"/>
    <w:basedOn w:val="a"/>
    <w:link w:val="62Exac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-21"/>
      <w:sz w:val="16"/>
      <w:szCs w:val="16"/>
    </w:rPr>
  </w:style>
  <w:style w:type="character" w:customStyle="1" w:styleId="63Exact">
    <w:name w:val="Основной текст (63) Exact"/>
    <w:basedOn w:val="a0"/>
    <w:link w:val="6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8"/>
      <w:sz w:val="14"/>
      <w:szCs w:val="14"/>
      <w:u w:val="none"/>
    </w:rPr>
  </w:style>
  <w:style w:type="paragraph" w:customStyle="1" w:styleId="63">
    <w:name w:val="Основной текст (63)"/>
    <w:basedOn w:val="a"/>
    <w:link w:val="63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8"/>
      <w:sz w:val="14"/>
      <w:szCs w:val="14"/>
    </w:rPr>
  </w:style>
  <w:style w:type="character" w:customStyle="1" w:styleId="64Exact">
    <w:name w:val="Основной текст (64) Exact"/>
    <w:basedOn w:val="a0"/>
    <w:link w:val="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5"/>
      <w:sz w:val="22"/>
      <w:szCs w:val="22"/>
      <w:u w:val="none"/>
    </w:rPr>
  </w:style>
  <w:style w:type="paragraph" w:customStyle="1" w:styleId="64">
    <w:name w:val="Основной текст (64)"/>
    <w:basedOn w:val="a"/>
    <w:link w:val="6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5"/>
      <w:sz w:val="22"/>
      <w:szCs w:val="22"/>
    </w:rPr>
  </w:style>
  <w:style w:type="character" w:customStyle="1" w:styleId="65Exact">
    <w:name w:val="Основной текст (65) Exact"/>
    <w:basedOn w:val="a0"/>
    <w:link w:val="65"/>
    <w:rPr>
      <w:b w:val="0"/>
      <w:bCs w:val="0"/>
      <w:i/>
      <w:iCs/>
      <w:smallCaps w:val="0"/>
      <w:strike w:val="0"/>
      <w:spacing w:val="-25"/>
      <w:sz w:val="16"/>
      <w:szCs w:val="16"/>
      <w:u w:val="none"/>
    </w:rPr>
  </w:style>
  <w:style w:type="paragraph" w:customStyle="1" w:styleId="65">
    <w:name w:val="Основной текст (65)"/>
    <w:basedOn w:val="a"/>
    <w:link w:val="65Exact"/>
    <w:pPr>
      <w:shd w:val="clear" w:color="auto" w:fill="FFFFFF"/>
      <w:spacing w:line="0" w:lineRule="atLeast"/>
    </w:pPr>
    <w:rPr>
      <w:i/>
      <w:iCs/>
      <w:spacing w:val="-25"/>
      <w:sz w:val="16"/>
      <w:szCs w:val="16"/>
    </w:rPr>
  </w:style>
  <w:style w:type="character" w:customStyle="1" w:styleId="66Exact">
    <w:name w:val="Основной текст (66) Exact"/>
    <w:basedOn w:val="a0"/>
    <w:link w:val="66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66">
    <w:name w:val="Основной текст (66)"/>
    <w:basedOn w:val="a"/>
    <w:link w:val="66Exact"/>
    <w:pPr>
      <w:shd w:val="clear" w:color="auto" w:fill="FFFFFF"/>
      <w:spacing w:line="0" w:lineRule="atLeast"/>
    </w:pPr>
    <w:rPr>
      <w:rFonts w:ascii="Garamond" w:eastAsia="Garamond" w:hAnsi="Garamond" w:cs="Garamond"/>
      <w:sz w:val="20"/>
      <w:szCs w:val="20"/>
    </w:rPr>
  </w:style>
  <w:style w:type="character" w:customStyle="1" w:styleId="67Exact">
    <w:name w:val="Основной текст (67) Exact"/>
    <w:basedOn w:val="a0"/>
    <w:link w:val="67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67">
    <w:name w:val="Основной текст (67)"/>
    <w:basedOn w:val="a"/>
    <w:link w:val="67Exact"/>
    <w:pPr>
      <w:shd w:val="clear" w:color="auto" w:fill="FFFFFF"/>
      <w:spacing w:after="180" w:line="0" w:lineRule="atLeast"/>
    </w:pPr>
    <w:rPr>
      <w:rFonts w:ascii="Garamond" w:eastAsia="Garamond" w:hAnsi="Garamond" w:cs="Garamond"/>
      <w:sz w:val="20"/>
      <w:szCs w:val="20"/>
    </w:rPr>
  </w:style>
  <w:style w:type="character" w:customStyle="1" w:styleId="68Exact">
    <w:name w:val="Основной текст (68) Exact"/>
    <w:basedOn w:val="a0"/>
    <w:link w:val="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paragraph" w:customStyle="1" w:styleId="68">
    <w:name w:val="Основной текст (68)"/>
    <w:basedOn w:val="a"/>
    <w:link w:val="6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69Exact">
    <w:name w:val="Основной текст (69) Exact"/>
    <w:basedOn w:val="a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a">
    <w:name w:val="Заголовок №4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">
    <w:name w:val="Колонтитул + 13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0">
    <w:name w:val="Колонтитул + 13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a">
    <w:name w:val="Подпись к таблице (3)_"/>
    <w:basedOn w:val="a0"/>
    <w:link w:val="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3b">
    <w:name w:val="Подпись к таблице (3)"/>
    <w:basedOn w:val="a"/>
    <w:link w:val="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CourierNew8pt-1pt">
    <w:name w:val="Основной текст + Courier New;8 pt;Курсив;Интервал -1 pt"/>
    <w:basedOn w:val="a4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CourierNew8pt-1pt0">
    <w:name w:val="Основной текст + Courier New;8 pt;Интервал -1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11pt">
    <w:name w:val="Основной текст + Arial;11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1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pt0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2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pt">
    <w:name w:val="Основной текст + 1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pt1">
    <w:name w:val="Колонтитул + 13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b">
    <w:name w:val="Подпись к таблице (4)_"/>
    <w:basedOn w:val="a0"/>
    <w:link w:val="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4c">
    <w:name w:val="Подпись к таблице (4)"/>
    <w:basedOn w:val="a"/>
    <w:link w:val="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4d">
    <w:name w:val="Подпись к таблице (4)"/>
    <w:basedOn w:val="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a">
    <w:name w:val="Заголовок №5_"/>
    <w:basedOn w:val="a0"/>
    <w:link w:val="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5b">
    <w:name w:val="Заголовок №5"/>
    <w:basedOn w:val="a"/>
    <w:link w:val="5a"/>
    <w:pPr>
      <w:shd w:val="clear" w:color="auto" w:fill="FFFFFF"/>
      <w:spacing w:before="480" w:line="490" w:lineRule="exact"/>
      <w:ind w:hanging="1160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rial8pt1">
    <w:name w:val="Основной текст + Arial;8 pt;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c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0ptExact">
    <w:name w:val="Основной текст (7) + Интервал 0 pt Exact"/>
    <w:basedOn w:val="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0Exact">
    <w:name w:val="Основной текст (70) Exact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9"/>
      <w:szCs w:val="9"/>
      <w:u w:val="none"/>
      <w:lang w:val="en-US" w:eastAsia="en-US" w:bidi="en-US"/>
    </w:rPr>
  </w:style>
  <w:style w:type="paragraph" w:customStyle="1" w:styleId="70">
    <w:name w:val="Основной текст (70)"/>
    <w:basedOn w:val="a"/>
    <w:link w:val="70Exact"/>
    <w:pPr>
      <w:shd w:val="clear" w:color="auto" w:fill="FFFFFF"/>
      <w:spacing w:before="60" w:after="720" w:line="0" w:lineRule="atLeast"/>
    </w:pPr>
    <w:rPr>
      <w:rFonts w:ascii="Arial" w:eastAsia="Arial" w:hAnsi="Arial" w:cs="Arial"/>
      <w:spacing w:val="-3"/>
      <w:sz w:val="9"/>
      <w:szCs w:val="9"/>
      <w:lang w:val="en-US" w:eastAsia="en-US" w:bidi="en-US"/>
    </w:rPr>
  </w:style>
  <w:style w:type="character" w:customStyle="1" w:styleId="71Exact">
    <w:name w:val="Основной текст (71) Exact"/>
    <w:basedOn w:val="a0"/>
    <w:link w:val="7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3"/>
      <w:sz w:val="13"/>
      <w:szCs w:val="13"/>
      <w:u w:val="none"/>
      <w:lang w:val="en-US" w:eastAsia="en-US" w:bidi="en-US"/>
    </w:rPr>
  </w:style>
  <w:style w:type="paragraph" w:customStyle="1" w:styleId="71">
    <w:name w:val="Основной текст (71)"/>
    <w:basedOn w:val="a"/>
    <w:link w:val="71Exact"/>
    <w:pPr>
      <w:shd w:val="clear" w:color="auto" w:fill="FFFFFF"/>
      <w:spacing w:after="180" w:line="0" w:lineRule="atLeast"/>
    </w:pPr>
    <w:rPr>
      <w:rFonts w:ascii="Trebuchet MS" w:eastAsia="Trebuchet MS" w:hAnsi="Trebuchet MS" w:cs="Trebuchet MS"/>
      <w:spacing w:val="3"/>
      <w:sz w:val="13"/>
      <w:szCs w:val="13"/>
      <w:lang w:val="en-US" w:eastAsia="en-US" w:bidi="en-US"/>
    </w:rPr>
  </w:style>
  <w:style w:type="character" w:customStyle="1" w:styleId="72Exact">
    <w:name w:val="Основной текст (72) Exact"/>
    <w:basedOn w:val="a0"/>
    <w:link w:val="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9"/>
      <w:sz w:val="12"/>
      <w:szCs w:val="12"/>
      <w:u w:val="none"/>
      <w:lang w:val="en-US" w:eastAsia="en-US" w:bidi="en-US"/>
    </w:rPr>
  </w:style>
  <w:style w:type="paragraph" w:customStyle="1" w:styleId="72">
    <w:name w:val="Основной текст (72)"/>
    <w:basedOn w:val="a"/>
    <w:link w:val="72Exact"/>
    <w:pPr>
      <w:shd w:val="clear" w:color="auto" w:fill="FFFFFF"/>
      <w:spacing w:before="180" w:line="144" w:lineRule="exact"/>
    </w:pPr>
    <w:rPr>
      <w:rFonts w:ascii="Times New Roman" w:eastAsia="Times New Roman" w:hAnsi="Times New Roman" w:cs="Times New Roman"/>
      <w:spacing w:val="-9"/>
      <w:sz w:val="12"/>
      <w:szCs w:val="12"/>
      <w:lang w:val="en-US" w:eastAsia="en-US" w:bidi="en-US"/>
    </w:rPr>
  </w:style>
  <w:style w:type="character" w:customStyle="1" w:styleId="73Exact">
    <w:name w:val="Основной текст (73) Exact"/>
    <w:basedOn w:val="a0"/>
    <w:link w:val="73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paragraph" w:customStyle="1" w:styleId="73">
    <w:name w:val="Основной текст (73)"/>
    <w:basedOn w:val="a"/>
    <w:link w:val="73Exact"/>
    <w:pPr>
      <w:shd w:val="clear" w:color="auto" w:fill="FFFFFF"/>
      <w:spacing w:line="144" w:lineRule="exact"/>
    </w:pPr>
    <w:rPr>
      <w:rFonts w:ascii="Trebuchet MS" w:eastAsia="Trebuchet MS" w:hAnsi="Trebuchet MS" w:cs="Trebuchet MS"/>
      <w:b/>
      <w:bCs/>
      <w:sz w:val="16"/>
      <w:szCs w:val="16"/>
      <w:lang w:val="en-US" w:eastAsia="en-US" w:bidi="en-US"/>
    </w:rPr>
  </w:style>
  <w:style w:type="character" w:customStyle="1" w:styleId="BookmanOldStyle8pt0pt">
    <w:name w:val="Основной текст + Bookman Old Style;8 pt;Интервал 0 pt"/>
    <w:basedOn w:val="a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okmanOldStyle8pt0pt0">
    <w:name w:val="Основной текст + Bookman Old Style;8 pt;Малые прописные;Интервал 0 pt"/>
    <w:basedOn w:val="a4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421">
    <w:name w:val="Заголовок №4 (2)_"/>
    <w:basedOn w:val="a0"/>
    <w:link w:val="4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422">
    <w:name w:val="Заголовок №4 (2)"/>
    <w:basedOn w:val="a"/>
    <w:link w:val="421"/>
    <w:pPr>
      <w:shd w:val="clear" w:color="auto" w:fill="FFFFFF"/>
      <w:spacing w:after="420" w:line="552" w:lineRule="exact"/>
      <w:ind w:hanging="780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5d">
    <w:name w:val="Подпись к таблице (5)_"/>
    <w:basedOn w:val="a0"/>
    <w:link w:val="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5e">
    <w:name w:val="Подпись к таблице (5)"/>
    <w:basedOn w:val="a"/>
    <w:link w:val="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4pt0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f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4">
    <w:name w:val="Основной текст (74)_"/>
    <w:basedOn w:val="a0"/>
    <w:link w:val="7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4"/>
      <w:szCs w:val="14"/>
      <w:u w:val="none"/>
    </w:rPr>
  </w:style>
  <w:style w:type="paragraph" w:customStyle="1" w:styleId="740">
    <w:name w:val="Основной текст (74)"/>
    <w:basedOn w:val="a"/>
    <w:link w:val="7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0"/>
      <w:sz w:val="14"/>
      <w:szCs w:val="14"/>
    </w:rPr>
  </w:style>
  <w:style w:type="character" w:customStyle="1" w:styleId="69">
    <w:name w:val="Основной текст (69)_"/>
    <w:basedOn w:val="a0"/>
    <w:link w:val="69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690">
    <w:name w:val="Основной текст (69)"/>
    <w:basedOn w:val="a"/>
    <w:link w:val="69"/>
    <w:pPr>
      <w:shd w:val="clear" w:color="auto" w:fill="FFFFFF"/>
      <w:spacing w:after="180" w:line="0" w:lineRule="atLeast"/>
    </w:pPr>
    <w:rPr>
      <w:rFonts w:ascii="Garamond" w:eastAsia="Garamond" w:hAnsi="Garamond" w:cs="Garamond"/>
      <w:sz w:val="20"/>
      <w:szCs w:val="20"/>
    </w:rPr>
  </w:style>
  <w:style w:type="character" w:customStyle="1" w:styleId="69TimesNewRoman13pt">
    <w:name w:val="Основной текст (69) + Times New Roman;13 pt"/>
    <w:basedOn w:val="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5">
    <w:name w:val="Основной текст (75)_"/>
    <w:basedOn w:val="a0"/>
    <w:link w:val="7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6"/>
      <w:szCs w:val="16"/>
      <w:u w:val="none"/>
    </w:rPr>
  </w:style>
  <w:style w:type="paragraph" w:customStyle="1" w:styleId="750">
    <w:name w:val="Основной текст (75)"/>
    <w:basedOn w:val="a"/>
    <w:link w:val="75"/>
    <w:pPr>
      <w:shd w:val="clear" w:color="auto" w:fill="FFFFFF"/>
      <w:spacing w:after="960" w:line="0" w:lineRule="atLeast"/>
    </w:pPr>
    <w:rPr>
      <w:rFonts w:ascii="Times New Roman" w:eastAsia="Times New Roman" w:hAnsi="Times New Roman" w:cs="Times New Roman"/>
      <w:i/>
      <w:iCs/>
      <w:spacing w:val="-10"/>
      <w:sz w:val="16"/>
      <w:szCs w:val="16"/>
    </w:rPr>
  </w:style>
  <w:style w:type="paragraph" w:customStyle="1" w:styleId="211">
    <w:name w:val="Основной текст (2)1"/>
    <w:basedOn w:val="a"/>
    <w:rsid w:val="002F25D1"/>
    <w:pPr>
      <w:shd w:val="clear" w:color="auto" w:fill="FFFFFF"/>
      <w:spacing w:after="120"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6">
    <w:name w:val="Основной текст7"/>
    <w:basedOn w:val="a"/>
    <w:rsid w:val="002F25D1"/>
    <w:pPr>
      <w:shd w:val="clear" w:color="auto" w:fill="FFFFFF"/>
      <w:spacing w:before="1440" w:after="780" w:line="0" w:lineRule="atLeast"/>
      <w:ind w:hanging="2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3">
    <w:name w:val="header"/>
    <w:basedOn w:val="a"/>
    <w:link w:val="af4"/>
    <w:uiPriority w:val="99"/>
    <w:unhideWhenUsed/>
    <w:rsid w:val="002F25D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F25D1"/>
    <w:rPr>
      <w:color w:val="000000"/>
    </w:rPr>
  </w:style>
  <w:style w:type="paragraph" w:styleId="af5">
    <w:name w:val="footer"/>
    <w:basedOn w:val="a"/>
    <w:link w:val="af6"/>
    <w:uiPriority w:val="99"/>
    <w:unhideWhenUsed/>
    <w:rsid w:val="002F25D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2F25D1"/>
    <w:rPr>
      <w:color w:val="000000"/>
    </w:rPr>
  </w:style>
  <w:style w:type="table" w:styleId="af7">
    <w:name w:val="Table Grid"/>
    <w:basedOn w:val="a1"/>
    <w:uiPriority w:val="59"/>
    <w:rsid w:val="002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611F3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11F3F"/>
    <w:rPr>
      <w:rFonts w:ascii="Tahoma" w:hAnsi="Tahoma" w:cs="Tahoma"/>
      <w:color w:val="000000"/>
      <w:sz w:val="16"/>
      <w:szCs w:val="16"/>
    </w:rPr>
  </w:style>
  <w:style w:type="paragraph" w:customStyle="1" w:styleId="s1">
    <w:name w:val="s_1"/>
    <w:basedOn w:val="a"/>
    <w:rsid w:val="002E6D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a">
    <w:name w:val="Strong"/>
    <w:basedOn w:val="a0"/>
    <w:uiPriority w:val="22"/>
    <w:qFormat/>
    <w:rsid w:val="00785681"/>
    <w:rPr>
      <w:b/>
      <w:bCs/>
    </w:rPr>
  </w:style>
  <w:style w:type="character" w:customStyle="1" w:styleId="77">
    <w:name w:val="Основной текст (7)_"/>
    <w:basedOn w:val="a0"/>
    <w:rsid w:val="007856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pt">
    <w:name w:val="Основной текст + Интервал 2 pt"/>
    <w:basedOn w:val="a4"/>
    <w:rsid w:val="00785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ontstyle01">
    <w:name w:val="fontstyle01"/>
    <w:basedOn w:val="a0"/>
    <w:rsid w:val="00210D0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20" w:line="456" w:lineRule="exact"/>
      <w:ind w:hanging="640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80" w:line="595" w:lineRule="exact"/>
      <w:jc w:val="center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780" w:after="7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780" w:after="6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before="1920" w:after="1440" w:line="0" w:lineRule="atLeast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a4">
    <w:name w:val="Основной текст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3">
    <w:name w:val="Основной текст3"/>
    <w:basedOn w:val="a"/>
    <w:link w:val="a4"/>
    <w:pPr>
      <w:shd w:val="clear" w:color="auto" w:fill="FFFFFF"/>
      <w:spacing w:before="1440" w:after="7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0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rial115pt1pt">
    <w:name w:val="Основной текст + Arial;11;5 pt;Курсив;Интервал 1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rial115pt">
    <w:name w:val="Основной текст + Arial;11;5 pt;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rial8pt">
    <w:name w:val="Основной текст + Arial;8 pt;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0">
    <w:name w:val="Заголовок №4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41">
    <w:name w:val="Заголовок №4"/>
    <w:basedOn w:val="a"/>
    <w:link w:val="40"/>
    <w:pPr>
      <w:shd w:val="clear" w:color="auto" w:fill="FFFFFF"/>
      <w:spacing w:line="480" w:lineRule="exact"/>
      <w:ind w:hanging="500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5pt">
    <w:name w:val="Основной текст + 6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485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okmanOldStyle75pt">
    <w:name w:val="Основной текст + Bookman Old Style;7;5 pt;Полужирный"/>
    <w:basedOn w:val="a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480" w:lineRule="exact"/>
      <w:ind w:hanging="1120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rialUnicodeMS7pt">
    <w:name w:val="Основной текст + Arial Unicode MS;7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b/>
      <w:bCs/>
      <w:lang w:val="en-US" w:eastAsia="en-US" w:bidi="en-US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4pt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c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9"/>
      <w:sz w:val="12"/>
      <w:szCs w:val="12"/>
      <w:u w:val="none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9"/>
      <w:sz w:val="12"/>
      <w:szCs w:val="12"/>
    </w:rPr>
  </w:style>
  <w:style w:type="character" w:customStyle="1" w:styleId="8Exact">
    <w:name w:val="Основной текст (8) Exact"/>
    <w:basedOn w:val="a0"/>
    <w:link w:val="8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after="720" w:line="0" w:lineRule="atLeast"/>
    </w:pPr>
    <w:rPr>
      <w:rFonts w:ascii="Arial" w:eastAsia="Arial" w:hAnsi="Arial" w:cs="Arial"/>
      <w:b/>
      <w:bCs/>
      <w:sz w:val="14"/>
      <w:szCs w:val="14"/>
    </w:rPr>
  </w:style>
  <w:style w:type="character" w:customStyle="1" w:styleId="9Exact">
    <w:name w:val="Основной текст (9) Exact"/>
    <w:basedOn w:val="a0"/>
    <w:link w:val="9"/>
    <w:rPr>
      <w:rFonts w:ascii="Arial" w:eastAsia="Arial" w:hAnsi="Arial" w:cs="Arial"/>
      <w:b w:val="0"/>
      <w:bCs w:val="0"/>
      <w:i/>
      <w:iCs/>
      <w:smallCaps w:val="0"/>
      <w:strike w:val="0"/>
      <w:spacing w:val="-14"/>
      <w:sz w:val="9"/>
      <w:szCs w:val="9"/>
      <w:u w:val="none"/>
      <w:lang w:val="en-US" w:eastAsia="en-US" w:bidi="en-US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720" w:line="0" w:lineRule="atLeast"/>
    </w:pPr>
    <w:rPr>
      <w:rFonts w:ascii="Arial" w:eastAsia="Arial" w:hAnsi="Arial" w:cs="Arial"/>
      <w:i/>
      <w:iCs/>
      <w:spacing w:val="-14"/>
      <w:sz w:val="9"/>
      <w:szCs w:val="9"/>
      <w:lang w:val="en-US" w:eastAsia="en-US" w:bidi="en-US"/>
    </w:rPr>
  </w:style>
  <w:style w:type="character" w:customStyle="1" w:styleId="9Exact0">
    <w:name w:val="Основной текст (9) + Малые прописные Exact"/>
    <w:basedOn w:val="9Exact"/>
    <w:rPr>
      <w:rFonts w:ascii="Arial" w:eastAsia="Arial" w:hAnsi="Arial" w:cs="Arial"/>
      <w:b w:val="0"/>
      <w:bCs w:val="0"/>
      <w:i/>
      <w:iCs/>
      <w:smallCaps/>
      <w:strike w:val="0"/>
      <w:color w:val="000000"/>
      <w:spacing w:val="-14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36"/>
      <w:szCs w:val="36"/>
      <w:u w:val="none"/>
      <w:lang w:val="en-US" w:eastAsia="en-US" w:bidi="en-US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  <w:lang w:val="en-US" w:eastAsia="en-US" w:bidi="en-US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163" w:lineRule="exact"/>
    </w:pPr>
    <w:rPr>
      <w:rFonts w:ascii="Times New Roman" w:eastAsia="Times New Roman" w:hAnsi="Times New Roman" w:cs="Times New Roman"/>
      <w:sz w:val="42"/>
      <w:szCs w:val="42"/>
      <w:lang w:val="en-US" w:eastAsia="en-US" w:bidi="en-US"/>
    </w:rPr>
  </w:style>
  <w:style w:type="character" w:customStyle="1" w:styleId="13Exact">
    <w:name w:val="Основной текст (13) Exact"/>
    <w:basedOn w:val="a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13"/>
      <w:sz w:val="16"/>
      <w:szCs w:val="1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4Exact">
    <w:name w:val="Основной текст (1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u w:val="none"/>
      <w:lang w:val="en-US" w:eastAsia="en-US" w:bidi="en-US"/>
    </w:rPr>
  </w:style>
  <w:style w:type="character" w:customStyle="1" w:styleId="6pt0pt">
    <w:name w:val="Основной текст + 6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  <w:lang w:val="en-US" w:eastAsia="en-US" w:bidi="en-US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8"/>
      <w:szCs w:val="38"/>
      <w:lang w:val="en-US" w:eastAsia="en-US" w:bidi="en-US"/>
    </w:rPr>
  </w:style>
  <w:style w:type="character" w:customStyle="1" w:styleId="13">
    <w:name w:val="Основной текст (13)_"/>
    <w:basedOn w:val="a0"/>
    <w:link w:val="13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10"/>
      <w:sz w:val="17"/>
      <w:szCs w:val="17"/>
      <w:u w:val="none"/>
      <w:lang w:val="en-US" w:eastAsia="en-US" w:bidi="en-US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163" w:lineRule="exact"/>
    </w:pPr>
    <w:rPr>
      <w:rFonts w:ascii="Constantia" w:eastAsia="Constantia" w:hAnsi="Constantia" w:cs="Constantia"/>
      <w:spacing w:val="-10"/>
      <w:sz w:val="17"/>
      <w:szCs w:val="17"/>
      <w:lang w:val="en-US" w:eastAsia="en-US" w:bidi="en-US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5"/>
      <w:szCs w:val="15"/>
    </w:rPr>
  </w:style>
  <w:style w:type="character" w:customStyle="1" w:styleId="ad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0">
    <w:name w:val="Заголовок №3 (3)_"/>
    <w:basedOn w:val="a0"/>
    <w:link w:val="3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38"/>
      <w:szCs w:val="38"/>
      <w:u w:val="none"/>
      <w:lang w:val="en-US" w:eastAsia="en-US" w:bidi="en-US"/>
    </w:rPr>
  </w:style>
  <w:style w:type="paragraph" w:customStyle="1" w:styleId="331">
    <w:name w:val="Заголовок №3 (3)"/>
    <w:basedOn w:val="a"/>
    <w:link w:val="330"/>
    <w:pPr>
      <w:shd w:val="clear" w:color="auto" w:fill="FFFFFF"/>
      <w:spacing w:before="120" w:after="240" w:line="0" w:lineRule="atLeast"/>
      <w:jc w:val="center"/>
      <w:outlineLvl w:val="2"/>
    </w:pPr>
    <w:rPr>
      <w:rFonts w:ascii="Times New Roman" w:eastAsia="Times New Roman" w:hAnsi="Times New Roman" w:cs="Times New Roman"/>
      <w:i/>
      <w:iCs/>
      <w:spacing w:val="40"/>
      <w:sz w:val="38"/>
      <w:szCs w:val="38"/>
      <w:lang w:val="en-US" w:eastAsia="en-US" w:bidi="en-US"/>
    </w:rPr>
  </w:style>
  <w:style w:type="character" w:customStyle="1" w:styleId="330pt">
    <w:name w:val="Заголовок №3 (3) + Полужирный;Не курсив;Интервал 0 pt"/>
    <w:basedOn w:val="3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30pt0">
    <w:name w:val="Заголовок №3 (3) + Не курсив;Интервал 0 pt"/>
    <w:basedOn w:val="3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6">
    <w:name w:val="Оглавление (2)_"/>
    <w:basedOn w:val="a0"/>
    <w:link w:val="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lang w:val="en-US" w:eastAsia="en-US" w:bidi="en-US"/>
    </w:rPr>
  </w:style>
  <w:style w:type="paragraph" w:customStyle="1" w:styleId="27">
    <w:name w:val="Оглавление (2)"/>
    <w:basedOn w:val="a"/>
    <w:link w:val="26"/>
    <w:pPr>
      <w:shd w:val="clear" w:color="auto" w:fill="FFFFFF"/>
      <w:spacing w:line="47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  <w:lang w:val="en-US" w:eastAsia="en-US" w:bidi="en-US"/>
    </w:rPr>
  </w:style>
  <w:style w:type="character" w:customStyle="1" w:styleId="ae">
    <w:name w:val="Оглавление_"/>
    <w:basedOn w:val="a0"/>
    <w:link w:val="a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30"/>
      <w:sz w:val="11"/>
      <w:szCs w:val="11"/>
      <w:u w:val="none"/>
    </w:rPr>
  </w:style>
  <w:style w:type="paragraph" w:customStyle="1" w:styleId="af">
    <w:name w:val="Оглавление"/>
    <w:basedOn w:val="a"/>
    <w:link w:val="ae"/>
    <w:pPr>
      <w:shd w:val="clear" w:color="auto" w:fill="FFFFFF"/>
      <w:spacing w:after="60" w:line="0" w:lineRule="atLeast"/>
      <w:jc w:val="both"/>
    </w:pPr>
    <w:rPr>
      <w:rFonts w:ascii="Arial Unicode MS" w:eastAsia="Arial Unicode MS" w:hAnsi="Arial Unicode MS" w:cs="Arial Unicode MS"/>
      <w:i/>
      <w:iCs/>
      <w:spacing w:val="30"/>
      <w:sz w:val="11"/>
      <w:szCs w:val="11"/>
    </w:rPr>
  </w:style>
  <w:style w:type="character" w:customStyle="1" w:styleId="0pt">
    <w:name w:val="Оглавление + Не курсив;Интервал 0 pt"/>
    <w:basedOn w:val="ae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f0">
    <w:name w:val="Оглавление"/>
    <w:basedOn w:val="ae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3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34">
    <w:name w:val="Оглавление (3)_"/>
    <w:basedOn w:val="a0"/>
    <w:link w:val="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35">
    <w:name w:val="Оглавление (3)"/>
    <w:basedOn w:val="a"/>
    <w:link w:val="3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42">
    <w:name w:val="Оглавление (4)_"/>
    <w:basedOn w:val="a0"/>
    <w:link w:val="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43">
    <w:name w:val="Оглавление (4)"/>
    <w:basedOn w:val="a"/>
    <w:link w:val="4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413pt">
    <w:name w:val="Оглавление (4) + 13 pt"/>
    <w:basedOn w:val="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главление (5)_"/>
    <w:basedOn w:val="a0"/>
    <w:link w:val="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52">
    <w:name w:val="Оглавление (5)"/>
    <w:basedOn w:val="a"/>
    <w:link w:val="51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8pt0">
    <w:name w:val="Основной текст + Arial;8 pt;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pt">
    <w:name w:val="Основной текст + 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6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1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2"/>
      <w:szCs w:val="22"/>
      <w:u w:val="none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130" w:lineRule="exact"/>
    </w:pPr>
    <w:rPr>
      <w:rFonts w:ascii="Times New Roman" w:eastAsia="Times New Roman" w:hAnsi="Times New Roman" w:cs="Times New Roman"/>
      <w:spacing w:val="-4"/>
      <w:sz w:val="22"/>
      <w:szCs w:val="22"/>
    </w:rPr>
  </w:style>
  <w:style w:type="character" w:customStyle="1" w:styleId="16Exact">
    <w:name w:val="Основной текст (16) Exact"/>
    <w:basedOn w:val="a0"/>
    <w:link w:val="16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130" w:lineRule="exact"/>
    </w:pPr>
    <w:rPr>
      <w:rFonts w:ascii="Garamond" w:eastAsia="Garamond" w:hAnsi="Garamond" w:cs="Garamond"/>
      <w:sz w:val="20"/>
      <w:szCs w:val="20"/>
    </w:rPr>
  </w:style>
  <w:style w:type="character" w:customStyle="1" w:styleId="17Exact">
    <w:name w:val="Основной текст (17) Exact"/>
    <w:basedOn w:val="a0"/>
    <w:link w:val="17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130" w:lineRule="exact"/>
    </w:pPr>
    <w:rPr>
      <w:rFonts w:ascii="Garamond" w:eastAsia="Garamond" w:hAnsi="Garamond" w:cs="Garamond"/>
      <w:sz w:val="20"/>
      <w:szCs w:val="20"/>
    </w:rPr>
  </w:style>
  <w:style w:type="character" w:customStyle="1" w:styleId="18Exact">
    <w:name w:val="Основной текст (18) Exact"/>
    <w:basedOn w:val="a0"/>
    <w:link w:val="18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130" w:lineRule="exact"/>
    </w:pPr>
    <w:rPr>
      <w:rFonts w:ascii="Georgia" w:eastAsia="Georgia" w:hAnsi="Georgia" w:cs="Georgia"/>
      <w:sz w:val="20"/>
      <w:szCs w:val="20"/>
    </w:rPr>
  </w:style>
  <w:style w:type="character" w:customStyle="1" w:styleId="40ptExact">
    <w:name w:val="Основной текст (4) + Интервал 0 pt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19Exact">
    <w:name w:val="Основной текст (19) Exact"/>
    <w:basedOn w:val="a0"/>
    <w:link w:val="19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9">
    <w:name w:val="Основной текст (19)"/>
    <w:basedOn w:val="a"/>
    <w:link w:val="19Exact"/>
    <w:pPr>
      <w:shd w:val="clear" w:color="auto" w:fill="FFFFFF"/>
      <w:spacing w:line="0" w:lineRule="atLeast"/>
    </w:pPr>
    <w:rPr>
      <w:rFonts w:ascii="Georgia" w:eastAsia="Georgia" w:hAnsi="Georgia" w:cs="Georgia"/>
      <w:sz w:val="20"/>
      <w:szCs w:val="20"/>
    </w:rPr>
  </w:style>
  <w:style w:type="character" w:customStyle="1" w:styleId="20Exact">
    <w:name w:val="Основной текст (20) Exact"/>
    <w:basedOn w:val="a0"/>
    <w:link w:val="20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0">
    <w:name w:val="Основной текст (20)"/>
    <w:basedOn w:val="a"/>
    <w:link w:val="20Exact"/>
    <w:pPr>
      <w:shd w:val="clear" w:color="auto" w:fill="FFFFFF"/>
      <w:spacing w:line="115" w:lineRule="exact"/>
    </w:pPr>
    <w:rPr>
      <w:rFonts w:ascii="Georgia" w:eastAsia="Georgia" w:hAnsi="Georgia" w:cs="Georgia"/>
      <w:sz w:val="20"/>
      <w:szCs w:val="20"/>
    </w:rPr>
  </w:style>
  <w:style w:type="character" w:customStyle="1" w:styleId="21Exact">
    <w:name w:val="Основной текст (21) Exact"/>
    <w:basedOn w:val="a0"/>
    <w:link w:val="21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10">
    <w:name w:val="Основной текст (21)"/>
    <w:basedOn w:val="a"/>
    <w:link w:val="21Exact"/>
    <w:pPr>
      <w:shd w:val="clear" w:color="auto" w:fill="FFFFFF"/>
      <w:spacing w:after="120" w:line="115" w:lineRule="exact"/>
    </w:pPr>
    <w:rPr>
      <w:rFonts w:ascii="Georgia" w:eastAsia="Georgia" w:hAnsi="Georgia" w:cs="Georgia"/>
      <w:sz w:val="20"/>
      <w:szCs w:val="20"/>
    </w:rPr>
  </w:style>
  <w:style w:type="character" w:customStyle="1" w:styleId="22Exact">
    <w:name w:val="Основной текст (22) Exact"/>
    <w:basedOn w:val="a0"/>
    <w:link w:val="22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20">
    <w:name w:val="Основной текст (22)"/>
    <w:basedOn w:val="a"/>
    <w:link w:val="22Exact"/>
    <w:pPr>
      <w:shd w:val="clear" w:color="auto" w:fill="FFFFFF"/>
      <w:spacing w:line="125" w:lineRule="exact"/>
    </w:pPr>
    <w:rPr>
      <w:rFonts w:ascii="Garamond" w:eastAsia="Garamond" w:hAnsi="Garamond" w:cs="Garamond"/>
      <w:sz w:val="20"/>
      <w:szCs w:val="20"/>
    </w:rPr>
  </w:style>
  <w:style w:type="character" w:customStyle="1" w:styleId="23Exact">
    <w:name w:val="Основной текст (23) Exact"/>
    <w:basedOn w:val="a0"/>
    <w:link w:val="2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30">
    <w:name w:val="Основной текст (23)"/>
    <w:basedOn w:val="a"/>
    <w:link w:val="23Exact"/>
    <w:pPr>
      <w:shd w:val="clear" w:color="auto" w:fill="FFFFFF"/>
      <w:spacing w:line="125" w:lineRule="exact"/>
    </w:pPr>
    <w:rPr>
      <w:rFonts w:ascii="Georgia" w:eastAsia="Georgia" w:hAnsi="Georgia" w:cs="Georgia"/>
      <w:sz w:val="20"/>
      <w:szCs w:val="20"/>
    </w:rPr>
  </w:style>
  <w:style w:type="character" w:customStyle="1" w:styleId="24Exact">
    <w:name w:val="Основной текст (24) Exact"/>
    <w:basedOn w:val="a0"/>
    <w:link w:val="24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40">
    <w:name w:val="Основной текст (24)"/>
    <w:basedOn w:val="a"/>
    <w:link w:val="24Exact"/>
    <w:pPr>
      <w:shd w:val="clear" w:color="auto" w:fill="FFFFFF"/>
      <w:spacing w:line="125" w:lineRule="exact"/>
    </w:pPr>
    <w:rPr>
      <w:rFonts w:ascii="Georgia" w:eastAsia="Georgia" w:hAnsi="Georgia" w:cs="Georgia"/>
      <w:sz w:val="20"/>
      <w:szCs w:val="20"/>
    </w:rPr>
  </w:style>
  <w:style w:type="character" w:customStyle="1" w:styleId="25Exact">
    <w:name w:val="Основной текст (25) Exact"/>
    <w:basedOn w:val="a0"/>
    <w:link w:val="25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50">
    <w:name w:val="Основной текст (25)"/>
    <w:basedOn w:val="a"/>
    <w:link w:val="25Exact"/>
    <w:pPr>
      <w:shd w:val="clear" w:color="auto" w:fill="FFFFFF"/>
      <w:spacing w:line="0" w:lineRule="atLeast"/>
    </w:pPr>
    <w:rPr>
      <w:rFonts w:ascii="Georgia" w:eastAsia="Georgia" w:hAnsi="Georgia" w:cs="Georgia"/>
      <w:sz w:val="20"/>
      <w:szCs w:val="20"/>
    </w:rPr>
  </w:style>
  <w:style w:type="character" w:customStyle="1" w:styleId="26Exact">
    <w:name w:val="Основной текст (26) Exact"/>
    <w:basedOn w:val="a0"/>
    <w:link w:val="26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60">
    <w:name w:val="Основной текст (26)"/>
    <w:basedOn w:val="a"/>
    <w:link w:val="26Exact"/>
    <w:pPr>
      <w:shd w:val="clear" w:color="auto" w:fill="FFFFFF"/>
      <w:spacing w:before="120" w:line="0" w:lineRule="atLeast"/>
    </w:pPr>
    <w:rPr>
      <w:rFonts w:ascii="Georgia" w:eastAsia="Georgia" w:hAnsi="Georgia" w:cs="Georgia"/>
      <w:sz w:val="20"/>
      <w:szCs w:val="20"/>
    </w:rPr>
  </w:style>
  <w:style w:type="character" w:customStyle="1" w:styleId="27Exact">
    <w:name w:val="Основной текст (27) Exact"/>
    <w:basedOn w:val="a0"/>
    <w:link w:val="27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70">
    <w:name w:val="Основной текст (27)"/>
    <w:basedOn w:val="a"/>
    <w:link w:val="27Exact"/>
    <w:pPr>
      <w:shd w:val="clear" w:color="auto" w:fill="FFFFFF"/>
      <w:spacing w:line="0" w:lineRule="atLeast"/>
    </w:pPr>
    <w:rPr>
      <w:rFonts w:ascii="Georgia" w:eastAsia="Georgia" w:hAnsi="Georgia" w:cs="Georgia"/>
      <w:sz w:val="20"/>
      <w:szCs w:val="20"/>
    </w:rPr>
  </w:style>
  <w:style w:type="character" w:customStyle="1" w:styleId="28Exact">
    <w:name w:val="Основной текст (28) Exact"/>
    <w:basedOn w:val="a0"/>
    <w:link w:val="28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8">
    <w:name w:val="Основной текст (28)"/>
    <w:basedOn w:val="a"/>
    <w:link w:val="28Exact"/>
    <w:pPr>
      <w:shd w:val="clear" w:color="auto" w:fill="FFFFFF"/>
      <w:spacing w:line="91" w:lineRule="exact"/>
    </w:pPr>
    <w:rPr>
      <w:rFonts w:ascii="Georgia" w:eastAsia="Georgia" w:hAnsi="Georgia" w:cs="Georgia"/>
      <w:sz w:val="20"/>
      <w:szCs w:val="20"/>
    </w:rPr>
  </w:style>
  <w:style w:type="character" w:customStyle="1" w:styleId="29Exact">
    <w:name w:val="Основной текст (29) Exact"/>
    <w:basedOn w:val="a0"/>
    <w:link w:val="29"/>
    <w:rPr>
      <w:rFonts w:ascii="Arial" w:eastAsia="Arial" w:hAnsi="Arial" w:cs="Arial"/>
      <w:b w:val="0"/>
      <w:bCs w:val="0"/>
      <w:i w:val="0"/>
      <w:iCs w:val="0"/>
      <w:smallCaps w:val="0"/>
      <w:strike w:val="0"/>
      <w:spacing w:val="-12"/>
      <w:sz w:val="11"/>
      <w:szCs w:val="11"/>
      <w:u w:val="none"/>
    </w:rPr>
  </w:style>
  <w:style w:type="paragraph" w:customStyle="1" w:styleId="29">
    <w:name w:val="Основной текст (29)"/>
    <w:basedOn w:val="a"/>
    <w:link w:val="29Exact"/>
    <w:pPr>
      <w:shd w:val="clear" w:color="auto" w:fill="FFFFFF"/>
      <w:spacing w:line="91" w:lineRule="exact"/>
    </w:pPr>
    <w:rPr>
      <w:rFonts w:ascii="Arial" w:eastAsia="Arial" w:hAnsi="Arial" w:cs="Arial"/>
      <w:spacing w:val="-12"/>
      <w:sz w:val="11"/>
      <w:szCs w:val="11"/>
    </w:rPr>
  </w:style>
  <w:style w:type="character" w:customStyle="1" w:styleId="30Exact">
    <w:name w:val="Основной текст (30) Exact"/>
    <w:basedOn w:val="a0"/>
    <w:link w:val="30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4"/>
      <w:sz w:val="16"/>
      <w:szCs w:val="16"/>
      <w:u w:val="none"/>
    </w:rPr>
  </w:style>
  <w:style w:type="paragraph" w:customStyle="1" w:styleId="300">
    <w:name w:val="Основной текст (30)"/>
    <w:basedOn w:val="a"/>
    <w:link w:val="30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14"/>
      <w:sz w:val="16"/>
      <w:szCs w:val="16"/>
    </w:rPr>
  </w:style>
  <w:style w:type="character" w:customStyle="1" w:styleId="31Exact">
    <w:name w:val="Основной текст (31) Exact"/>
    <w:basedOn w:val="a0"/>
    <w:link w:val="310"/>
    <w:rPr>
      <w:rFonts w:ascii="Arial" w:eastAsia="Arial" w:hAnsi="Arial" w:cs="Arial"/>
      <w:b w:val="0"/>
      <w:bCs w:val="0"/>
      <w:i w:val="0"/>
      <w:iCs w:val="0"/>
      <w:smallCaps w:val="0"/>
      <w:strike w:val="0"/>
      <w:spacing w:val="-47"/>
      <w:sz w:val="36"/>
      <w:szCs w:val="36"/>
      <w:u w:val="none"/>
      <w:lang w:val="en-US" w:eastAsia="en-US" w:bidi="en-US"/>
    </w:rPr>
  </w:style>
  <w:style w:type="paragraph" w:customStyle="1" w:styleId="310">
    <w:name w:val="Основной текст (31)"/>
    <w:basedOn w:val="a"/>
    <w:link w:val="31Exact"/>
    <w:pPr>
      <w:shd w:val="clear" w:color="auto" w:fill="FFFFFF"/>
      <w:spacing w:line="197" w:lineRule="exact"/>
    </w:pPr>
    <w:rPr>
      <w:rFonts w:ascii="Arial" w:eastAsia="Arial" w:hAnsi="Arial" w:cs="Arial"/>
      <w:spacing w:val="-47"/>
      <w:sz w:val="36"/>
      <w:szCs w:val="36"/>
      <w:lang w:val="en-US" w:eastAsia="en-US" w:bidi="en-US"/>
    </w:rPr>
  </w:style>
  <w:style w:type="character" w:customStyle="1" w:styleId="32Exact">
    <w:name w:val="Основной текст (32) Exact"/>
    <w:basedOn w:val="a0"/>
    <w:link w:val="32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2"/>
      <w:sz w:val="15"/>
      <w:szCs w:val="15"/>
      <w:u w:val="none"/>
    </w:rPr>
  </w:style>
  <w:style w:type="paragraph" w:customStyle="1" w:styleId="322">
    <w:name w:val="Основной текст (32)"/>
    <w:basedOn w:val="a"/>
    <w:link w:val="32Exact"/>
    <w:pPr>
      <w:shd w:val="clear" w:color="auto" w:fill="FFFFFF"/>
      <w:spacing w:line="125" w:lineRule="exact"/>
    </w:pPr>
    <w:rPr>
      <w:rFonts w:ascii="Bookman Old Style" w:eastAsia="Bookman Old Style" w:hAnsi="Bookman Old Style" w:cs="Bookman Old Style"/>
      <w:b/>
      <w:bCs/>
      <w:spacing w:val="-12"/>
      <w:sz w:val="15"/>
      <w:szCs w:val="15"/>
    </w:rPr>
  </w:style>
  <w:style w:type="character" w:customStyle="1" w:styleId="Exact0">
    <w:name w:val="Основной текст + Малые прописные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3Exact">
    <w:name w:val="Основной текст (33) Exact"/>
    <w:basedOn w:val="a0"/>
    <w:link w:val="33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8"/>
      <w:sz w:val="14"/>
      <w:szCs w:val="14"/>
      <w:u w:val="none"/>
      <w:lang w:val="en-US" w:eastAsia="en-US" w:bidi="en-US"/>
    </w:rPr>
  </w:style>
  <w:style w:type="paragraph" w:customStyle="1" w:styleId="332">
    <w:name w:val="Основной текст (33)"/>
    <w:basedOn w:val="a"/>
    <w:link w:val="33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8"/>
      <w:sz w:val="14"/>
      <w:szCs w:val="14"/>
      <w:lang w:val="en-US" w:eastAsia="en-US" w:bidi="en-US"/>
    </w:rPr>
  </w:style>
  <w:style w:type="character" w:customStyle="1" w:styleId="34Exact">
    <w:name w:val="Основной текст (34) Exact"/>
    <w:basedOn w:val="a0"/>
    <w:link w:val="340"/>
    <w:rPr>
      <w:b w:val="0"/>
      <w:bCs w:val="0"/>
      <w:i w:val="0"/>
      <w:iCs w:val="0"/>
      <w:smallCaps w:val="0"/>
      <w:strike w:val="0"/>
      <w:spacing w:val="-32"/>
      <w:sz w:val="16"/>
      <w:szCs w:val="16"/>
      <w:u w:val="none"/>
    </w:rPr>
  </w:style>
  <w:style w:type="paragraph" w:customStyle="1" w:styleId="340">
    <w:name w:val="Основной текст (34)"/>
    <w:basedOn w:val="a"/>
    <w:link w:val="34Exact"/>
    <w:pPr>
      <w:shd w:val="clear" w:color="auto" w:fill="FFFFFF"/>
      <w:spacing w:line="0" w:lineRule="atLeast"/>
    </w:pPr>
    <w:rPr>
      <w:spacing w:val="-32"/>
      <w:sz w:val="16"/>
      <w:szCs w:val="16"/>
    </w:rPr>
  </w:style>
  <w:style w:type="character" w:customStyle="1" w:styleId="90ptExact">
    <w:name w:val="Основной текст (9) + Малые прописные;Интервал 0 pt Exact"/>
    <w:basedOn w:val="9Exact"/>
    <w:rPr>
      <w:rFonts w:ascii="Arial" w:eastAsia="Arial" w:hAnsi="Arial" w:cs="Arial"/>
      <w:b w:val="0"/>
      <w:bCs w:val="0"/>
      <w:i/>
      <w:iCs/>
      <w:smallCaps/>
      <w:strike w:val="0"/>
      <w:color w:val="000000"/>
      <w:spacing w:val="-13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35Exact">
    <w:name w:val="Основной текст (35) Exact"/>
    <w:basedOn w:val="a0"/>
    <w:link w:val="35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350">
    <w:name w:val="Основной текст (35)"/>
    <w:basedOn w:val="a"/>
    <w:link w:val="35Exact"/>
    <w:pPr>
      <w:shd w:val="clear" w:color="auto" w:fill="FFFFFF"/>
      <w:spacing w:before="60" w:line="0" w:lineRule="atLeast"/>
    </w:pPr>
    <w:rPr>
      <w:rFonts w:ascii="Georgia" w:eastAsia="Georgia" w:hAnsi="Georgia" w:cs="Georgia"/>
      <w:sz w:val="20"/>
      <w:szCs w:val="20"/>
      <w:lang w:val="en-US" w:eastAsia="en-US" w:bidi="en-US"/>
    </w:rPr>
  </w:style>
  <w:style w:type="character" w:customStyle="1" w:styleId="36Exact">
    <w:name w:val="Основной текст (36) Exact"/>
    <w:basedOn w:val="a0"/>
    <w:link w:val="36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8"/>
      <w:sz w:val="14"/>
      <w:szCs w:val="14"/>
      <w:u w:val="none"/>
    </w:rPr>
  </w:style>
  <w:style w:type="paragraph" w:customStyle="1" w:styleId="360">
    <w:name w:val="Основной текст (36)"/>
    <w:basedOn w:val="a"/>
    <w:link w:val="36Exact"/>
    <w:pPr>
      <w:shd w:val="clear" w:color="auto" w:fill="FFFFFF"/>
      <w:spacing w:line="139" w:lineRule="exact"/>
    </w:pPr>
    <w:rPr>
      <w:rFonts w:ascii="Bookman Old Style" w:eastAsia="Bookman Old Style" w:hAnsi="Bookman Old Style" w:cs="Bookman Old Style"/>
      <w:b/>
      <w:bCs/>
      <w:spacing w:val="-8"/>
      <w:sz w:val="14"/>
      <w:szCs w:val="14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30ptExact">
    <w:name w:val="Основной текст (3) + Интервал 0 pt Exac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7Exact">
    <w:name w:val="Основной текст (37) Exact"/>
    <w:basedOn w:val="a0"/>
    <w:link w:val="37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6"/>
      <w:sz w:val="16"/>
      <w:szCs w:val="16"/>
      <w:u w:val="none"/>
    </w:rPr>
  </w:style>
  <w:style w:type="paragraph" w:customStyle="1" w:styleId="37">
    <w:name w:val="Основной текст (37)"/>
    <w:basedOn w:val="a"/>
    <w:link w:val="37Exact"/>
    <w:pPr>
      <w:shd w:val="clear" w:color="auto" w:fill="FFFFFF"/>
      <w:spacing w:line="0" w:lineRule="atLeast"/>
    </w:pPr>
    <w:rPr>
      <w:rFonts w:ascii="Sylfaen" w:eastAsia="Sylfaen" w:hAnsi="Sylfaen" w:cs="Sylfaen"/>
      <w:spacing w:val="-6"/>
      <w:sz w:val="16"/>
      <w:szCs w:val="16"/>
    </w:rPr>
  </w:style>
  <w:style w:type="character" w:customStyle="1" w:styleId="38Exact">
    <w:name w:val="Основной текст (38) Exact"/>
    <w:basedOn w:val="a0"/>
    <w:link w:val="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5"/>
      <w:sz w:val="14"/>
      <w:szCs w:val="14"/>
      <w:u w:val="none"/>
    </w:rPr>
  </w:style>
  <w:style w:type="paragraph" w:customStyle="1" w:styleId="38">
    <w:name w:val="Основной текст (38)"/>
    <w:basedOn w:val="a"/>
    <w:link w:val="38Exact"/>
    <w:pPr>
      <w:shd w:val="clear" w:color="auto" w:fill="FFFFFF"/>
      <w:spacing w:line="139" w:lineRule="exact"/>
    </w:pPr>
    <w:rPr>
      <w:rFonts w:ascii="Times New Roman" w:eastAsia="Times New Roman" w:hAnsi="Times New Roman" w:cs="Times New Roman"/>
      <w:spacing w:val="-15"/>
      <w:sz w:val="14"/>
      <w:szCs w:val="14"/>
    </w:rPr>
  </w:style>
  <w:style w:type="character" w:customStyle="1" w:styleId="39Exact">
    <w:name w:val="Основной текст (39) Exact"/>
    <w:basedOn w:val="a0"/>
    <w:link w:val="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paragraph" w:customStyle="1" w:styleId="39">
    <w:name w:val="Основной текст (39)"/>
    <w:basedOn w:val="a"/>
    <w:link w:val="39Exact"/>
    <w:pPr>
      <w:shd w:val="clear" w:color="auto" w:fill="FFFFFF"/>
      <w:spacing w:line="139" w:lineRule="exact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character" w:customStyle="1" w:styleId="39Sylfaen8pt0ptExact">
    <w:name w:val="Основной текст (39) + Sylfaen;8 pt;Интервал 0 pt Exact"/>
    <w:basedOn w:val="39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40Exact">
    <w:name w:val="Основной текст (40) Exact"/>
    <w:basedOn w:val="a0"/>
    <w:link w:val="40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4"/>
      <w:sz w:val="13"/>
      <w:szCs w:val="13"/>
      <w:u w:val="none"/>
    </w:rPr>
  </w:style>
  <w:style w:type="paragraph" w:customStyle="1" w:styleId="400">
    <w:name w:val="Основной текст (40)"/>
    <w:basedOn w:val="a"/>
    <w:link w:val="40Exact"/>
    <w:pPr>
      <w:shd w:val="clear" w:color="auto" w:fill="FFFFFF"/>
      <w:spacing w:before="60" w:line="0" w:lineRule="atLeast"/>
    </w:pPr>
    <w:rPr>
      <w:rFonts w:ascii="Arial Unicode MS" w:eastAsia="Arial Unicode MS" w:hAnsi="Arial Unicode MS" w:cs="Arial Unicode MS"/>
      <w:spacing w:val="-4"/>
      <w:sz w:val="13"/>
      <w:szCs w:val="13"/>
    </w:rPr>
  </w:style>
  <w:style w:type="character" w:customStyle="1" w:styleId="41Exact">
    <w:name w:val="Основной текст (41) Exact"/>
    <w:basedOn w:val="a0"/>
    <w:link w:val="4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8"/>
      <w:sz w:val="14"/>
      <w:szCs w:val="14"/>
      <w:u w:val="none"/>
      <w:lang w:val="en-US" w:eastAsia="en-US" w:bidi="en-US"/>
    </w:rPr>
  </w:style>
  <w:style w:type="paragraph" w:customStyle="1" w:styleId="410">
    <w:name w:val="Основной текст (41)"/>
    <w:basedOn w:val="a"/>
    <w:link w:val="41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8"/>
      <w:sz w:val="14"/>
      <w:szCs w:val="14"/>
      <w:lang w:val="en-US" w:eastAsia="en-US" w:bidi="en-US"/>
    </w:rPr>
  </w:style>
  <w:style w:type="character" w:customStyle="1" w:styleId="42Exact">
    <w:name w:val="Основной текст (42) Exact"/>
    <w:basedOn w:val="a0"/>
    <w:link w:val="4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8"/>
      <w:sz w:val="14"/>
      <w:szCs w:val="14"/>
      <w:u w:val="none"/>
      <w:lang w:val="en-US" w:eastAsia="en-US" w:bidi="en-US"/>
    </w:rPr>
  </w:style>
  <w:style w:type="paragraph" w:customStyle="1" w:styleId="420">
    <w:name w:val="Основной текст (42)"/>
    <w:basedOn w:val="a"/>
    <w:link w:val="42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8"/>
      <w:sz w:val="14"/>
      <w:szCs w:val="14"/>
      <w:lang w:val="en-US" w:eastAsia="en-US" w:bidi="en-US"/>
    </w:rPr>
  </w:style>
  <w:style w:type="character" w:customStyle="1" w:styleId="43Exact">
    <w:name w:val="Основной текст (43) Exact"/>
    <w:basedOn w:val="a0"/>
    <w:link w:val="4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8"/>
      <w:sz w:val="14"/>
      <w:szCs w:val="14"/>
      <w:u w:val="none"/>
      <w:lang w:val="en-US" w:eastAsia="en-US" w:bidi="en-US"/>
    </w:rPr>
  </w:style>
  <w:style w:type="paragraph" w:customStyle="1" w:styleId="430">
    <w:name w:val="Основной текст (43)"/>
    <w:basedOn w:val="a"/>
    <w:link w:val="43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8"/>
      <w:sz w:val="14"/>
      <w:szCs w:val="14"/>
      <w:lang w:val="en-US" w:eastAsia="en-US" w:bidi="en-US"/>
    </w:rPr>
  </w:style>
  <w:style w:type="character" w:customStyle="1" w:styleId="44Exact">
    <w:name w:val="Основной текст (44) Exact"/>
    <w:basedOn w:val="a0"/>
    <w:link w:val="44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44">
    <w:name w:val="Основной текст (44)"/>
    <w:basedOn w:val="a"/>
    <w:link w:val="44Exact"/>
    <w:pPr>
      <w:shd w:val="clear" w:color="auto" w:fill="FFFFFF"/>
      <w:spacing w:line="0" w:lineRule="atLeast"/>
    </w:pPr>
    <w:rPr>
      <w:rFonts w:ascii="Garamond" w:eastAsia="Garamond" w:hAnsi="Garamond" w:cs="Garamond"/>
      <w:sz w:val="20"/>
      <w:szCs w:val="20"/>
    </w:rPr>
  </w:style>
  <w:style w:type="character" w:customStyle="1" w:styleId="45Exact">
    <w:name w:val="Основной текст (45) Exact"/>
    <w:basedOn w:val="a0"/>
    <w:link w:val="4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45">
    <w:name w:val="Основной текст (45)"/>
    <w:basedOn w:val="a"/>
    <w:link w:val="45Exact"/>
    <w:pPr>
      <w:shd w:val="clear" w:color="auto" w:fill="FFFFFF"/>
      <w:spacing w:line="134" w:lineRule="exact"/>
    </w:pPr>
    <w:rPr>
      <w:rFonts w:ascii="Garamond" w:eastAsia="Garamond" w:hAnsi="Garamond" w:cs="Garamond"/>
      <w:sz w:val="20"/>
      <w:szCs w:val="20"/>
    </w:rPr>
  </w:style>
  <w:style w:type="character" w:customStyle="1" w:styleId="46Exact">
    <w:name w:val="Основной текст (46) Exact"/>
    <w:basedOn w:val="a0"/>
    <w:link w:val="46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46">
    <w:name w:val="Основной текст (46)"/>
    <w:basedOn w:val="a"/>
    <w:link w:val="46Exact"/>
    <w:pPr>
      <w:shd w:val="clear" w:color="auto" w:fill="FFFFFF"/>
      <w:spacing w:line="134" w:lineRule="exact"/>
    </w:pPr>
    <w:rPr>
      <w:rFonts w:ascii="Garamond" w:eastAsia="Garamond" w:hAnsi="Garamond" w:cs="Garamond"/>
      <w:sz w:val="20"/>
      <w:szCs w:val="20"/>
    </w:rPr>
  </w:style>
  <w:style w:type="character" w:customStyle="1" w:styleId="47Exact">
    <w:name w:val="Основной текст (47) Exact"/>
    <w:basedOn w:val="a0"/>
    <w:link w:val="47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47">
    <w:name w:val="Основной текст (47)"/>
    <w:basedOn w:val="a"/>
    <w:link w:val="47Exact"/>
    <w:pPr>
      <w:shd w:val="clear" w:color="auto" w:fill="FFFFFF"/>
      <w:spacing w:line="134" w:lineRule="exact"/>
    </w:pPr>
    <w:rPr>
      <w:rFonts w:ascii="Garamond" w:eastAsia="Garamond" w:hAnsi="Garamond" w:cs="Garamond"/>
      <w:sz w:val="20"/>
      <w:szCs w:val="20"/>
    </w:rPr>
  </w:style>
  <w:style w:type="character" w:customStyle="1" w:styleId="48Exact">
    <w:name w:val="Основной текст (48) Exact"/>
    <w:basedOn w:val="a0"/>
    <w:link w:val="48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48">
    <w:name w:val="Основной текст (48)"/>
    <w:basedOn w:val="a"/>
    <w:link w:val="48Exact"/>
    <w:pPr>
      <w:shd w:val="clear" w:color="auto" w:fill="FFFFFF"/>
      <w:spacing w:line="134" w:lineRule="exact"/>
    </w:pPr>
    <w:rPr>
      <w:rFonts w:ascii="Garamond" w:eastAsia="Garamond" w:hAnsi="Garamond" w:cs="Garamond"/>
      <w:sz w:val="20"/>
      <w:szCs w:val="20"/>
    </w:rPr>
  </w:style>
  <w:style w:type="character" w:customStyle="1" w:styleId="49Exact">
    <w:name w:val="Основной текст (49) Exact"/>
    <w:basedOn w:val="a0"/>
    <w:link w:val="49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49">
    <w:name w:val="Основной текст (49)"/>
    <w:basedOn w:val="a"/>
    <w:link w:val="49Exact"/>
    <w:pPr>
      <w:shd w:val="clear" w:color="auto" w:fill="FFFFFF"/>
      <w:spacing w:line="0" w:lineRule="atLeast"/>
    </w:pPr>
    <w:rPr>
      <w:rFonts w:ascii="Georgia" w:eastAsia="Georgia" w:hAnsi="Georgia" w:cs="Georgia"/>
      <w:sz w:val="20"/>
      <w:szCs w:val="20"/>
    </w:rPr>
  </w:style>
  <w:style w:type="character" w:customStyle="1" w:styleId="50Exact">
    <w:name w:val="Основной текст (50) Exact"/>
    <w:basedOn w:val="a0"/>
    <w:link w:val="50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500">
    <w:name w:val="Основной текст (50)"/>
    <w:basedOn w:val="a"/>
    <w:link w:val="50Exact"/>
    <w:pPr>
      <w:shd w:val="clear" w:color="auto" w:fill="FFFFFF"/>
      <w:spacing w:line="134" w:lineRule="exact"/>
    </w:pPr>
    <w:rPr>
      <w:rFonts w:ascii="Georgia" w:eastAsia="Georgia" w:hAnsi="Georgia" w:cs="Georgia"/>
      <w:sz w:val="20"/>
      <w:szCs w:val="20"/>
    </w:rPr>
  </w:style>
  <w:style w:type="character" w:customStyle="1" w:styleId="51Exact">
    <w:name w:val="Основной текст (51) Exact"/>
    <w:basedOn w:val="a0"/>
    <w:link w:val="51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510">
    <w:name w:val="Основной текст (51)"/>
    <w:basedOn w:val="a"/>
    <w:link w:val="51Exact"/>
    <w:pPr>
      <w:shd w:val="clear" w:color="auto" w:fill="FFFFFF"/>
      <w:spacing w:line="134" w:lineRule="exact"/>
    </w:pPr>
    <w:rPr>
      <w:rFonts w:ascii="Georgia" w:eastAsia="Georgia" w:hAnsi="Georgia" w:cs="Georgia"/>
      <w:sz w:val="20"/>
      <w:szCs w:val="20"/>
    </w:rPr>
  </w:style>
  <w:style w:type="character" w:customStyle="1" w:styleId="52Exact">
    <w:name w:val="Основной текст (52) Exact"/>
    <w:basedOn w:val="a0"/>
    <w:link w:val="5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520">
    <w:name w:val="Основной текст (52)"/>
    <w:basedOn w:val="a"/>
    <w:link w:val="52Exact"/>
    <w:pPr>
      <w:shd w:val="clear" w:color="auto" w:fill="FFFFFF"/>
      <w:spacing w:line="134" w:lineRule="exact"/>
    </w:pPr>
    <w:rPr>
      <w:rFonts w:ascii="Georgia" w:eastAsia="Georgia" w:hAnsi="Georgia" w:cs="Georgia"/>
      <w:sz w:val="20"/>
      <w:szCs w:val="20"/>
    </w:rPr>
  </w:style>
  <w:style w:type="character" w:customStyle="1" w:styleId="53Exact">
    <w:name w:val="Основной текст (53) Exact"/>
    <w:basedOn w:val="a0"/>
    <w:link w:val="53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53">
    <w:name w:val="Основной текст (53)"/>
    <w:basedOn w:val="a"/>
    <w:link w:val="53Exact"/>
    <w:pPr>
      <w:shd w:val="clear" w:color="auto" w:fill="FFFFFF"/>
      <w:spacing w:line="134" w:lineRule="exact"/>
    </w:pPr>
    <w:rPr>
      <w:rFonts w:ascii="Garamond" w:eastAsia="Garamond" w:hAnsi="Garamond" w:cs="Garamond"/>
      <w:sz w:val="20"/>
      <w:szCs w:val="20"/>
    </w:rPr>
  </w:style>
  <w:style w:type="character" w:customStyle="1" w:styleId="54Exact">
    <w:name w:val="Основной текст (54) Exact"/>
    <w:basedOn w:val="a0"/>
    <w:link w:val="5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8"/>
      <w:sz w:val="14"/>
      <w:szCs w:val="14"/>
      <w:u w:val="none"/>
    </w:rPr>
  </w:style>
  <w:style w:type="paragraph" w:customStyle="1" w:styleId="54">
    <w:name w:val="Основной текст (54)"/>
    <w:basedOn w:val="a"/>
    <w:link w:val="54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8"/>
      <w:sz w:val="14"/>
      <w:szCs w:val="14"/>
    </w:rPr>
  </w:style>
  <w:style w:type="character" w:customStyle="1" w:styleId="55Exact">
    <w:name w:val="Основной текст (55) Exact"/>
    <w:basedOn w:val="a0"/>
    <w:link w:val="55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27"/>
      <w:sz w:val="20"/>
      <w:szCs w:val="20"/>
      <w:u w:val="none"/>
    </w:rPr>
  </w:style>
  <w:style w:type="paragraph" w:customStyle="1" w:styleId="55">
    <w:name w:val="Основной текст (55)"/>
    <w:basedOn w:val="a"/>
    <w:link w:val="55Exact"/>
    <w:pPr>
      <w:shd w:val="clear" w:color="auto" w:fill="FFFFFF"/>
      <w:spacing w:line="0" w:lineRule="atLeast"/>
    </w:pPr>
    <w:rPr>
      <w:rFonts w:ascii="Georgia" w:eastAsia="Georgia" w:hAnsi="Georgia" w:cs="Georgia"/>
      <w:spacing w:val="-27"/>
      <w:sz w:val="20"/>
      <w:szCs w:val="20"/>
    </w:rPr>
  </w:style>
  <w:style w:type="character" w:customStyle="1" w:styleId="56Exact">
    <w:name w:val="Основной текст (56) Exact"/>
    <w:basedOn w:val="a0"/>
    <w:link w:val="56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24"/>
      <w:sz w:val="17"/>
      <w:szCs w:val="17"/>
      <w:u w:val="none"/>
    </w:rPr>
  </w:style>
  <w:style w:type="paragraph" w:customStyle="1" w:styleId="56">
    <w:name w:val="Основной текст (56)"/>
    <w:basedOn w:val="a"/>
    <w:link w:val="56Exact"/>
    <w:pPr>
      <w:shd w:val="clear" w:color="auto" w:fill="FFFFFF"/>
      <w:spacing w:line="0" w:lineRule="atLeast"/>
    </w:pPr>
    <w:rPr>
      <w:rFonts w:ascii="Georgia" w:eastAsia="Georgia" w:hAnsi="Georgia" w:cs="Georgia"/>
      <w:spacing w:val="-24"/>
      <w:sz w:val="17"/>
      <w:szCs w:val="17"/>
    </w:rPr>
  </w:style>
  <w:style w:type="character" w:customStyle="1" w:styleId="57Exact">
    <w:name w:val="Основной текст (57) Exact"/>
    <w:basedOn w:val="a0"/>
    <w:link w:val="5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8"/>
      <w:sz w:val="14"/>
      <w:szCs w:val="14"/>
      <w:u w:val="none"/>
    </w:rPr>
  </w:style>
  <w:style w:type="paragraph" w:customStyle="1" w:styleId="57">
    <w:name w:val="Основной текст (57)"/>
    <w:basedOn w:val="a"/>
    <w:link w:val="57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8"/>
      <w:sz w:val="14"/>
      <w:szCs w:val="14"/>
    </w:rPr>
  </w:style>
  <w:style w:type="character" w:customStyle="1" w:styleId="58Exact">
    <w:name w:val="Основной текст (58) Exact"/>
    <w:basedOn w:val="a0"/>
    <w:link w:val="58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5"/>
      <w:sz w:val="17"/>
      <w:szCs w:val="17"/>
      <w:u w:val="none"/>
      <w:lang w:val="en-US" w:eastAsia="en-US" w:bidi="en-US"/>
    </w:rPr>
  </w:style>
  <w:style w:type="paragraph" w:customStyle="1" w:styleId="58">
    <w:name w:val="Основной текст (58)"/>
    <w:basedOn w:val="a"/>
    <w:link w:val="58Exact"/>
    <w:pPr>
      <w:shd w:val="clear" w:color="auto" w:fill="FFFFFF"/>
      <w:spacing w:line="139" w:lineRule="exact"/>
    </w:pPr>
    <w:rPr>
      <w:rFonts w:ascii="Georgia" w:eastAsia="Georgia" w:hAnsi="Georgia" w:cs="Georgia"/>
      <w:spacing w:val="5"/>
      <w:sz w:val="17"/>
      <w:szCs w:val="17"/>
      <w:lang w:val="en-US" w:eastAsia="en-US" w:bidi="en-US"/>
    </w:rPr>
  </w:style>
  <w:style w:type="character" w:customStyle="1" w:styleId="59Exact">
    <w:name w:val="Основной текст (59) Exact"/>
    <w:basedOn w:val="a0"/>
    <w:link w:val="5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8"/>
      <w:sz w:val="14"/>
      <w:szCs w:val="14"/>
      <w:u w:val="none"/>
    </w:rPr>
  </w:style>
  <w:style w:type="paragraph" w:customStyle="1" w:styleId="59">
    <w:name w:val="Основной текст (59)"/>
    <w:basedOn w:val="a"/>
    <w:link w:val="59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8"/>
      <w:sz w:val="14"/>
      <w:szCs w:val="14"/>
    </w:rPr>
  </w:style>
  <w:style w:type="character" w:customStyle="1" w:styleId="60Exact">
    <w:name w:val="Основной текст (60) Exact"/>
    <w:basedOn w:val="a0"/>
    <w:link w:val="60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600">
    <w:name w:val="Основной текст (60)"/>
    <w:basedOn w:val="a"/>
    <w:link w:val="60Exact"/>
    <w:pPr>
      <w:shd w:val="clear" w:color="auto" w:fill="FFFFFF"/>
      <w:spacing w:line="0" w:lineRule="atLeast"/>
    </w:pPr>
    <w:rPr>
      <w:rFonts w:ascii="Garamond" w:eastAsia="Garamond" w:hAnsi="Garamond" w:cs="Garamond"/>
      <w:sz w:val="20"/>
      <w:szCs w:val="20"/>
    </w:rPr>
  </w:style>
  <w:style w:type="character" w:customStyle="1" w:styleId="61Exact">
    <w:name w:val="Основной текст (61) Exact"/>
    <w:basedOn w:val="a0"/>
    <w:link w:val="6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61">
    <w:name w:val="Основной текст (61)"/>
    <w:basedOn w:val="a"/>
    <w:link w:val="61Exact"/>
    <w:pPr>
      <w:shd w:val="clear" w:color="auto" w:fill="FFFFFF"/>
      <w:spacing w:line="0" w:lineRule="atLeast"/>
    </w:pPr>
    <w:rPr>
      <w:rFonts w:ascii="Garamond" w:eastAsia="Garamond" w:hAnsi="Garamond" w:cs="Garamond"/>
      <w:sz w:val="20"/>
      <w:szCs w:val="20"/>
    </w:rPr>
  </w:style>
  <w:style w:type="character" w:customStyle="1" w:styleId="62Exact">
    <w:name w:val="Основной текст (62) Exact"/>
    <w:basedOn w:val="a0"/>
    <w:link w:val="62"/>
    <w:rPr>
      <w:rFonts w:ascii="Arial" w:eastAsia="Arial" w:hAnsi="Arial" w:cs="Arial"/>
      <w:b/>
      <w:bCs/>
      <w:i/>
      <w:iCs/>
      <w:smallCaps w:val="0"/>
      <w:strike w:val="0"/>
      <w:spacing w:val="-21"/>
      <w:sz w:val="16"/>
      <w:szCs w:val="16"/>
      <w:u w:val="none"/>
    </w:rPr>
  </w:style>
  <w:style w:type="paragraph" w:customStyle="1" w:styleId="62">
    <w:name w:val="Основной текст (62)"/>
    <w:basedOn w:val="a"/>
    <w:link w:val="62Exac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-21"/>
      <w:sz w:val="16"/>
      <w:szCs w:val="16"/>
    </w:rPr>
  </w:style>
  <w:style w:type="character" w:customStyle="1" w:styleId="63Exact">
    <w:name w:val="Основной текст (63) Exact"/>
    <w:basedOn w:val="a0"/>
    <w:link w:val="6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8"/>
      <w:sz w:val="14"/>
      <w:szCs w:val="14"/>
      <w:u w:val="none"/>
    </w:rPr>
  </w:style>
  <w:style w:type="paragraph" w:customStyle="1" w:styleId="63">
    <w:name w:val="Основной текст (63)"/>
    <w:basedOn w:val="a"/>
    <w:link w:val="63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8"/>
      <w:sz w:val="14"/>
      <w:szCs w:val="14"/>
    </w:rPr>
  </w:style>
  <w:style w:type="character" w:customStyle="1" w:styleId="64Exact">
    <w:name w:val="Основной текст (64) Exact"/>
    <w:basedOn w:val="a0"/>
    <w:link w:val="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5"/>
      <w:sz w:val="22"/>
      <w:szCs w:val="22"/>
      <w:u w:val="none"/>
    </w:rPr>
  </w:style>
  <w:style w:type="paragraph" w:customStyle="1" w:styleId="64">
    <w:name w:val="Основной текст (64)"/>
    <w:basedOn w:val="a"/>
    <w:link w:val="6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5"/>
      <w:sz w:val="22"/>
      <w:szCs w:val="22"/>
    </w:rPr>
  </w:style>
  <w:style w:type="character" w:customStyle="1" w:styleId="65Exact">
    <w:name w:val="Основной текст (65) Exact"/>
    <w:basedOn w:val="a0"/>
    <w:link w:val="65"/>
    <w:rPr>
      <w:b w:val="0"/>
      <w:bCs w:val="0"/>
      <w:i/>
      <w:iCs/>
      <w:smallCaps w:val="0"/>
      <w:strike w:val="0"/>
      <w:spacing w:val="-25"/>
      <w:sz w:val="16"/>
      <w:szCs w:val="16"/>
      <w:u w:val="none"/>
    </w:rPr>
  </w:style>
  <w:style w:type="paragraph" w:customStyle="1" w:styleId="65">
    <w:name w:val="Основной текст (65)"/>
    <w:basedOn w:val="a"/>
    <w:link w:val="65Exact"/>
    <w:pPr>
      <w:shd w:val="clear" w:color="auto" w:fill="FFFFFF"/>
      <w:spacing w:line="0" w:lineRule="atLeast"/>
    </w:pPr>
    <w:rPr>
      <w:i/>
      <w:iCs/>
      <w:spacing w:val="-25"/>
      <w:sz w:val="16"/>
      <w:szCs w:val="16"/>
    </w:rPr>
  </w:style>
  <w:style w:type="character" w:customStyle="1" w:styleId="66Exact">
    <w:name w:val="Основной текст (66) Exact"/>
    <w:basedOn w:val="a0"/>
    <w:link w:val="66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66">
    <w:name w:val="Основной текст (66)"/>
    <w:basedOn w:val="a"/>
    <w:link w:val="66Exact"/>
    <w:pPr>
      <w:shd w:val="clear" w:color="auto" w:fill="FFFFFF"/>
      <w:spacing w:line="0" w:lineRule="atLeast"/>
    </w:pPr>
    <w:rPr>
      <w:rFonts w:ascii="Garamond" w:eastAsia="Garamond" w:hAnsi="Garamond" w:cs="Garamond"/>
      <w:sz w:val="20"/>
      <w:szCs w:val="20"/>
    </w:rPr>
  </w:style>
  <w:style w:type="character" w:customStyle="1" w:styleId="67Exact">
    <w:name w:val="Основной текст (67) Exact"/>
    <w:basedOn w:val="a0"/>
    <w:link w:val="67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67">
    <w:name w:val="Основной текст (67)"/>
    <w:basedOn w:val="a"/>
    <w:link w:val="67Exact"/>
    <w:pPr>
      <w:shd w:val="clear" w:color="auto" w:fill="FFFFFF"/>
      <w:spacing w:after="180" w:line="0" w:lineRule="atLeast"/>
    </w:pPr>
    <w:rPr>
      <w:rFonts w:ascii="Garamond" w:eastAsia="Garamond" w:hAnsi="Garamond" w:cs="Garamond"/>
      <w:sz w:val="20"/>
      <w:szCs w:val="20"/>
    </w:rPr>
  </w:style>
  <w:style w:type="character" w:customStyle="1" w:styleId="68Exact">
    <w:name w:val="Основной текст (68) Exact"/>
    <w:basedOn w:val="a0"/>
    <w:link w:val="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paragraph" w:customStyle="1" w:styleId="68">
    <w:name w:val="Основной текст (68)"/>
    <w:basedOn w:val="a"/>
    <w:link w:val="6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69Exact">
    <w:name w:val="Основной текст (69) Exact"/>
    <w:basedOn w:val="a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a">
    <w:name w:val="Заголовок №4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">
    <w:name w:val="Колонтитул + 13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0">
    <w:name w:val="Колонтитул + 13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a">
    <w:name w:val="Подпись к таблице (3)_"/>
    <w:basedOn w:val="a0"/>
    <w:link w:val="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3b">
    <w:name w:val="Подпись к таблице (3)"/>
    <w:basedOn w:val="a"/>
    <w:link w:val="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CourierNew8pt-1pt">
    <w:name w:val="Основной текст + Courier New;8 pt;Курсив;Интервал -1 pt"/>
    <w:basedOn w:val="a4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CourierNew8pt-1pt0">
    <w:name w:val="Основной текст + Courier New;8 pt;Интервал -1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11pt">
    <w:name w:val="Основной текст + Arial;11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1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pt0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2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pt">
    <w:name w:val="Основной текст + 1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pt1">
    <w:name w:val="Колонтитул + 13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b">
    <w:name w:val="Подпись к таблице (4)_"/>
    <w:basedOn w:val="a0"/>
    <w:link w:val="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4c">
    <w:name w:val="Подпись к таблице (4)"/>
    <w:basedOn w:val="a"/>
    <w:link w:val="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4d">
    <w:name w:val="Подпись к таблице (4)"/>
    <w:basedOn w:val="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a">
    <w:name w:val="Заголовок №5_"/>
    <w:basedOn w:val="a0"/>
    <w:link w:val="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5b">
    <w:name w:val="Заголовок №5"/>
    <w:basedOn w:val="a"/>
    <w:link w:val="5a"/>
    <w:pPr>
      <w:shd w:val="clear" w:color="auto" w:fill="FFFFFF"/>
      <w:spacing w:before="480" w:line="490" w:lineRule="exact"/>
      <w:ind w:hanging="1160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rial8pt1">
    <w:name w:val="Основной текст + Arial;8 pt;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c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0ptExact">
    <w:name w:val="Основной текст (7) + Интервал 0 pt Exact"/>
    <w:basedOn w:val="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0Exact">
    <w:name w:val="Основной текст (70) Exact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9"/>
      <w:szCs w:val="9"/>
      <w:u w:val="none"/>
      <w:lang w:val="en-US" w:eastAsia="en-US" w:bidi="en-US"/>
    </w:rPr>
  </w:style>
  <w:style w:type="paragraph" w:customStyle="1" w:styleId="70">
    <w:name w:val="Основной текст (70)"/>
    <w:basedOn w:val="a"/>
    <w:link w:val="70Exact"/>
    <w:pPr>
      <w:shd w:val="clear" w:color="auto" w:fill="FFFFFF"/>
      <w:spacing w:before="60" w:after="720" w:line="0" w:lineRule="atLeast"/>
    </w:pPr>
    <w:rPr>
      <w:rFonts w:ascii="Arial" w:eastAsia="Arial" w:hAnsi="Arial" w:cs="Arial"/>
      <w:spacing w:val="-3"/>
      <w:sz w:val="9"/>
      <w:szCs w:val="9"/>
      <w:lang w:val="en-US" w:eastAsia="en-US" w:bidi="en-US"/>
    </w:rPr>
  </w:style>
  <w:style w:type="character" w:customStyle="1" w:styleId="71Exact">
    <w:name w:val="Основной текст (71) Exact"/>
    <w:basedOn w:val="a0"/>
    <w:link w:val="7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3"/>
      <w:sz w:val="13"/>
      <w:szCs w:val="13"/>
      <w:u w:val="none"/>
      <w:lang w:val="en-US" w:eastAsia="en-US" w:bidi="en-US"/>
    </w:rPr>
  </w:style>
  <w:style w:type="paragraph" w:customStyle="1" w:styleId="71">
    <w:name w:val="Основной текст (71)"/>
    <w:basedOn w:val="a"/>
    <w:link w:val="71Exact"/>
    <w:pPr>
      <w:shd w:val="clear" w:color="auto" w:fill="FFFFFF"/>
      <w:spacing w:after="180" w:line="0" w:lineRule="atLeast"/>
    </w:pPr>
    <w:rPr>
      <w:rFonts w:ascii="Trebuchet MS" w:eastAsia="Trebuchet MS" w:hAnsi="Trebuchet MS" w:cs="Trebuchet MS"/>
      <w:spacing w:val="3"/>
      <w:sz w:val="13"/>
      <w:szCs w:val="13"/>
      <w:lang w:val="en-US" w:eastAsia="en-US" w:bidi="en-US"/>
    </w:rPr>
  </w:style>
  <w:style w:type="character" w:customStyle="1" w:styleId="72Exact">
    <w:name w:val="Основной текст (72) Exact"/>
    <w:basedOn w:val="a0"/>
    <w:link w:val="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9"/>
      <w:sz w:val="12"/>
      <w:szCs w:val="12"/>
      <w:u w:val="none"/>
      <w:lang w:val="en-US" w:eastAsia="en-US" w:bidi="en-US"/>
    </w:rPr>
  </w:style>
  <w:style w:type="paragraph" w:customStyle="1" w:styleId="72">
    <w:name w:val="Основной текст (72)"/>
    <w:basedOn w:val="a"/>
    <w:link w:val="72Exact"/>
    <w:pPr>
      <w:shd w:val="clear" w:color="auto" w:fill="FFFFFF"/>
      <w:spacing w:before="180" w:line="144" w:lineRule="exact"/>
    </w:pPr>
    <w:rPr>
      <w:rFonts w:ascii="Times New Roman" w:eastAsia="Times New Roman" w:hAnsi="Times New Roman" w:cs="Times New Roman"/>
      <w:spacing w:val="-9"/>
      <w:sz w:val="12"/>
      <w:szCs w:val="12"/>
      <w:lang w:val="en-US" w:eastAsia="en-US" w:bidi="en-US"/>
    </w:rPr>
  </w:style>
  <w:style w:type="character" w:customStyle="1" w:styleId="73Exact">
    <w:name w:val="Основной текст (73) Exact"/>
    <w:basedOn w:val="a0"/>
    <w:link w:val="73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paragraph" w:customStyle="1" w:styleId="73">
    <w:name w:val="Основной текст (73)"/>
    <w:basedOn w:val="a"/>
    <w:link w:val="73Exact"/>
    <w:pPr>
      <w:shd w:val="clear" w:color="auto" w:fill="FFFFFF"/>
      <w:spacing w:line="144" w:lineRule="exact"/>
    </w:pPr>
    <w:rPr>
      <w:rFonts w:ascii="Trebuchet MS" w:eastAsia="Trebuchet MS" w:hAnsi="Trebuchet MS" w:cs="Trebuchet MS"/>
      <w:b/>
      <w:bCs/>
      <w:sz w:val="16"/>
      <w:szCs w:val="16"/>
      <w:lang w:val="en-US" w:eastAsia="en-US" w:bidi="en-US"/>
    </w:rPr>
  </w:style>
  <w:style w:type="character" w:customStyle="1" w:styleId="BookmanOldStyle8pt0pt">
    <w:name w:val="Основной текст + Bookman Old Style;8 pt;Интервал 0 pt"/>
    <w:basedOn w:val="a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okmanOldStyle8pt0pt0">
    <w:name w:val="Основной текст + Bookman Old Style;8 pt;Малые прописные;Интервал 0 pt"/>
    <w:basedOn w:val="a4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421">
    <w:name w:val="Заголовок №4 (2)_"/>
    <w:basedOn w:val="a0"/>
    <w:link w:val="4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422">
    <w:name w:val="Заголовок №4 (2)"/>
    <w:basedOn w:val="a"/>
    <w:link w:val="421"/>
    <w:pPr>
      <w:shd w:val="clear" w:color="auto" w:fill="FFFFFF"/>
      <w:spacing w:after="420" w:line="552" w:lineRule="exact"/>
      <w:ind w:hanging="780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5d">
    <w:name w:val="Подпись к таблице (5)_"/>
    <w:basedOn w:val="a0"/>
    <w:link w:val="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5e">
    <w:name w:val="Подпись к таблице (5)"/>
    <w:basedOn w:val="a"/>
    <w:link w:val="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4pt0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f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4">
    <w:name w:val="Основной текст (74)_"/>
    <w:basedOn w:val="a0"/>
    <w:link w:val="7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4"/>
      <w:szCs w:val="14"/>
      <w:u w:val="none"/>
    </w:rPr>
  </w:style>
  <w:style w:type="paragraph" w:customStyle="1" w:styleId="740">
    <w:name w:val="Основной текст (74)"/>
    <w:basedOn w:val="a"/>
    <w:link w:val="7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0"/>
      <w:sz w:val="14"/>
      <w:szCs w:val="14"/>
    </w:rPr>
  </w:style>
  <w:style w:type="character" w:customStyle="1" w:styleId="69">
    <w:name w:val="Основной текст (69)_"/>
    <w:basedOn w:val="a0"/>
    <w:link w:val="69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690">
    <w:name w:val="Основной текст (69)"/>
    <w:basedOn w:val="a"/>
    <w:link w:val="69"/>
    <w:pPr>
      <w:shd w:val="clear" w:color="auto" w:fill="FFFFFF"/>
      <w:spacing w:after="180" w:line="0" w:lineRule="atLeast"/>
    </w:pPr>
    <w:rPr>
      <w:rFonts w:ascii="Garamond" w:eastAsia="Garamond" w:hAnsi="Garamond" w:cs="Garamond"/>
      <w:sz w:val="20"/>
      <w:szCs w:val="20"/>
    </w:rPr>
  </w:style>
  <w:style w:type="character" w:customStyle="1" w:styleId="69TimesNewRoman13pt">
    <w:name w:val="Основной текст (69) + Times New Roman;13 pt"/>
    <w:basedOn w:val="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5">
    <w:name w:val="Основной текст (75)_"/>
    <w:basedOn w:val="a0"/>
    <w:link w:val="7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6"/>
      <w:szCs w:val="16"/>
      <w:u w:val="none"/>
    </w:rPr>
  </w:style>
  <w:style w:type="paragraph" w:customStyle="1" w:styleId="750">
    <w:name w:val="Основной текст (75)"/>
    <w:basedOn w:val="a"/>
    <w:link w:val="75"/>
    <w:pPr>
      <w:shd w:val="clear" w:color="auto" w:fill="FFFFFF"/>
      <w:spacing w:after="960" w:line="0" w:lineRule="atLeast"/>
    </w:pPr>
    <w:rPr>
      <w:rFonts w:ascii="Times New Roman" w:eastAsia="Times New Roman" w:hAnsi="Times New Roman" w:cs="Times New Roman"/>
      <w:i/>
      <w:iCs/>
      <w:spacing w:val="-10"/>
      <w:sz w:val="16"/>
      <w:szCs w:val="16"/>
    </w:rPr>
  </w:style>
  <w:style w:type="paragraph" w:customStyle="1" w:styleId="211">
    <w:name w:val="Основной текст (2)1"/>
    <w:basedOn w:val="a"/>
    <w:rsid w:val="002F25D1"/>
    <w:pPr>
      <w:shd w:val="clear" w:color="auto" w:fill="FFFFFF"/>
      <w:spacing w:after="120"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6">
    <w:name w:val="Основной текст7"/>
    <w:basedOn w:val="a"/>
    <w:rsid w:val="002F25D1"/>
    <w:pPr>
      <w:shd w:val="clear" w:color="auto" w:fill="FFFFFF"/>
      <w:spacing w:before="1440" w:after="780" w:line="0" w:lineRule="atLeast"/>
      <w:ind w:hanging="2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3">
    <w:name w:val="header"/>
    <w:basedOn w:val="a"/>
    <w:link w:val="af4"/>
    <w:uiPriority w:val="99"/>
    <w:unhideWhenUsed/>
    <w:rsid w:val="002F25D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F25D1"/>
    <w:rPr>
      <w:color w:val="000000"/>
    </w:rPr>
  </w:style>
  <w:style w:type="paragraph" w:styleId="af5">
    <w:name w:val="footer"/>
    <w:basedOn w:val="a"/>
    <w:link w:val="af6"/>
    <w:uiPriority w:val="99"/>
    <w:unhideWhenUsed/>
    <w:rsid w:val="002F25D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2F25D1"/>
    <w:rPr>
      <w:color w:val="000000"/>
    </w:rPr>
  </w:style>
  <w:style w:type="table" w:styleId="af7">
    <w:name w:val="Table Grid"/>
    <w:basedOn w:val="a1"/>
    <w:uiPriority w:val="59"/>
    <w:rsid w:val="002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611F3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11F3F"/>
    <w:rPr>
      <w:rFonts w:ascii="Tahoma" w:hAnsi="Tahoma" w:cs="Tahoma"/>
      <w:color w:val="000000"/>
      <w:sz w:val="16"/>
      <w:szCs w:val="16"/>
    </w:rPr>
  </w:style>
  <w:style w:type="paragraph" w:customStyle="1" w:styleId="s1">
    <w:name w:val="s_1"/>
    <w:basedOn w:val="a"/>
    <w:rsid w:val="002E6D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a">
    <w:name w:val="Strong"/>
    <w:basedOn w:val="a0"/>
    <w:uiPriority w:val="22"/>
    <w:qFormat/>
    <w:rsid w:val="00785681"/>
    <w:rPr>
      <w:b/>
      <w:bCs/>
    </w:rPr>
  </w:style>
  <w:style w:type="character" w:customStyle="1" w:styleId="77">
    <w:name w:val="Основной текст (7)_"/>
    <w:basedOn w:val="a0"/>
    <w:rsid w:val="007856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pt">
    <w:name w:val="Основной текст + Интервал 2 pt"/>
    <w:basedOn w:val="a4"/>
    <w:rsid w:val="00785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ontstyle01">
    <w:name w:val="fontstyle01"/>
    <w:basedOn w:val="a0"/>
    <w:rsid w:val="00210D0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image" Target="media/image4.png"/><Relationship Id="rId26" Type="http://schemas.openxmlformats.org/officeDocument/2006/relationships/header" Target="header7.xml"/><Relationship Id="rId39" Type="http://schemas.openxmlformats.org/officeDocument/2006/relationships/image" Target="media/image13.jp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header" Target="header13.xm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header" Target="header12.xml"/><Relationship Id="rId38" Type="http://schemas.openxmlformats.org/officeDocument/2006/relationships/image" Target="media/image12.jp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header" Target="header9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image" Target="media/image10.png"/><Relationship Id="rId32" Type="http://schemas.openxmlformats.org/officeDocument/2006/relationships/header" Target="header11.xml"/><Relationship Id="rId37" Type="http://schemas.openxmlformats.org/officeDocument/2006/relationships/header" Target="header16.xml"/><Relationship Id="rId40" Type="http://schemas.openxmlformats.org/officeDocument/2006/relationships/image" Target="media/image14.jpg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28" Type="http://schemas.openxmlformats.org/officeDocument/2006/relationships/header" Target="header8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image" Target="media/image5.png"/><Relationship Id="rId31" Type="http://schemas.openxmlformats.org/officeDocument/2006/relationships/header" Target="header10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image" Target="media/image8.png"/><Relationship Id="rId27" Type="http://schemas.openxmlformats.org/officeDocument/2006/relationships/footer" Target="footer1.xml"/><Relationship Id="rId30" Type="http://schemas.openxmlformats.org/officeDocument/2006/relationships/footer" Target="footer2.xml"/><Relationship Id="rId35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50623-2B84-4BF7-B5E3-C31CA867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59</Pages>
  <Words>17400</Words>
  <Characters>99183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Обосновывающие материалы к схеме теплоснабжения</vt:lpstr>
    </vt:vector>
  </TitlesOfParts>
  <Company>SPecialiST RePack</Company>
  <LinksUpToDate>false</LinksUpToDate>
  <CharactersWithSpaces>116351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Обосновывающие материалы к схеме теплоснабжения</dc:title>
  <dc:creator>Admin</dc:creator>
  <cp:lastModifiedBy>User</cp:lastModifiedBy>
  <cp:revision>3</cp:revision>
  <cp:lastPrinted>2020-04-17T11:27:00Z</cp:lastPrinted>
  <dcterms:created xsi:type="dcterms:W3CDTF">2020-04-28T13:52:00Z</dcterms:created>
  <dcterms:modified xsi:type="dcterms:W3CDTF">2020-04-28T13:58:00Z</dcterms:modified>
</cp:coreProperties>
</file>