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97" w:rsidRPr="00F33BBA" w:rsidRDefault="00714297" w:rsidP="0071429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«Свобод</w:t>
      </w:r>
      <w:r w:rsidRPr="00F33BBA">
        <w:rPr>
          <w:b/>
          <w:sz w:val="24"/>
          <w:szCs w:val="24"/>
        </w:rPr>
        <w:t>ный перечень земельных участков, предоставляемых гражданам в соответствии с Законом Калужской области №275-ОЗ от 26.04.2012</w:t>
      </w:r>
      <w:proofErr w:type="gramStart"/>
      <w:r w:rsidRPr="00F33BBA">
        <w:rPr>
          <w:b/>
          <w:sz w:val="24"/>
          <w:szCs w:val="24"/>
        </w:rPr>
        <w:t>г  «</w:t>
      </w:r>
      <w:proofErr w:type="gramEnd"/>
      <w:r w:rsidRPr="00F33BBA">
        <w:rPr>
          <w:b/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имеющих трех и более детей»</w:t>
      </w:r>
      <w:r>
        <w:rPr>
          <w:b/>
          <w:sz w:val="24"/>
          <w:szCs w:val="24"/>
        </w:rPr>
        <w:t>. На 01.01.2025г.</w:t>
      </w:r>
    </w:p>
    <w:p w:rsidR="00714297" w:rsidRPr="00F33BBA" w:rsidRDefault="00714297" w:rsidP="00714297">
      <w:pPr>
        <w:ind w:left="36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77"/>
        <w:gridCol w:w="3174"/>
        <w:gridCol w:w="851"/>
        <w:gridCol w:w="2976"/>
      </w:tblGrid>
      <w:tr w:rsidR="00714297" w:rsidRPr="00F33BBA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№п/п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Площадь </w:t>
            </w:r>
            <w:proofErr w:type="spellStart"/>
            <w:r w:rsidRPr="00F33BBA">
              <w:rPr>
                <w:sz w:val="24"/>
                <w:szCs w:val="24"/>
              </w:rPr>
              <w:t>кВ.</w:t>
            </w:r>
            <w:proofErr w:type="spellEnd"/>
            <w:r w:rsidRPr="00F33BB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Орган, уполномоченный на распоряжение земельными участками </w:t>
            </w:r>
          </w:p>
        </w:tc>
      </w:tr>
      <w:tr w:rsidR="00714297" w:rsidRPr="00F33BBA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40:21:140209:31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ул.Ленина</w:t>
            </w:r>
            <w:proofErr w:type="spellEnd"/>
            <w:r w:rsidRPr="00F33BBA">
              <w:rPr>
                <w:sz w:val="24"/>
                <w:szCs w:val="24"/>
              </w:rPr>
              <w:t>, район д.71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</w:p>
        </w:tc>
      </w:tr>
      <w:tr w:rsidR="00714297" w:rsidRPr="00F33BBA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</w:p>
        </w:tc>
      </w:tr>
      <w:tr w:rsidR="00714297" w:rsidRPr="00F33BBA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</w:p>
        </w:tc>
      </w:tr>
      <w:tr w:rsidR="00714297" w:rsidRPr="00F33BBA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40:21:050524:119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</w:tr>
      <w:tr w:rsidR="00714297" w:rsidRPr="00F33BBA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</w:tr>
      <w:tr w:rsidR="00714297" w:rsidRPr="00F33BBA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F33BBA" w:rsidRDefault="00714297" w:rsidP="00B70411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</w:tr>
      <w:tr w:rsidR="00714297" w:rsidTr="00B7041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  <w:r w:rsidRPr="0070566A">
              <w:rPr>
                <w:sz w:val="24"/>
                <w:szCs w:val="24"/>
              </w:rPr>
              <w:t>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  <w:r w:rsidRPr="0070566A">
              <w:rPr>
                <w:sz w:val="24"/>
                <w:szCs w:val="24"/>
              </w:rPr>
              <w:t>40:21:050520:98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  <w:r w:rsidRPr="0070566A">
              <w:rPr>
                <w:sz w:val="24"/>
                <w:szCs w:val="24"/>
              </w:rPr>
              <w:t>Калужская область, Ульяновский район, с. Ульяново, ул. Ленина</w:t>
            </w:r>
          </w:p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</w:p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</w:p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  <w:r w:rsidRPr="0070566A">
              <w:rPr>
                <w:sz w:val="24"/>
                <w:szCs w:val="24"/>
              </w:rPr>
              <w:t>1493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97" w:rsidRPr="0070566A" w:rsidRDefault="00714297" w:rsidP="00B70411">
            <w:pPr>
              <w:jc w:val="both"/>
              <w:rPr>
                <w:sz w:val="24"/>
                <w:szCs w:val="24"/>
              </w:rPr>
            </w:pPr>
            <w:r w:rsidRPr="0070566A">
              <w:rPr>
                <w:sz w:val="24"/>
                <w:szCs w:val="24"/>
              </w:rPr>
              <w:t>Администрация МР «Ульяновский район»</w:t>
            </w:r>
          </w:p>
        </w:tc>
      </w:tr>
    </w:tbl>
    <w:p w:rsidR="00714297" w:rsidRPr="00F33BBA" w:rsidRDefault="00714297" w:rsidP="00714297">
      <w:pPr>
        <w:ind w:left="360"/>
        <w:rPr>
          <w:b/>
          <w:sz w:val="24"/>
          <w:szCs w:val="24"/>
        </w:rPr>
      </w:pPr>
    </w:p>
    <w:p w:rsidR="00714297" w:rsidRPr="00F33BBA" w:rsidRDefault="00714297" w:rsidP="00714297">
      <w:pPr>
        <w:ind w:left="360"/>
        <w:rPr>
          <w:b/>
          <w:sz w:val="24"/>
          <w:szCs w:val="24"/>
        </w:rPr>
      </w:pPr>
    </w:p>
    <w:p w:rsidR="00714297" w:rsidRPr="00F33BBA" w:rsidRDefault="00714297" w:rsidP="00714297">
      <w:pPr>
        <w:rPr>
          <w:sz w:val="24"/>
          <w:szCs w:val="24"/>
        </w:rPr>
      </w:pPr>
      <w:bookmarkStart w:id="0" w:name="_GoBack"/>
      <w:bookmarkEnd w:id="0"/>
    </w:p>
    <w:p w:rsidR="00714297" w:rsidRPr="00F33BBA" w:rsidRDefault="00714297" w:rsidP="00714297">
      <w:pPr>
        <w:rPr>
          <w:sz w:val="24"/>
          <w:szCs w:val="24"/>
        </w:rPr>
      </w:pPr>
    </w:p>
    <w:p w:rsidR="00714297" w:rsidRPr="00F33BBA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Default="00714297" w:rsidP="00714297">
      <w:pPr>
        <w:rPr>
          <w:sz w:val="24"/>
          <w:szCs w:val="24"/>
        </w:rPr>
      </w:pPr>
    </w:p>
    <w:p w:rsidR="00714297" w:rsidRPr="00F33BBA" w:rsidRDefault="00714297" w:rsidP="00714297">
      <w:pPr>
        <w:rPr>
          <w:sz w:val="24"/>
          <w:szCs w:val="24"/>
        </w:rPr>
      </w:pPr>
    </w:p>
    <w:p w:rsidR="00F44D17" w:rsidRDefault="00F44D17"/>
    <w:sectPr w:rsidR="00F4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97"/>
    <w:rsid w:val="00714297"/>
    <w:rsid w:val="00F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2A41"/>
  <w15:chartTrackingRefBased/>
  <w15:docId w15:val="{BF47FBB0-94A9-4378-91C4-88B008A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</cp:revision>
  <cp:lastPrinted>2024-12-19T13:23:00Z</cp:lastPrinted>
  <dcterms:created xsi:type="dcterms:W3CDTF">2024-12-19T13:21:00Z</dcterms:created>
  <dcterms:modified xsi:type="dcterms:W3CDTF">2024-12-19T13:24:00Z</dcterms:modified>
</cp:coreProperties>
</file>