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24" w:rsidRPr="0040423D" w:rsidRDefault="00F71624" w:rsidP="0040423D">
      <w:pPr>
        <w:pStyle w:val="a3"/>
        <w:spacing w:before="0" w:beforeAutospacing="0" w:after="240" w:afterAutospacing="0"/>
        <w:ind w:firstLine="340"/>
        <w:contextualSpacing/>
        <w:jc w:val="both"/>
        <w:textAlignment w:val="baseline"/>
        <w:rPr>
          <w:b/>
          <w:color w:val="00B050"/>
          <w:sz w:val="22"/>
          <w:szCs w:val="22"/>
        </w:rPr>
      </w:pPr>
      <w:r w:rsidRPr="0040423D">
        <w:rPr>
          <w:b/>
          <w:color w:val="00B050"/>
          <w:sz w:val="22"/>
          <w:szCs w:val="22"/>
        </w:rPr>
        <w:t>1.Новое в законодательстве для г</w:t>
      </w:r>
      <w:r w:rsidR="00254D41" w:rsidRPr="0040423D">
        <w:rPr>
          <w:b/>
          <w:color w:val="00B050"/>
          <w:sz w:val="22"/>
          <w:szCs w:val="22"/>
        </w:rPr>
        <w:t>раждан.</w:t>
      </w:r>
    </w:p>
    <w:p w:rsidR="00F71624" w:rsidRPr="0040423D" w:rsidRDefault="00F71624" w:rsidP="0040423D">
      <w:pPr>
        <w:pStyle w:val="a3"/>
        <w:spacing w:before="0" w:beforeAutospacing="0" w:after="240" w:afterAutospacing="0"/>
        <w:ind w:firstLine="340"/>
        <w:contextualSpacing/>
        <w:jc w:val="both"/>
        <w:textAlignment w:val="baseline"/>
        <w:rPr>
          <w:color w:val="244061" w:themeColor="accent1" w:themeShade="80"/>
          <w:sz w:val="18"/>
          <w:szCs w:val="18"/>
        </w:rPr>
      </w:pPr>
      <w:r w:rsidRPr="0040423D">
        <w:rPr>
          <w:color w:val="244061" w:themeColor="accent1" w:themeShade="80"/>
          <w:sz w:val="18"/>
          <w:szCs w:val="18"/>
        </w:rPr>
        <w:t>Принятый закон об изменениях в пенсионном законодательстве направлен на обеспечение устойчивого роста страховых пенсий и высокого уровня их индексации. Он предусматривает поэтапное повышение возраста, по достижении которого будет назначаться страховая пенсия по старости.</w:t>
      </w:r>
    </w:p>
    <w:p w:rsidR="00F71624" w:rsidRPr="0040423D" w:rsidRDefault="00F71624" w:rsidP="0040423D">
      <w:pPr>
        <w:pStyle w:val="a3"/>
        <w:spacing w:before="0" w:beforeAutospacing="0" w:after="0" w:afterAutospacing="0"/>
        <w:ind w:firstLine="340"/>
        <w:contextualSpacing/>
        <w:jc w:val="both"/>
        <w:textAlignment w:val="baseline"/>
        <w:rPr>
          <w:color w:val="244061" w:themeColor="accent1" w:themeShade="80"/>
          <w:sz w:val="18"/>
          <w:szCs w:val="18"/>
        </w:rPr>
      </w:pPr>
      <w:r w:rsidRPr="0040423D">
        <w:rPr>
          <w:rStyle w:val="a4"/>
          <w:color w:val="244061" w:themeColor="accent1" w:themeShade="80"/>
          <w:sz w:val="18"/>
          <w:szCs w:val="18"/>
          <w:bdr w:val="none" w:sz="0" w:space="0" w:color="auto" w:frame="1"/>
        </w:rPr>
        <w:t>Законом закреплен общеустановленный пенсионный возраст на уровне 65 лет для мужчин и 60 лет для женщин</w:t>
      </w:r>
      <w:r w:rsidRPr="0040423D">
        <w:rPr>
          <w:color w:val="244061" w:themeColor="accent1" w:themeShade="80"/>
          <w:sz w:val="18"/>
          <w:szCs w:val="18"/>
        </w:rPr>
        <w:t> (сейчас – 60 и 55 лет соответственно). Изменение пенсионного возраста будет проходить постепенно: предполагается длительный переходный период, который начнется с 1 января 2019 и завершится в 2028 году.</w:t>
      </w:r>
    </w:p>
    <w:p w:rsidR="00F71624" w:rsidRPr="0040423D" w:rsidRDefault="00F71624" w:rsidP="0040423D">
      <w:pPr>
        <w:pStyle w:val="a3"/>
        <w:spacing w:before="0" w:beforeAutospacing="0" w:after="240" w:afterAutospacing="0"/>
        <w:ind w:firstLine="340"/>
        <w:contextualSpacing/>
        <w:jc w:val="both"/>
        <w:textAlignment w:val="baseline"/>
        <w:rPr>
          <w:color w:val="244061" w:themeColor="accent1" w:themeShade="80"/>
          <w:sz w:val="18"/>
          <w:szCs w:val="18"/>
        </w:rPr>
      </w:pPr>
      <w:r w:rsidRPr="0040423D">
        <w:rPr>
          <w:noProof/>
          <w:color w:val="244061" w:themeColor="accent1" w:themeShade="80"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875916</wp:posOffset>
            </wp:positionV>
            <wp:extent cx="2609850" cy="1133475"/>
            <wp:effectExtent l="19050" t="0" r="0" b="0"/>
            <wp:wrapNone/>
            <wp:docPr id="2" name="Рисунок 1" descr="http://www.pfrf.ru/files/id/news/kart/sayt_pfr_seychas-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frf.ru/files/id/news/kart/sayt_pfr_seychas-01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423D">
        <w:rPr>
          <w:color w:val="244061" w:themeColor="accent1" w:themeShade="80"/>
          <w:sz w:val="18"/>
          <w:szCs w:val="18"/>
        </w:rPr>
        <w:t>Для тех, кто должен был выйти на пенсию в 2019–2020 гг., предусмотрена особая льгота – выход на полгода раньше нового пенсионного возраста. Так, человек, который должен будет уходить на пенсию в январе 2020 года, сможет сделать это уже в июле 2019 года.</w:t>
      </w:r>
    </w:p>
    <w:p w:rsidR="00F71624" w:rsidRPr="00F71624" w:rsidRDefault="00F71624" w:rsidP="0040423D">
      <w:pPr>
        <w:spacing w:after="240" w:line="240" w:lineRule="auto"/>
        <w:ind w:firstLine="340"/>
        <w:jc w:val="lef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71624" w:rsidRPr="00F71624" w:rsidRDefault="00F71624" w:rsidP="0040423D">
      <w:pPr>
        <w:spacing w:after="240" w:line="240" w:lineRule="auto"/>
        <w:ind w:firstLine="340"/>
        <w:jc w:val="lef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71624" w:rsidRPr="00F71624" w:rsidRDefault="00F71624" w:rsidP="0040423D">
      <w:pPr>
        <w:spacing w:after="240" w:line="240" w:lineRule="auto"/>
        <w:ind w:firstLine="340"/>
        <w:jc w:val="lef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71624" w:rsidRPr="00F71624" w:rsidRDefault="00F71624" w:rsidP="0040423D">
      <w:pPr>
        <w:spacing w:after="240" w:line="240" w:lineRule="auto"/>
        <w:ind w:firstLine="340"/>
        <w:jc w:val="lef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71624" w:rsidRDefault="00F71624" w:rsidP="0040423D">
      <w:pPr>
        <w:pStyle w:val="a3"/>
        <w:spacing w:before="0" w:beforeAutospacing="0" w:after="240" w:afterAutospacing="0"/>
        <w:ind w:firstLine="340"/>
        <w:contextualSpacing/>
        <w:jc w:val="both"/>
        <w:textAlignment w:val="baseline"/>
        <w:rPr>
          <w:color w:val="244061" w:themeColor="accent1" w:themeShade="80"/>
          <w:sz w:val="16"/>
          <w:szCs w:val="16"/>
        </w:rPr>
      </w:pPr>
    </w:p>
    <w:p w:rsidR="00F71624" w:rsidRDefault="00F71624" w:rsidP="0040423D">
      <w:pPr>
        <w:pStyle w:val="a3"/>
        <w:spacing w:before="0" w:beforeAutospacing="0" w:after="240" w:afterAutospacing="0"/>
        <w:ind w:firstLine="340"/>
        <w:contextualSpacing/>
        <w:jc w:val="both"/>
        <w:textAlignment w:val="baseline"/>
        <w:rPr>
          <w:color w:val="244061" w:themeColor="accent1" w:themeShade="80"/>
          <w:sz w:val="16"/>
          <w:szCs w:val="16"/>
        </w:rPr>
      </w:pPr>
    </w:p>
    <w:p w:rsidR="00F71624" w:rsidRPr="0040423D" w:rsidRDefault="00F71624" w:rsidP="0040423D">
      <w:pPr>
        <w:pStyle w:val="a3"/>
        <w:spacing w:before="0" w:beforeAutospacing="0" w:after="240" w:afterAutospacing="0"/>
        <w:ind w:firstLine="340"/>
        <w:contextualSpacing/>
        <w:jc w:val="both"/>
        <w:textAlignment w:val="baseline"/>
        <w:rPr>
          <w:color w:val="244061" w:themeColor="accent1" w:themeShade="80"/>
          <w:sz w:val="18"/>
          <w:szCs w:val="18"/>
        </w:rPr>
      </w:pPr>
      <w:r w:rsidRPr="0040423D">
        <w:rPr>
          <w:color w:val="244061" w:themeColor="accent1" w:themeShade="80"/>
          <w:sz w:val="18"/>
          <w:szCs w:val="18"/>
        </w:rPr>
        <w:t>Изменения в пенсионном законодательстве предусматривают дополнительные гарантии, которые защитят интересы граждан предпенсионного возраста (он увеличится с 2 до 5 лет на время переходного периода) на рынке труда.</w:t>
      </w:r>
    </w:p>
    <w:p w:rsidR="00F71624" w:rsidRPr="0040423D" w:rsidRDefault="00F71624" w:rsidP="0040423D">
      <w:pPr>
        <w:pStyle w:val="a3"/>
        <w:spacing w:before="0" w:beforeAutospacing="0" w:after="240" w:afterAutospacing="0"/>
        <w:ind w:firstLine="340"/>
        <w:contextualSpacing/>
        <w:jc w:val="both"/>
        <w:textAlignment w:val="baseline"/>
        <w:rPr>
          <w:color w:val="244061" w:themeColor="accent1" w:themeShade="80"/>
          <w:sz w:val="18"/>
          <w:szCs w:val="18"/>
        </w:rPr>
      </w:pPr>
      <w:r w:rsidRPr="0040423D">
        <w:rPr>
          <w:color w:val="244061" w:themeColor="accent1" w:themeShade="80"/>
          <w:sz w:val="18"/>
          <w:szCs w:val="18"/>
        </w:rPr>
        <w:t>Так, для работодателей вводится административная и уголовная ответственность за увольнение работников предпенсионного возраста, а также за отказ в приеме на работу по причине их возраста.  Помимо этого, за работодателем закрепляется обязанность ежегодно предоставлять работникам предпенсионного возраста 2 дня на бесплатную диспансеризацию с сохранением заработной платы.</w:t>
      </w:r>
    </w:p>
    <w:p w:rsidR="00F71624" w:rsidRPr="0040423D" w:rsidRDefault="00254D41" w:rsidP="0040423D">
      <w:pPr>
        <w:pStyle w:val="a3"/>
        <w:spacing w:before="0" w:beforeAutospacing="0" w:after="240" w:afterAutospacing="0"/>
        <w:ind w:firstLine="340"/>
        <w:contextualSpacing/>
        <w:jc w:val="both"/>
        <w:textAlignment w:val="baseline"/>
        <w:rPr>
          <w:b/>
          <w:color w:val="00B050"/>
          <w:sz w:val="22"/>
          <w:szCs w:val="22"/>
        </w:rPr>
      </w:pPr>
      <w:r w:rsidRPr="0040423D">
        <w:rPr>
          <w:b/>
          <w:color w:val="00B050"/>
          <w:sz w:val="22"/>
          <w:szCs w:val="22"/>
        </w:rPr>
        <w:t>2. В помощь гражданам предпенсионного возраста</w:t>
      </w:r>
    </w:p>
    <w:p w:rsidR="00F71624" w:rsidRPr="0040423D" w:rsidRDefault="00F71624" w:rsidP="0040423D">
      <w:pPr>
        <w:pStyle w:val="a3"/>
        <w:spacing w:before="0" w:beforeAutospacing="0" w:after="240" w:afterAutospacing="0"/>
        <w:ind w:firstLine="340"/>
        <w:contextualSpacing/>
        <w:jc w:val="both"/>
        <w:textAlignment w:val="baseline"/>
        <w:rPr>
          <w:color w:val="17365D" w:themeColor="text2" w:themeShade="BF"/>
          <w:sz w:val="18"/>
          <w:szCs w:val="18"/>
        </w:rPr>
      </w:pPr>
      <w:r w:rsidRPr="0040423D">
        <w:rPr>
          <w:color w:val="17365D" w:themeColor="text2" w:themeShade="BF"/>
          <w:sz w:val="18"/>
          <w:szCs w:val="18"/>
        </w:rPr>
        <w:t xml:space="preserve">  В ГКУ ЦЗН Хвастовичского района создан консультационный пункт для граждан предпенсионного возраста по вопросам трудоустройства, а также </w:t>
      </w:r>
      <w:r w:rsidRPr="0040423D">
        <w:rPr>
          <w:color w:val="17365D" w:themeColor="text2" w:themeShade="BF"/>
          <w:sz w:val="18"/>
          <w:szCs w:val="18"/>
        </w:rPr>
        <w:lastRenderedPageBreak/>
        <w:t>интересующие  вопросы можно уточнить, позвонив по телефонам (848453)91-0-67</w:t>
      </w:r>
      <w:r w:rsidR="00254D41" w:rsidRPr="0040423D">
        <w:rPr>
          <w:color w:val="17365D" w:themeColor="text2" w:themeShade="BF"/>
          <w:sz w:val="18"/>
          <w:szCs w:val="18"/>
        </w:rPr>
        <w:t>,+79109153956, с 8.00 до 17.00 (кроме субботы и воскресенья).</w:t>
      </w:r>
    </w:p>
    <w:p w:rsidR="00F71624" w:rsidRPr="0040423D" w:rsidRDefault="00F71624" w:rsidP="0040423D">
      <w:pPr>
        <w:pStyle w:val="a3"/>
        <w:spacing w:before="0" w:beforeAutospacing="0" w:after="240" w:afterAutospacing="0"/>
        <w:ind w:firstLine="340"/>
        <w:contextualSpacing/>
        <w:jc w:val="both"/>
        <w:textAlignment w:val="baseline"/>
        <w:rPr>
          <w:color w:val="17365D" w:themeColor="text2" w:themeShade="BF"/>
          <w:sz w:val="18"/>
          <w:szCs w:val="18"/>
        </w:rPr>
      </w:pPr>
      <w:r w:rsidRPr="0040423D">
        <w:rPr>
          <w:color w:val="17365D" w:themeColor="text2" w:themeShade="BF"/>
          <w:sz w:val="18"/>
          <w:szCs w:val="18"/>
        </w:rPr>
        <w:t>По вопросам связанным с нарушением трудового законодательства в отношении лиц предпенсионного возраста, можно обратиться в Государственную инспекцию труда в Калужской области, находящуюся  по адресу г.Калуга, ул. Герцена д.16, тел. (84842) 56-09-89.</w:t>
      </w:r>
    </w:p>
    <w:p w:rsidR="00F71624" w:rsidRPr="0040423D" w:rsidRDefault="00F71624" w:rsidP="0040423D">
      <w:pPr>
        <w:pStyle w:val="a3"/>
        <w:spacing w:before="0" w:beforeAutospacing="0" w:after="240" w:afterAutospacing="0"/>
        <w:ind w:firstLine="340"/>
        <w:contextualSpacing/>
        <w:jc w:val="both"/>
        <w:textAlignment w:val="baseline"/>
        <w:rPr>
          <w:color w:val="17365D" w:themeColor="text2" w:themeShade="BF"/>
          <w:sz w:val="18"/>
          <w:szCs w:val="18"/>
        </w:rPr>
      </w:pPr>
      <w:r w:rsidRPr="0040423D">
        <w:rPr>
          <w:color w:val="17365D" w:themeColor="text2" w:themeShade="BF"/>
          <w:sz w:val="18"/>
          <w:szCs w:val="18"/>
        </w:rPr>
        <w:t>- оказание консультационной помощи гражданам по нормативно правовым вопросам в области содействия занятости населения;</w:t>
      </w:r>
    </w:p>
    <w:p w:rsidR="00F71624" w:rsidRPr="0040423D" w:rsidRDefault="00F71624" w:rsidP="0040423D">
      <w:pPr>
        <w:pStyle w:val="a3"/>
        <w:spacing w:before="0" w:beforeAutospacing="0" w:after="240" w:afterAutospacing="0"/>
        <w:ind w:firstLine="340"/>
        <w:contextualSpacing/>
        <w:jc w:val="both"/>
        <w:textAlignment w:val="baseline"/>
        <w:rPr>
          <w:color w:val="17365D" w:themeColor="text2" w:themeShade="BF"/>
          <w:sz w:val="18"/>
          <w:szCs w:val="18"/>
        </w:rPr>
      </w:pPr>
      <w:r w:rsidRPr="0040423D">
        <w:rPr>
          <w:color w:val="17365D" w:themeColor="text2" w:themeShade="BF"/>
          <w:sz w:val="18"/>
          <w:szCs w:val="18"/>
        </w:rPr>
        <w:t>- оказание консультационной помощи гражданам по вопросам в области трудового законодательства;</w:t>
      </w:r>
    </w:p>
    <w:p w:rsidR="00F71624" w:rsidRPr="0040423D" w:rsidRDefault="00F71624" w:rsidP="0040423D">
      <w:pPr>
        <w:pStyle w:val="a3"/>
        <w:spacing w:before="0" w:beforeAutospacing="0" w:after="240" w:afterAutospacing="0"/>
        <w:ind w:firstLine="340"/>
        <w:contextualSpacing/>
        <w:jc w:val="both"/>
        <w:textAlignment w:val="baseline"/>
        <w:rPr>
          <w:color w:val="17365D" w:themeColor="text2" w:themeShade="BF"/>
          <w:sz w:val="18"/>
          <w:szCs w:val="18"/>
        </w:rPr>
      </w:pPr>
      <w:r w:rsidRPr="0040423D">
        <w:rPr>
          <w:color w:val="17365D" w:themeColor="text2" w:themeShade="BF"/>
          <w:sz w:val="18"/>
          <w:szCs w:val="18"/>
        </w:rPr>
        <w:t>- оказание консультационной помощи гражданам по досрочному оформлению пенсий;</w:t>
      </w:r>
    </w:p>
    <w:p w:rsidR="00F71624" w:rsidRPr="0040423D" w:rsidRDefault="00F71624" w:rsidP="0040423D">
      <w:pPr>
        <w:pStyle w:val="a3"/>
        <w:spacing w:before="0" w:beforeAutospacing="0" w:after="240" w:afterAutospacing="0"/>
        <w:ind w:firstLine="340"/>
        <w:contextualSpacing/>
        <w:jc w:val="both"/>
        <w:textAlignment w:val="baseline"/>
        <w:rPr>
          <w:color w:val="244061" w:themeColor="accent1" w:themeShade="80"/>
          <w:sz w:val="18"/>
          <w:szCs w:val="18"/>
        </w:rPr>
      </w:pPr>
      <w:r w:rsidRPr="0040423D">
        <w:rPr>
          <w:color w:val="17365D" w:themeColor="text2" w:themeShade="BF"/>
          <w:sz w:val="18"/>
          <w:szCs w:val="18"/>
        </w:rPr>
        <w:t>Наличие у гражданина предпенсионного возраста не может служить причиной для установления ограничений при приемке на работу и других ограничений в сфере труда. Правила приема на работу граждан предпенсионного возраста не отличаются от правилприема на работу других работников. Трудовым кодексом РФ установлен только возраст, с которого допускается заключение трудового договора. Предельный возраст для заключения трудового договора законодательством не установлен.  Также Трудовым кодексом не установлены какие либо дополнительные основания для увольнения работников предпенсионного возраста.</w:t>
      </w:r>
    </w:p>
    <w:p w:rsidR="00F71624" w:rsidRPr="0040423D" w:rsidRDefault="00F71624" w:rsidP="0040423D">
      <w:pPr>
        <w:pStyle w:val="a3"/>
        <w:spacing w:before="0" w:beforeAutospacing="0" w:after="240" w:afterAutospacing="0"/>
        <w:ind w:firstLine="340"/>
        <w:contextualSpacing/>
        <w:jc w:val="both"/>
        <w:textAlignment w:val="baseline"/>
        <w:rPr>
          <w:color w:val="17365D" w:themeColor="text2" w:themeShade="BF"/>
          <w:sz w:val="18"/>
          <w:szCs w:val="18"/>
        </w:rPr>
      </w:pPr>
      <w:r w:rsidRPr="0040423D">
        <w:rPr>
          <w:color w:val="17365D" w:themeColor="text2" w:themeShade="BF"/>
          <w:sz w:val="18"/>
          <w:szCs w:val="18"/>
        </w:rPr>
        <w:t>За нарушение трудовых прав работников предпенсионного возраста предусмотрена административная ответственность в виде штрафа.</w:t>
      </w:r>
    </w:p>
    <w:p w:rsidR="00F71624" w:rsidRPr="0040423D" w:rsidRDefault="00F71624" w:rsidP="0040423D">
      <w:pPr>
        <w:pStyle w:val="a3"/>
        <w:spacing w:before="0" w:beforeAutospacing="0" w:after="240" w:afterAutospacing="0"/>
        <w:ind w:firstLine="340"/>
        <w:contextualSpacing/>
        <w:jc w:val="both"/>
        <w:textAlignment w:val="baseline"/>
        <w:rPr>
          <w:color w:val="17365D" w:themeColor="text2" w:themeShade="BF"/>
          <w:sz w:val="22"/>
          <w:szCs w:val="22"/>
        </w:rPr>
      </w:pPr>
      <w:r w:rsidRPr="0040423D">
        <w:rPr>
          <w:b/>
          <w:color w:val="00B050"/>
          <w:sz w:val="22"/>
          <w:szCs w:val="22"/>
        </w:rPr>
        <w:t xml:space="preserve">3. </w:t>
      </w:r>
      <w:r w:rsidR="005E57DA" w:rsidRPr="0040423D">
        <w:rPr>
          <w:b/>
          <w:color w:val="00B050"/>
          <w:sz w:val="22"/>
          <w:szCs w:val="22"/>
        </w:rPr>
        <w:t>Услуги службы занятости.</w:t>
      </w:r>
    </w:p>
    <w:p w:rsidR="00F71624" w:rsidRPr="0040423D" w:rsidRDefault="00F71624" w:rsidP="0040423D">
      <w:pPr>
        <w:pStyle w:val="a3"/>
        <w:spacing w:before="0" w:beforeAutospacing="0" w:after="0" w:afterAutospacing="0"/>
        <w:ind w:firstLine="340"/>
        <w:contextualSpacing/>
        <w:jc w:val="both"/>
        <w:textAlignment w:val="baseline"/>
        <w:rPr>
          <w:color w:val="244061" w:themeColor="accent1" w:themeShade="80"/>
          <w:sz w:val="18"/>
          <w:szCs w:val="18"/>
        </w:rPr>
      </w:pPr>
      <w:r w:rsidRPr="0040423D">
        <w:rPr>
          <w:color w:val="244061" w:themeColor="accent1" w:themeShade="80"/>
          <w:sz w:val="18"/>
          <w:szCs w:val="18"/>
        </w:rPr>
        <w:t xml:space="preserve">С 1 января 2019 года </w:t>
      </w:r>
      <w:r w:rsidR="00254D41" w:rsidRPr="0040423D">
        <w:rPr>
          <w:color w:val="244061" w:themeColor="accent1" w:themeShade="80"/>
          <w:sz w:val="18"/>
          <w:szCs w:val="18"/>
        </w:rPr>
        <w:t xml:space="preserve"> Правительством Российской Федерации предполагается увеличение максимального</w:t>
      </w:r>
      <w:r w:rsidRPr="0040423D">
        <w:rPr>
          <w:color w:val="244061" w:themeColor="accent1" w:themeShade="80"/>
          <w:sz w:val="18"/>
          <w:szCs w:val="18"/>
        </w:rPr>
        <w:t xml:space="preserve"> размер</w:t>
      </w:r>
      <w:r w:rsidR="00254D41" w:rsidRPr="0040423D">
        <w:rPr>
          <w:color w:val="244061" w:themeColor="accent1" w:themeShade="80"/>
          <w:sz w:val="18"/>
          <w:szCs w:val="18"/>
        </w:rPr>
        <w:t>а</w:t>
      </w:r>
      <w:r w:rsidRPr="0040423D">
        <w:rPr>
          <w:color w:val="244061" w:themeColor="accent1" w:themeShade="80"/>
          <w:sz w:val="18"/>
          <w:szCs w:val="18"/>
        </w:rPr>
        <w:t xml:space="preserve"> пособия по безработице</w:t>
      </w:r>
      <w:r w:rsidR="00254D41" w:rsidRPr="0040423D">
        <w:rPr>
          <w:color w:val="244061" w:themeColor="accent1" w:themeShade="80"/>
          <w:sz w:val="18"/>
          <w:szCs w:val="18"/>
        </w:rPr>
        <w:t xml:space="preserve"> для граждан предпенсионного возраста</w:t>
      </w:r>
      <w:r w:rsidRPr="0040423D">
        <w:rPr>
          <w:color w:val="244061" w:themeColor="accent1" w:themeShade="80"/>
          <w:sz w:val="18"/>
          <w:szCs w:val="18"/>
        </w:rPr>
        <w:t xml:space="preserve"> с 4900 рублей до 11280 рублей - период такой выплаты устанавливается в один год.</w:t>
      </w:r>
    </w:p>
    <w:p w:rsidR="00F71624" w:rsidRPr="0040423D" w:rsidRDefault="00F71624" w:rsidP="0040423D">
      <w:pPr>
        <w:spacing w:line="240" w:lineRule="auto"/>
        <w:ind w:firstLine="340"/>
        <w:rPr>
          <w:rFonts w:ascii="Times New Roman" w:hAnsi="Times New Roman" w:cs="Times New Roman"/>
          <w:color w:val="244061" w:themeColor="accent1" w:themeShade="80"/>
          <w:sz w:val="18"/>
          <w:szCs w:val="18"/>
        </w:rPr>
      </w:pPr>
      <w:r w:rsidRPr="0040423D">
        <w:rPr>
          <w:rFonts w:ascii="Times New Roman" w:hAnsi="Times New Roman" w:cs="Times New Roman"/>
          <w:color w:val="244061" w:themeColor="accent1" w:themeShade="80"/>
          <w:sz w:val="18"/>
          <w:szCs w:val="18"/>
        </w:rPr>
        <w:t>Основными направлениями повышения занятости граждан предпенсионного (за пять лет до наступления пенсионного возраста) и пенсионного возраста являются:</w:t>
      </w:r>
    </w:p>
    <w:p w:rsidR="00F71624" w:rsidRPr="0040423D" w:rsidRDefault="00F71624" w:rsidP="0040423D">
      <w:pPr>
        <w:spacing w:line="240" w:lineRule="auto"/>
        <w:ind w:firstLine="340"/>
        <w:rPr>
          <w:rFonts w:ascii="Times New Roman" w:hAnsi="Times New Roman" w:cs="Times New Roman"/>
          <w:color w:val="244061" w:themeColor="accent1" w:themeShade="80"/>
          <w:sz w:val="18"/>
          <w:szCs w:val="18"/>
        </w:rPr>
      </w:pPr>
      <w:r w:rsidRPr="0040423D">
        <w:rPr>
          <w:rFonts w:ascii="Times New Roman" w:hAnsi="Times New Roman" w:cs="Times New Roman"/>
          <w:color w:val="244061" w:themeColor="accent1" w:themeShade="80"/>
          <w:sz w:val="18"/>
          <w:szCs w:val="18"/>
        </w:rPr>
        <w:t>-Содействие трудоустройству граждан;</w:t>
      </w:r>
    </w:p>
    <w:p w:rsidR="00F71624" w:rsidRPr="0040423D" w:rsidRDefault="00F71624" w:rsidP="0040423D">
      <w:pPr>
        <w:spacing w:line="240" w:lineRule="auto"/>
        <w:ind w:firstLine="340"/>
        <w:rPr>
          <w:rFonts w:ascii="Times New Roman" w:hAnsi="Times New Roman" w:cs="Times New Roman"/>
          <w:color w:val="244061" w:themeColor="accent1" w:themeShade="80"/>
          <w:sz w:val="18"/>
          <w:szCs w:val="18"/>
        </w:rPr>
      </w:pPr>
      <w:r w:rsidRPr="0040423D">
        <w:rPr>
          <w:rFonts w:ascii="Times New Roman" w:hAnsi="Times New Roman" w:cs="Times New Roman"/>
          <w:color w:val="244061" w:themeColor="accent1" w:themeShade="80"/>
          <w:sz w:val="18"/>
          <w:szCs w:val="18"/>
        </w:rPr>
        <w:t>-Организация общественных оплачиваемых работ для граждан предпенсионного возраста;</w:t>
      </w:r>
    </w:p>
    <w:p w:rsidR="00F71624" w:rsidRPr="0040423D" w:rsidRDefault="00F71624" w:rsidP="0040423D">
      <w:pPr>
        <w:spacing w:line="240" w:lineRule="auto"/>
        <w:ind w:firstLine="340"/>
        <w:rPr>
          <w:rFonts w:ascii="Times New Roman" w:hAnsi="Times New Roman" w:cs="Times New Roman"/>
          <w:color w:val="244061" w:themeColor="accent1" w:themeShade="80"/>
          <w:sz w:val="18"/>
          <w:szCs w:val="18"/>
        </w:rPr>
      </w:pPr>
      <w:r w:rsidRPr="0040423D">
        <w:rPr>
          <w:rFonts w:ascii="Times New Roman" w:hAnsi="Times New Roman" w:cs="Times New Roman"/>
          <w:color w:val="244061" w:themeColor="accent1" w:themeShade="80"/>
          <w:sz w:val="18"/>
          <w:szCs w:val="18"/>
        </w:rPr>
        <w:t>-Содействие занятости граждан, испытывающих трудности в поиске работы для граждан предпенсионного возраста;</w:t>
      </w:r>
    </w:p>
    <w:p w:rsidR="00F71624" w:rsidRPr="0040423D" w:rsidRDefault="00F71624" w:rsidP="0040423D">
      <w:pPr>
        <w:spacing w:line="240" w:lineRule="auto"/>
        <w:ind w:firstLine="340"/>
        <w:rPr>
          <w:rFonts w:ascii="Times New Roman" w:hAnsi="Times New Roman" w:cs="Times New Roman"/>
          <w:color w:val="244061" w:themeColor="accent1" w:themeShade="80"/>
          <w:sz w:val="18"/>
          <w:szCs w:val="18"/>
        </w:rPr>
      </w:pPr>
      <w:r w:rsidRPr="0040423D">
        <w:rPr>
          <w:rFonts w:ascii="Times New Roman" w:hAnsi="Times New Roman" w:cs="Times New Roman"/>
          <w:color w:val="244061" w:themeColor="accent1" w:themeShade="80"/>
          <w:sz w:val="18"/>
          <w:szCs w:val="18"/>
        </w:rPr>
        <w:t>-Оказание содействия самозанятости населения для граждан предпенсионного возраста;</w:t>
      </w:r>
    </w:p>
    <w:p w:rsidR="00F71624" w:rsidRPr="0040423D" w:rsidRDefault="00F71624" w:rsidP="0040423D">
      <w:pPr>
        <w:spacing w:line="240" w:lineRule="auto"/>
        <w:ind w:firstLine="340"/>
        <w:rPr>
          <w:rFonts w:ascii="Times New Roman" w:hAnsi="Times New Roman" w:cs="Times New Roman"/>
          <w:color w:val="244061" w:themeColor="accent1" w:themeShade="80"/>
          <w:sz w:val="18"/>
          <w:szCs w:val="18"/>
        </w:rPr>
      </w:pPr>
      <w:r w:rsidRPr="0040423D">
        <w:rPr>
          <w:rFonts w:ascii="Times New Roman" w:hAnsi="Times New Roman" w:cs="Times New Roman"/>
          <w:color w:val="244061" w:themeColor="accent1" w:themeShade="80"/>
          <w:sz w:val="18"/>
          <w:szCs w:val="18"/>
        </w:rPr>
        <w:lastRenderedPageBreak/>
        <w:t>-Организация профессионального обучения и получение дополнительного профессионального образования;</w:t>
      </w:r>
    </w:p>
    <w:p w:rsidR="00F71624" w:rsidRPr="0040423D" w:rsidRDefault="00F71624" w:rsidP="0040423D">
      <w:pPr>
        <w:spacing w:line="240" w:lineRule="auto"/>
        <w:ind w:firstLine="340"/>
        <w:rPr>
          <w:rFonts w:ascii="Times New Roman" w:hAnsi="Times New Roman" w:cs="Times New Roman"/>
          <w:color w:val="244061" w:themeColor="accent1" w:themeShade="80"/>
          <w:sz w:val="18"/>
          <w:szCs w:val="18"/>
        </w:rPr>
      </w:pPr>
      <w:r w:rsidRPr="0040423D">
        <w:rPr>
          <w:rFonts w:ascii="Times New Roman" w:hAnsi="Times New Roman" w:cs="Times New Roman"/>
          <w:color w:val="244061" w:themeColor="accent1" w:themeShade="80"/>
          <w:sz w:val="18"/>
          <w:szCs w:val="18"/>
        </w:rPr>
        <w:t>-Организация профессиональной ориентации, психологической поддержки, социальной адаптации;</w:t>
      </w:r>
    </w:p>
    <w:p w:rsidR="00F71624" w:rsidRDefault="00F71624" w:rsidP="0040423D">
      <w:pPr>
        <w:spacing w:line="240" w:lineRule="auto"/>
        <w:ind w:firstLine="340"/>
        <w:rPr>
          <w:rFonts w:ascii="Times New Roman" w:hAnsi="Times New Roman" w:cs="Times New Roman"/>
          <w:color w:val="244061" w:themeColor="accent1" w:themeShade="80"/>
          <w:sz w:val="18"/>
          <w:szCs w:val="18"/>
        </w:rPr>
      </w:pPr>
      <w:r w:rsidRPr="0040423D">
        <w:rPr>
          <w:rFonts w:ascii="Times New Roman" w:hAnsi="Times New Roman" w:cs="Times New Roman"/>
          <w:color w:val="244061" w:themeColor="accent1" w:themeShade="80"/>
          <w:sz w:val="18"/>
          <w:szCs w:val="18"/>
        </w:rPr>
        <w:t>-Обеспечение государственных гарантий; правовое обеспечение.</w:t>
      </w:r>
    </w:p>
    <w:p w:rsidR="0040423D" w:rsidRPr="0040423D" w:rsidRDefault="0040423D" w:rsidP="0040423D">
      <w:pPr>
        <w:spacing w:line="240" w:lineRule="auto"/>
        <w:ind w:firstLine="340"/>
        <w:rPr>
          <w:rFonts w:ascii="Times New Roman" w:hAnsi="Times New Roman" w:cs="Times New Roman"/>
          <w:color w:val="244061" w:themeColor="accent1" w:themeShade="80"/>
          <w:sz w:val="18"/>
          <w:szCs w:val="18"/>
        </w:rPr>
      </w:pPr>
    </w:p>
    <w:p w:rsidR="00F71624" w:rsidRPr="0040423D" w:rsidRDefault="00F71624" w:rsidP="0040423D">
      <w:pPr>
        <w:spacing w:line="240" w:lineRule="auto"/>
        <w:ind w:firstLine="340"/>
        <w:rPr>
          <w:rFonts w:ascii="Times New Roman" w:hAnsi="Times New Roman" w:cs="Times New Roman"/>
          <w:b/>
          <w:color w:val="244061" w:themeColor="accent1" w:themeShade="80"/>
          <w:sz w:val="18"/>
          <w:szCs w:val="18"/>
        </w:rPr>
      </w:pPr>
      <w:r w:rsidRPr="0040423D">
        <w:rPr>
          <w:rFonts w:ascii="Times New Roman" w:hAnsi="Times New Roman" w:cs="Times New Roman"/>
          <w:b/>
          <w:color w:val="244061" w:themeColor="accent1" w:themeShade="80"/>
          <w:sz w:val="18"/>
          <w:szCs w:val="18"/>
        </w:rPr>
        <w:t>Оказание содействия самозанятости населения:</w:t>
      </w:r>
    </w:p>
    <w:p w:rsidR="00F71624" w:rsidRPr="0040423D" w:rsidRDefault="00F71624" w:rsidP="0040423D">
      <w:pPr>
        <w:spacing w:line="240" w:lineRule="auto"/>
        <w:ind w:firstLine="340"/>
        <w:rPr>
          <w:rFonts w:ascii="Times New Roman" w:hAnsi="Times New Roman" w:cs="Times New Roman"/>
          <w:color w:val="244061" w:themeColor="accent1" w:themeShade="80"/>
          <w:sz w:val="18"/>
          <w:szCs w:val="18"/>
        </w:rPr>
      </w:pPr>
      <w:r w:rsidRPr="0040423D">
        <w:rPr>
          <w:rFonts w:ascii="Times New Roman" w:hAnsi="Times New Roman" w:cs="Times New Roman"/>
          <w:color w:val="244061" w:themeColor="accent1" w:themeShade="80"/>
          <w:sz w:val="18"/>
          <w:szCs w:val="18"/>
        </w:rPr>
        <w:t>Вы имеете огромный профессиональный опыт, накопленную житейскую мудрость, владеете навыками домоводства,  освоили виды ручного труда, Ваше хобби интересно не только Вам, но и окружающим, которые готовы покупать то, чем Вы занимаетесь, то можно попробовать свои силы в малом бизнесе.</w:t>
      </w:r>
    </w:p>
    <w:p w:rsidR="00F71624" w:rsidRPr="0040423D" w:rsidRDefault="00F71624" w:rsidP="0040423D">
      <w:pPr>
        <w:spacing w:line="240" w:lineRule="auto"/>
        <w:ind w:firstLine="340"/>
        <w:rPr>
          <w:rFonts w:ascii="Times New Roman" w:hAnsi="Times New Roman" w:cs="Times New Roman"/>
          <w:color w:val="244061" w:themeColor="accent1" w:themeShade="80"/>
          <w:sz w:val="18"/>
          <w:szCs w:val="18"/>
        </w:rPr>
      </w:pPr>
      <w:r w:rsidRPr="0040423D">
        <w:rPr>
          <w:rFonts w:ascii="Times New Roman" w:hAnsi="Times New Roman" w:cs="Times New Roman"/>
          <w:color w:val="244061" w:themeColor="accent1" w:themeShade="80"/>
          <w:sz w:val="18"/>
          <w:szCs w:val="18"/>
        </w:rPr>
        <w:t>Открыть свое дело поможет служба занятости.</w:t>
      </w:r>
    </w:p>
    <w:p w:rsidR="00F71624" w:rsidRPr="0040423D" w:rsidRDefault="00F71624" w:rsidP="0040423D">
      <w:pPr>
        <w:spacing w:line="240" w:lineRule="auto"/>
        <w:ind w:firstLine="340"/>
        <w:rPr>
          <w:rFonts w:ascii="Times New Roman" w:hAnsi="Times New Roman" w:cs="Times New Roman"/>
          <w:color w:val="244061" w:themeColor="accent1" w:themeShade="80"/>
          <w:sz w:val="18"/>
          <w:szCs w:val="18"/>
        </w:rPr>
      </w:pPr>
      <w:r w:rsidRPr="0040423D">
        <w:rPr>
          <w:rFonts w:ascii="Times New Roman" w:hAnsi="Times New Roman" w:cs="Times New Roman"/>
          <w:color w:val="244061" w:themeColor="accent1" w:themeShade="80"/>
          <w:sz w:val="18"/>
          <w:szCs w:val="18"/>
        </w:rPr>
        <w:t>Для этого необходимо:</w:t>
      </w:r>
    </w:p>
    <w:p w:rsidR="00F71624" w:rsidRPr="0040423D" w:rsidRDefault="00F71624" w:rsidP="0040423D">
      <w:pPr>
        <w:spacing w:line="240" w:lineRule="auto"/>
        <w:ind w:firstLine="340"/>
        <w:rPr>
          <w:rFonts w:ascii="Times New Roman" w:hAnsi="Times New Roman" w:cs="Times New Roman"/>
          <w:color w:val="244061" w:themeColor="accent1" w:themeShade="80"/>
          <w:sz w:val="18"/>
          <w:szCs w:val="18"/>
        </w:rPr>
      </w:pPr>
      <w:r w:rsidRPr="0040423D">
        <w:rPr>
          <w:rFonts w:ascii="Times New Roman" w:hAnsi="Times New Roman" w:cs="Times New Roman"/>
          <w:color w:val="244061" w:themeColor="accent1" w:themeShade="80"/>
          <w:sz w:val="18"/>
          <w:szCs w:val="18"/>
        </w:rPr>
        <w:t>- зарегистрироваться  в центре занятости населения по месту регистрации в качестве безработного;</w:t>
      </w:r>
    </w:p>
    <w:p w:rsidR="00F71624" w:rsidRPr="0040423D" w:rsidRDefault="00F71624" w:rsidP="0040423D">
      <w:pPr>
        <w:spacing w:line="240" w:lineRule="auto"/>
        <w:ind w:firstLine="340"/>
        <w:rPr>
          <w:rFonts w:ascii="Times New Roman" w:hAnsi="Times New Roman" w:cs="Times New Roman"/>
          <w:color w:val="244061" w:themeColor="accent1" w:themeShade="80"/>
          <w:sz w:val="18"/>
          <w:szCs w:val="18"/>
        </w:rPr>
      </w:pPr>
      <w:r w:rsidRPr="0040423D">
        <w:rPr>
          <w:rFonts w:ascii="Times New Roman" w:hAnsi="Times New Roman" w:cs="Times New Roman"/>
          <w:color w:val="244061" w:themeColor="accent1" w:themeShade="80"/>
          <w:sz w:val="18"/>
          <w:szCs w:val="18"/>
        </w:rPr>
        <w:t>- обратиться с заявлением на предоставление услуги;</w:t>
      </w:r>
    </w:p>
    <w:p w:rsidR="00F71624" w:rsidRPr="0040423D" w:rsidRDefault="00F71624" w:rsidP="0040423D">
      <w:pPr>
        <w:spacing w:line="240" w:lineRule="auto"/>
        <w:ind w:firstLine="340"/>
        <w:rPr>
          <w:rFonts w:ascii="Times New Roman" w:hAnsi="Times New Roman" w:cs="Times New Roman"/>
          <w:color w:val="244061" w:themeColor="accent1" w:themeShade="80"/>
          <w:sz w:val="18"/>
          <w:szCs w:val="18"/>
        </w:rPr>
      </w:pPr>
      <w:r w:rsidRPr="0040423D">
        <w:rPr>
          <w:rFonts w:ascii="Times New Roman" w:hAnsi="Times New Roman" w:cs="Times New Roman"/>
          <w:color w:val="244061" w:themeColor="accent1" w:themeShade="80"/>
          <w:sz w:val="18"/>
          <w:szCs w:val="18"/>
        </w:rPr>
        <w:t>- разработать технико-экономическое обоснование (бизнес-план), выбранного Вами вида деятельности.</w:t>
      </w:r>
    </w:p>
    <w:p w:rsidR="00F71624" w:rsidRPr="0040423D" w:rsidRDefault="00F71624" w:rsidP="0040423D">
      <w:pPr>
        <w:spacing w:line="240" w:lineRule="auto"/>
        <w:ind w:firstLine="340"/>
        <w:rPr>
          <w:rFonts w:ascii="Times New Roman" w:hAnsi="Times New Roman" w:cs="Times New Roman"/>
          <w:color w:val="244061" w:themeColor="accent1" w:themeShade="80"/>
          <w:sz w:val="18"/>
          <w:szCs w:val="18"/>
        </w:rPr>
      </w:pPr>
      <w:r w:rsidRPr="0040423D">
        <w:rPr>
          <w:rFonts w:ascii="Times New Roman" w:hAnsi="Times New Roman" w:cs="Times New Roman"/>
          <w:color w:val="244061" w:themeColor="accent1" w:themeShade="80"/>
          <w:sz w:val="18"/>
          <w:szCs w:val="18"/>
        </w:rPr>
        <w:t>Финансовая помощь на открытие собственного дела предоставляется безработным гражданам  однократно и на безвозмездной основе в размере 58800 рублей.</w:t>
      </w:r>
    </w:p>
    <w:p w:rsidR="00F71624" w:rsidRPr="00F71624" w:rsidRDefault="00F71624" w:rsidP="00F71624">
      <w:pPr>
        <w:spacing w:line="240" w:lineRule="auto"/>
        <w:ind w:firstLine="708"/>
        <w:rPr>
          <w:rFonts w:ascii="Times New Roman" w:hAnsi="Times New Roman" w:cs="Times New Roman"/>
          <w:color w:val="244061" w:themeColor="accent1" w:themeShade="80"/>
          <w:sz w:val="16"/>
          <w:szCs w:val="16"/>
        </w:rPr>
      </w:pPr>
      <w:r>
        <w:rPr>
          <w:rFonts w:ascii="Times New Roman" w:hAnsi="Times New Roman" w:cs="Times New Roman"/>
          <w:noProof/>
          <w:color w:val="244061" w:themeColor="accent1" w:themeShade="80"/>
          <w:sz w:val="16"/>
          <w:szCs w:val="1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480695</wp:posOffset>
            </wp:positionH>
            <wp:positionV relativeFrom="paragraph">
              <wp:posOffset>51435</wp:posOffset>
            </wp:positionV>
            <wp:extent cx="1903095" cy="1971675"/>
            <wp:effectExtent l="19050" t="0" r="1905" b="0"/>
            <wp:wrapNone/>
            <wp:docPr id="3" name="Рисунок 1" descr="C:\Users\Пользователь\AppData\Local\Microsoft\Window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1624">
        <w:rPr>
          <w:rFonts w:ascii="Times New Roman" w:hAnsi="Times New Roman" w:cs="Times New Roman"/>
          <w:color w:val="244061" w:themeColor="accent1" w:themeShade="80"/>
          <w:sz w:val="16"/>
          <w:szCs w:val="16"/>
        </w:rPr>
        <w:t xml:space="preserve"> </w:t>
      </w:r>
    </w:p>
    <w:p w:rsidR="00F71624" w:rsidRPr="00F71624" w:rsidRDefault="00F71624" w:rsidP="00F71624">
      <w:pPr>
        <w:spacing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F71624" w:rsidRPr="00F71624" w:rsidRDefault="00F71624" w:rsidP="00F71624">
      <w:pPr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244061" w:themeColor="accent1" w:themeShade="80"/>
          <w:sz w:val="16"/>
          <w:szCs w:val="16"/>
          <w:lang w:eastAsia="ru-RU"/>
        </w:rPr>
      </w:pPr>
    </w:p>
    <w:p w:rsidR="00F71624" w:rsidRPr="00F71624" w:rsidRDefault="00F71624" w:rsidP="00F71624">
      <w:pPr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244061" w:themeColor="accent1" w:themeShade="80"/>
          <w:sz w:val="16"/>
          <w:szCs w:val="16"/>
          <w:lang w:eastAsia="ru-RU"/>
        </w:rPr>
      </w:pPr>
    </w:p>
    <w:p w:rsidR="00F71624" w:rsidRPr="00F71624" w:rsidRDefault="00F71624" w:rsidP="00F71624">
      <w:pPr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244061" w:themeColor="accent1" w:themeShade="80"/>
          <w:sz w:val="16"/>
          <w:szCs w:val="16"/>
          <w:lang w:eastAsia="ru-RU"/>
        </w:rPr>
      </w:pPr>
    </w:p>
    <w:p w:rsidR="00F71624" w:rsidRPr="00F71624" w:rsidRDefault="00F71624" w:rsidP="00F71624">
      <w:pPr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244061" w:themeColor="accent1" w:themeShade="80"/>
          <w:sz w:val="16"/>
          <w:szCs w:val="16"/>
          <w:lang w:eastAsia="ru-RU"/>
        </w:rPr>
      </w:pPr>
    </w:p>
    <w:p w:rsidR="00F71624" w:rsidRPr="00F71624" w:rsidRDefault="00F71624" w:rsidP="00F71624">
      <w:pPr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244061" w:themeColor="accent1" w:themeShade="80"/>
          <w:sz w:val="16"/>
          <w:szCs w:val="16"/>
          <w:lang w:eastAsia="ru-RU"/>
        </w:rPr>
      </w:pPr>
    </w:p>
    <w:p w:rsidR="00F71624" w:rsidRPr="00F71624" w:rsidRDefault="00F71624" w:rsidP="00F71624">
      <w:pPr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244061" w:themeColor="accent1" w:themeShade="80"/>
          <w:sz w:val="16"/>
          <w:szCs w:val="16"/>
          <w:lang w:eastAsia="ru-RU"/>
        </w:rPr>
      </w:pPr>
    </w:p>
    <w:p w:rsidR="00F71624" w:rsidRPr="00F71624" w:rsidRDefault="00F71624" w:rsidP="00F71624">
      <w:pPr>
        <w:rPr>
          <w:rFonts w:ascii="Times New Roman" w:hAnsi="Times New Roman" w:cs="Times New Roman"/>
          <w:color w:val="17365D" w:themeColor="text2" w:themeShade="BF"/>
          <w:sz w:val="16"/>
          <w:szCs w:val="16"/>
        </w:rPr>
      </w:pPr>
    </w:p>
    <w:p w:rsidR="00F71624" w:rsidRPr="00F71624" w:rsidRDefault="00F71624" w:rsidP="00F71624">
      <w:pPr>
        <w:rPr>
          <w:rFonts w:ascii="Times New Roman" w:hAnsi="Times New Roman" w:cs="Times New Roman"/>
          <w:color w:val="17365D" w:themeColor="text2" w:themeShade="BF"/>
          <w:sz w:val="16"/>
          <w:szCs w:val="16"/>
        </w:rPr>
      </w:pPr>
    </w:p>
    <w:p w:rsidR="00F71624" w:rsidRPr="00F71624" w:rsidRDefault="00F71624" w:rsidP="00F71624">
      <w:pPr>
        <w:rPr>
          <w:rFonts w:ascii="Times New Roman" w:hAnsi="Times New Roman" w:cs="Times New Roman"/>
          <w:color w:val="17365D" w:themeColor="text2" w:themeShade="BF"/>
          <w:sz w:val="16"/>
          <w:szCs w:val="16"/>
        </w:rPr>
      </w:pPr>
    </w:p>
    <w:p w:rsidR="00F71624" w:rsidRDefault="00F71624" w:rsidP="00F71624">
      <w:pPr>
        <w:spacing w:after="24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b/>
          <w:color w:val="244061" w:themeColor="accent1" w:themeShade="80"/>
          <w:sz w:val="16"/>
          <w:szCs w:val="16"/>
          <w:lang w:eastAsia="ru-RU"/>
        </w:rPr>
      </w:pPr>
    </w:p>
    <w:p w:rsidR="00F71624" w:rsidRDefault="00F71624" w:rsidP="00F71624">
      <w:pPr>
        <w:spacing w:after="24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b/>
          <w:color w:val="244061" w:themeColor="accent1" w:themeShade="80"/>
          <w:sz w:val="16"/>
          <w:szCs w:val="16"/>
          <w:lang w:eastAsia="ru-RU"/>
        </w:rPr>
      </w:pPr>
    </w:p>
    <w:p w:rsidR="00F71624" w:rsidRDefault="00F71624" w:rsidP="00F71624">
      <w:pPr>
        <w:spacing w:after="24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b/>
          <w:color w:val="244061" w:themeColor="accent1" w:themeShade="80"/>
          <w:sz w:val="16"/>
          <w:szCs w:val="16"/>
          <w:lang w:eastAsia="ru-RU"/>
        </w:rPr>
      </w:pPr>
    </w:p>
    <w:p w:rsidR="00F71624" w:rsidRDefault="00F71624" w:rsidP="00F71624">
      <w:pPr>
        <w:spacing w:after="24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b/>
          <w:color w:val="244061" w:themeColor="accent1" w:themeShade="80"/>
          <w:sz w:val="16"/>
          <w:szCs w:val="16"/>
          <w:lang w:eastAsia="ru-RU"/>
        </w:rPr>
      </w:pPr>
    </w:p>
    <w:p w:rsidR="00F71624" w:rsidRDefault="00F71624" w:rsidP="00F71624">
      <w:pPr>
        <w:spacing w:after="24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b/>
          <w:color w:val="244061" w:themeColor="accent1" w:themeShade="80"/>
          <w:sz w:val="16"/>
          <w:szCs w:val="16"/>
          <w:lang w:eastAsia="ru-RU"/>
        </w:rPr>
      </w:pPr>
    </w:p>
    <w:p w:rsidR="00F71624" w:rsidRPr="0040423D" w:rsidRDefault="00F71624" w:rsidP="0040423D">
      <w:pPr>
        <w:ind w:firstLine="340"/>
        <w:rPr>
          <w:rFonts w:ascii="Times New Roman" w:eastAsia="Times New Roman" w:hAnsi="Times New Roman" w:cs="Times New Roman"/>
          <w:b/>
          <w:color w:val="244061" w:themeColor="accent1" w:themeShade="80"/>
          <w:sz w:val="18"/>
          <w:szCs w:val="18"/>
          <w:lang w:eastAsia="ru-RU"/>
        </w:rPr>
      </w:pPr>
      <w:r w:rsidRPr="00F71624">
        <w:rPr>
          <w:rFonts w:ascii="Times New Roman" w:hAnsi="Times New Roman" w:cs="Times New Roman"/>
          <w:sz w:val="16"/>
          <w:szCs w:val="16"/>
        </w:rPr>
        <w:t xml:space="preserve">      </w:t>
      </w:r>
      <w:r w:rsidRPr="0040423D">
        <w:rPr>
          <w:rFonts w:ascii="Times New Roman" w:eastAsia="Times New Roman" w:hAnsi="Times New Roman" w:cs="Times New Roman"/>
          <w:b/>
          <w:color w:val="244061" w:themeColor="accent1" w:themeShade="80"/>
          <w:sz w:val="18"/>
          <w:szCs w:val="18"/>
          <w:lang w:eastAsia="ru-RU"/>
        </w:rPr>
        <w:t xml:space="preserve">Организация профессиональной ориентации: </w:t>
      </w:r>
    </w:p>
    <w:p w:rsidR="00F71624" w:rsidRPr="0040423D" w:rsidRDefault="00F71624" w:rsidP="0040423D">
      <w:pPr>
        <w:spacing w:after="240" w:line="240" w:lineRule="auto"/>
        <w:ind w:firstLine="340"/>
        <w:contextualSpacing/>
        <w:textAlignment w:val="baseline"/>
        <w:rPr>
          <w:rFonts w:ascii="Times New Roman" w:eastAsia="Times New Roman" w:hAnsi="Times New Roman" w:cs="Times New Roman"/>
          <w:b/>
          <w:color w:val="244061" w:themeColor="accent1" w:themeShade="80"/>
          <w:sz w:val="18"/>
          <w:szCs w:val="18"/>
          <w:u w:val="single"/>
          <w:lang w:eastAsia="ru-RU"/>
        </w:rPr>
      </w:pPr>
      <w:r w:rsidRPr="0040423D">
        <w:rPr>
          <w:rFonts w:ascii="Times New Roman" w:eastAsia="Times New Roman" w:hAnsi="Times New Roman" w:cs="Times New Roman"/>
          <w:b/>
          <w:color w:val="244061" w:themeColor="accent1" w:themeShade="80"/>
          <w:sz w:val="18"/>
          <w:szCs w:val="18"/>
          <w:u w:val="single"/>
          <w:lang w:eastAsia="ru-RU"/>
        </w:rPr>
        <w:t>Направлена на:</w:t>
      </w:r>
    </w:p>
    <w:p w:rsidR="00F71624" w:rsidRPr="0040423D" w:rsidRDefault="00F71624" w:rsidP="0040423D">
      <w:pPr>
        <w:spacing w:after="240" w:line="240" w:lineRule="auto"/>
        <w:ind w:firstLine="340"/>
        <w:contextualSpacing/>
        <w:textAlignment w:val="baseline"/>
        <w:rPr>
          <w:rFonts w:ascii="Times New Roman" w:eastAsia="Times New Roman" w:hAnsi="Times New Roman" w:cs="Times New Roman"/>
          <w:b/>
          <w:color w:val="244061" w:themeColor="accent1" w:themeShade="80"/>
          <w:sz w:val="18"/>
          <w:szCs w:val="18"/>
          <w:lang w:eastAsia="ru-RU"/>
        </w:rPr>
      </w:pPr>
      <w:r w:rsidRPr="0040423D">
        <w:rPr>
          <w:rFonts w:ascii="Times New Roman" w:eastAsia="Times New Roman" w:hAnsi="Times New Roman" w:cs="Times New Roman"/>
          <w:b/>
          <w:color w:val="244061" w:themeColor="accent1" w:themeShade="80"/>
          <w:sz w:val="18"/>
          <w:szCs w:val="18"/>
          <w:lang w:eastAsia="ru-RU"/>
        </w:rPr>
        <w:t xml:space="preserve">- </w:t>
      </w:r>
      <w:r w:rsidRPr="0040423D">
        <w:rPr>
          <w:rFonts w:ascii="Times New Roman" w:eastAsia="Times New Roman" w:hAnsi="Times New Roman" w:cs="Times New Roman"/>
          <w:color w:val="244061" w:themeColor="accent1" w:themeShade="80"/>
          <w:sz w:val="18"/>
          <w:szCs w:val="18"/>
          <w:lang w:eastAsia="ru-RU"/>
        </w:rPr>
        <w:t>содействие непрерывному росту профессионализма личности как важнейшего условия удовлетворенности трудом и собственным</w:t>
      </w:r>
      <w:r w:rsidRPr="0040423D">
        <w:rPr>
          <w:rFonts w:ascii="Times New Roman" w:eastAsia="Times New Roman" w:hAnsi="Times New Roman" w:cs="Times New Roman"/>
          <w:b/>
          <w:color w:val="244061" w:themeColor="accent1" w:themeShade="80"/>
          <w:sz w:val="18"/>
          <w:szCs w:val="18"/>
          <w:lang w:eastAsia="ru-RU"/>
        </w:rPr>
        <w:t xml:space="preserve"> </w:t>
      </w:r>
      <w:r w:rsidRPr="0040423D">
        <w:rPr>
          <w:rFonts w:ascii="Times New Roman" w:eastAsia="Times New Roman" w:hAnsi="Times New Roman" w:cs="Times New Roman"/>
          <w:color w:val="244061" w:themeColor="accent1" w:themeShade="80"/>
          <w:sz w:val="18"/>
          <w:szCs w:val="18"/>
          <w:lang w:eastAsia="ru-RU"/>
        </w:rPr>
        <w:t>социальным статусом, реализацию индивидуального потенциала. Формирование здорового образа жизни и достойного благосостояния;</w:t>
      </w:r>
    </w:p>
    <w:p w:rsidR="00F71624" w:rsidRPr="0040423D" w:rsidRDefault="00F71624" w:rsidP="0040423D">
      <w:pPr>
        <w:spacing w:after="240" w:line="240" w:lineRule="auto"/>
        <w:ind w:firstLine="340"/>
        <w:contextualSpacing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18"/>
          <w:szCs w:val="18"/>
          <w:lang w:eastAsia="ru-RU"/>
        </w:rPr>
      </w:pPr>
      <w:r w:rsidRPr="0040423D">
        <w:rPr>
          <w:rFonts w:ascii="Times New Roman" w:eastAsia="Times New Roman" w:hAnsi="Times New Roman" w:cs="Times New Roman"/>
          <w:b/>
          <w:color w:val="244061" w:themeColor="accent1" w:themeShade="80"/>
          <w:sz w:val="18"/>
          <w:szCs w:val="18"/>
          <w:lang w:eastAsia="ru-RU"/>
        </w:rPr>
        <w:t xml:space="preserve">- </w:t>
      </w:r>
      <w:r w:rsidRPr="0040423D">
        <w:rPr>
          <w:rFonts w:ascii="Times New Roman" w:eastAsia="Times New Roman" w:hAnsi="Times New Roman" w:cs="Times New Roman"/>
          <w:color w:val="244061" w:themeColor="accent1" w:themeShade="80"/>
          <w:sz w:val="18"/>
          <w:szCs w:val="18"/>
          <w:lang w:eastAsia="ru-RU"/>
        </w:rPr>
        <w:t xml:space="preserve">удовлетворение потребности в профессиональном самоопределении. Выборе оптимального вида занятости с </w:t>
      </w:r>
      <w:r w:rsidRPr="0040423D">
        <w:rPr>
          <w:rFonts w:ascii="Times New Roman" w:eastAsia="Times New Roman" w:hAnsi="Times New Roman" w:cs="Times New Roman"/>
          <w:color w:val="244061" w:themeColor="accent1" w:themeShade="80"/>
          <w:sz w:val="18"/>
          <w:szCs w:val="18"/>
          <w:lang w:eastAsia="ru-RU"/>
        </w:rPr>
        <w:lastRenderedPageBreak/>
        <w:t>учетом потребностей и возможностей гражданина и социально- экономической ситуации на рынке труда;</w:t>
      </w:r>
    </w:p>
    <w:p w:rsidR="00F71624" w:rsidRPr="0040423D" w:rsidRDefault="00F71624" w:rsidP="0040423D">
      <w:pPr>
        <w:spacing w:after="240" w:line="240" w:lineRule="auto"/>
        <w:ind w:firstLine="340"/>
        <w:contextualSpacing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18"/>
          <w:szCs w:val="18"/>
          <w:lang w:eastAsia="ru-RU"/>
        </w:rPr>
      </w:pPr>
      <w:r w:rsidRPr="0040423D">
        <w:rPr>
          <w:rFonts w:ascii="Times New Roman" w:eastAsia="Times New Roman" w:hAnsi="Times New Roman" w:cs="Times New Roman"/>
          <w:color w:val="244061" w:themeColor="accent1" w:themeShade="80"/>
          <w:sz w:val="18"/>
          <w:szCs w:val="18"/>
          <w:lang w:eastAsia="ru-RU"/>
        </w:rPr>
        <w:t xml:space="preserve">- определение квалификации для профессионального обучения и </w:t>
      </w:r>
    </w:p>
    <w:p w:rsidR="0040423D" w:rsidRDefault="00F71624" w:rsidP="0040423D">
      <w:pPr>
        <w:ind w:firstLine="340"/>
        <w:rPr>
          <w:rFonts w:ascii="Times New Roman" w:eastAsia="Times New Roman" w:hAnsi="Times New Roman" w:cs="Times New Roman"/>
          <w:color w:val="244061" w:themeColor="accent1" w:themeShade="80"/>
          <w:sz w:val="18"/>
          <w:szCs w:val="18"/>
          <w:lang w:eastAsia="ru-RU"/>
        </w:rPr>
      </w:pPr>
      <w:r w:rsidRPr="0040423D">
        <w:rPr>
          <w:rFonts w:ascii="Times New Roman" w:eastAsia="Times New Roman" w:hAnsi="Times New Roman" w:cs="Times New Roman"/>
          <w:color w:val="244061" w:themeColor="accent1" w:themeShade="80"/>
          <w:sz w:val="18"/>
          <w:szCs w:val="18"/>
          <w:lang w:eastAsia="ru-RU"/>
        </w:rPr>
        <w:t xml:space="preserve"> получения дополнительного профессионального образования</w:t>
      </w:r>
      <w:r w:rsidR="0040423D">
        <w:rPr>
          <w:rFonts w:ascii="Times New Roman" w:eastAsia="Times New Roman" w:hAnsi="Times New Roman" w:cs="Times New Roman"/>
          <w:color w:val="244061" w:themeColor="accent1" w:themeShade="80"/>
          <w:sz w:val="18"/>
          <w:szCs w:val="18"/>
          <w:lang w:eastAsia="ru-RU"/>
        </w:rPr>
        <w:t>.</w:t>
      </w:r>
    </w:p>
    <w:p w:rsidR="00F71624" w:rsidRPr="0040423D" w:rsidRDefault="00F71624" w:rsidP="0040423D">
      <w:pPr>
        <w:ind w:firstLine="340"/>
        <w:rPr>
          <w:rFonts w:ascii="Times New Roman" w:hAnsi="Times New Roman" w:cs="Times New Roman"/>
          <w:sz w:val="18"/>
          <w:szCs w:val="18"/>
        </w:rPr>
      </w:pPr>
      <w:r w:rsidRPr="0040423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624" w:rsidRPr="0040423D" w:rsidRDefault="00F71624" w:rsidP="0040423D">
      <w:pPr>
        <w:ind w:firstLine="340"/>
        <w:rPr>
          <w:rFonts w:ascii="Times New Roman" w:hAnsi="Times New Roman" w:cs="Times New Roman"/>
          <w:sz w:val="18"/>
          <w:szCs w:val="18"/>
        </w:rPr>
      </w:pPr>
      <w:r w:rsidRPr="0040423D">
        <w:rPr>
          <w:rFonts w:ascii="Times New Roman" w:eastAsia="Times New Roman" w:hAnsi="Times New Roman" w:cs="Times New Roman"/>
          <w:b/>
          <w:color w:val="244061" w:themeColor="accent1" w:themeShade="80"/>
          <w:sz w:val="18"/>
          <w:szCs w:val="18"/>
          <w:lang w:eastAsia="ru-RU"/>
        </w:rPr>
        <w:t>Организация профессионального обучения и получение дополнительного образования:</w:t>
      </w:r>
    </w:p>
    <w:p w:rsidR="00F71624" w:rsidRPr="0040423D" w:rsidRDefault="00F71624" w:rsidP="0040423D">
      <w:pPr>
        <w:spacing w:after="240" w:line="240" w:lineRule="auto"/>
        <w:ind w:firstLine="340"/>
        <w:contextualSpacing/>
        <w:textAlignment w:val="baseline"/>
        <w:rPr>
          <w:rFonts w:ascii="Times New Roman" w:eastAsia="Times New Roman" w:hAnsi="Times New Roman" w:cs="Times New Roman"/>
          <w:b/>
          <w:color w:val="244061" w:themeColor="accent1" w:themeShade="80"/>
          <w:sz w:val="18"/>
          <w:szCs w:val="18"/>
          <w:u w:val="single"/>
          <w:lang w:eastAsia="ru-RU"/>
        </w:rPr>
      </w:pPr>
      <w:r w:rsidRPr="0040423D">
        <w:rPr>
          <w:rFonts w:ascii="Times New Roman" w:eastAsia="Times New Roman" w:hAnsi="Times New Roman" w:cs="Times New Roman"/>
          <w:b/>
          <w:color w:val="244061" w:themeColor="accent1" w:themeShade="80"/>
          <w:sz w:val="18"/>
          <w:szCs w:val="18"/>
          <w:u w:val="single"/>
          <w:lang w:eastAsia="ru-RU"/>
        </w:rPr>
        <w:t>С помощью центра занятости населения можно:</w:t>
      </w:r>
    </w:p>
    <w:p w:rsidR="00F71624" w:rsidRPr="0040423D" w:rsidRDefault="00F71624" w:rsidP="0040423D">
      <w:pPr>
        <w:ind w:firstLine="340"/>
        <w:rPr>
          <w:rFonts w:ascii="Times New Roman" w:hAnsi="Times New Roman" w:cs="Times New Roman"/>
          <w:sz w:val="18"/>
          <w:szCs w:val="18"/>
        </w:rPr>
      </w:pPr>
      <w:r w:rsidRPr="0040423D">
        <w:rPr>
          <w:rFonts w:ascii="Times New Roman" w:eastAsia="Times New Roman" w:hAnsi="Times New Roman" w:cs="Times New Roman"/>
          <w:color w:val="244061" w:themeColor="accent1" w:themeShade="80"/>
          <w:sz w:val="18"/>
          <w:szCs w:val="18"/>
          <w:lang w:eastAsia="ru-RU"/>
        </w:rPr>
        <w:t>- пройти переподготовку, т.е. обучиться новой профессии, востребованной на рынке труда;</w:t>
      </w:r>
    </w:p>
    <w:p w:rsidR="00F71624" w:rsidRPr="0040423D" w:rsidRDefault="00F71624" w:rsidP="0040423D">
      <w:pPr>
        <w:spacing w:after="240" w:line="240" w:lineRule="auto"/>
        <w:ind w:firstLine="340"/>
        <w:contextualSpacing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18"/>
          <w:szCs w:val="18"/>
          <w:lang w:eastAsia="ru-RU"/>
        </w:rPr>
      </w:pPr>
      <w:r w:rsidRPr="0040423D">
        <w:rPr>
          <w:rFonts w:ascii="Times New Roman" w:eastAsia="Times New Roman" w:hAnsi="Times New Roman" w:cs="Times New Roman"/>
          <w:color w:val="244061" w:themeColor="accent1" w:themeShade="80"/>
          <w:sz w:val="18"/>
          <w:szCs w:val="18"/>
          <w:lang w:eastAsia="ru-RU"/>
        </w:rPr>
        <w:t>- освоить вторую смежную специальность, что повысит шансы найти новую работу;</w:t>
      </w:r>
    </w:p>
    <w:p w:rsidR="00F71624" w:rsidRPr="0040423D" w:rsidRDefault="00F71624" w:rsidP="0040423D">
      <w:pPr>
        <w:spacing w:after="240" w:line="240" w:lineRule="auto"/>
        <w:ind w:firstLine="340"/>
        <w:contextualSpacing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18"/>
          <w:szCs w:val="18"/>
          <w:lang w:eastAsia="ru-RU"/>
        </w:rPr>
      </w:pPr>
      <w:r w:rsidRPr="0040423D">
        <w:rPr>
          <w:rFonts w:ascii="Times New Roman" w:eastAsia="Times New Roman" w:hAnsi="Times New Roman" w:cs="Times New Roman"/>
          <w:color w:val="244061" w:themeColor="accent1" w:themeShade="80"/>
          <w:sz w:val="18"/>
          <w:szCs w:val="18"/>
          <w:lang w:eastAsia="ru-RU"/>
        </w:rPr>
        <w:t>- повысить квалификацию: обновить знания, умения, навыки.</w:t>
      </w:r>
    </w:p>
    <w:p w:rsidR="00F71624" w:rsidRPr="0040423D" w:rsidRDefault="00F71624" w:rsidP="0040423D">
      <w:pPr>
        <w:spacing w:after="240" w:line="240" w:lineRule="auto"/>
        <w:ind w:firstLine="340"/>
        <w:contextualSpacing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18"/>
          <w:szCs w:val="18"/>
          <w:lang w:eastAsia="ru-RU"/>
        </w:rPr>
      </w:pPr>
      <w:r w:rsidRPr="0040423D">
        <w:rPr>
          <w:rFonts w:ascii="Times New Roman" w:eastAsia="Times New Roman" w:hAnsi="Times New Roman" w:cs="Times New Roman"/>
          <w:color w:val="244061" w:themeColor="accent1" w:themeShade="80"/>
          <w:sz w:val="18"/>
          <w:szCs w:val="18"/>
          <w:lang w:eastAsia="ru-RU"/>
        </w:rPr>
        <w:t>Обучение проводится в образовательных учреждениях Калужской области и г. Брянска. Средний период  продолжительности обучения составляет 3 месяца, при этом существует возможность дистанционного обучения. В период обучения выплачивается стипендия, производится оплата за проживание и проезд.</w:t>
      </w:r>
    </w:p>
    <w:p w:rsidR="00F71624" w:rsidRPr="00F71624" w:rsidRDefault="00F71624" w:rsidP="0040423D">
      <w:pPr>
        <w:ind w:firstLine="340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22860</wp:posOffset>
            </wp:positionV>
            <wp:extent cx="2257425" cy="1409700"/>
            <wp:effectExtent l="19050" t="0" r="9525" b="0"/>
            <wp:wrapNone/>
            <wp:docPr id="7" name="Рисунок 4" descr="C:\Users\Пользователь\AppData\Local\Microsoft\Windows\Temporary Internet Files\Content.Word\Новый рисунок (8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AppData\Local\Microsoft\Windows\Temporary Internet Files\Content.Word\Новый рисунок (8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624" w:rsidRDefault="00F71624" w:rsidP="0040423D">
      <w:pPr>
        <w:spacing w:after="168" w:line="240" w:lineRule="auto"/>
        <w:ind w:firstLine="340"/>
        <w:contextualSpacing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16"/>
          <w:szCs w:val="16"/>
          <w:lang w:eastAsia="ru-RU"/>
        </w:rPr>
      </w:pPr>
      <w:r w:rsidRPr="00F71624">
        <w:rPr>
          <w:rFonts w:ascii="Times New Roman" w:eastAsia="Times New Roman" w:hAnsi="Times New Roman" w:cs="Times New Roman"/>
          <w:color w:val="244061" w:themeColor="accent1" w:themeShade="80"/>
          <w:sz w:val="16"/>
          <w:szCs w:val="16"/>
          <w:lang w:eastAsia="ru-RU"/>
        </w:rPr>
        <w:tab/>
      </w:r>
    </w:p>
    <w:p w:rsidR="00F71624" w:rsidRDefault="00F71624" w:rsidP="0040423D">
      <w:pPr>
        <w:spacing w:after="168" w:line="240" w:lineRule="auto"/>
        <w:ind w:firstLine="340"/>
        <w:contextualSpacing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16"/>
          <w:szCs w:val="16"/>
          <w:lang w:eastAsia="ru-RU"/>
        </w:rPr>
      </w:pPr>
    </w:p>
    <w:p w:rsidR="00F71624" w:rsidRDefault="00F71624" w:rsidP="0040423D">
      <w:pPr>
        <w:spacing w:after="168" w:line="240" w:lineRule="auto"/>
        <w:ind w:firstLine="340"/>
        <w:contextualSpacing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16"/>
          <w:szCs w:val="16"/>
          <w:lang w:eastAsia="ru-RU"/>
        </w:rPr>
      </w:pPr>
    </w:p>
    <w:p w:rsidR="00F71624" w:rsidRDefault="00F71624" w:rsidP="0040423D">
      <w:pPr>
        <w:spacing w:after="168" w:line="240" w:lineRule="auto"/>
        <w:ind w:firstLine="340"/>
        <w:contextualSpacing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16"/>
          <w:szCs w:val="16"/>
          <w:lang w:eastAsia="ru-RU"/>
        </w:rPr>
      </w:pPr>
    </w:p>
    <w:p w:rsidR="00F71624" w:rsidRDefault="00F71624" w:rsidP="0040423D">
      <w:pPr>
        <w:spacing w:after="168" w:line="240" w:lineRule="auto"/>
        <w:ind w:firstLine="340"/>
        <w:contextualSpacing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16"/>
          <w:szCs w:val="16"/>
          <w:lang w:eastAsia="ru-RU"/>
        </w:rPr>
      </w:pPr>
    </w:p>
    <w:p w:rsidR="00F71624" w:rsidRDefault="00F71624" w:rsidP="0040423D">
      <w:pPr>
        <w:spacing w:after="168" w:line="240" w:lineRule="auto"/>
        <w:ind w:firstLine="340"/>
        <w:contextualSpacing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16"/>
          <w:szCs w:val="16"/>
          <w:lang w:eastAsia="ru-RU"/>
        </w:rPr>
      </w:pPr>
    </w:p>
    <w:p w:rsidR="00F71624" w:rsidRDefault="00F71624" w:rsidP="0040423D">
      <w:pPr>
        <w:spacing w:after="168" w:line="240" w:lineRule="auto"/>
        <w:ind w:firstLine="340"/>
        <w:contextualSpacing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16"/>
          <w:szCs w:val="16"/>
          <w:lang w:eastAsia="ru-RU"/>
        </w:rPr>
      </w:pPr>
    </w:p>
    <w:p w:rsidR="00F71624" w:rsidRDefault="00F71624" w:rsidP="0040423D">
      <w:pPr>
        <w:spacing w:after="168" w:line="240" w:lineRule="auto"/>
        <w:ind w:firstLine="340"/>
        <w:contextualSpacing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16"/>
          <w:szCs w:val="16"/>
          <w:lang w:eastAsia="ru-RU"/>
        </w:rPr>
      </w:pPr>
    </w:p>
    <w:p w:rsidR="00F71624" w:rsidRDefault="00F71624" w:rsidP="0040423D">
      <w:pPr>
        <w:spacing w:after="168" w:line="240" w:lineRule="auto"/>
        <w:ind w:firstLine="340"/>
        <w:contextualSpacing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16"/>
          <w:szCs w:val="16"/>
          <w:lang w:eastAsia="ru-RU"/>
        </w:rPr>
      </w:pPr>
    </w:p>
    <w:p w:rsidR="00F71624" w:rsidRDefault="00F71624" w:rsidP="0040423D">
      <w:pPr>
        <w:spacing w:after="168" w:line="240" w:lineRule="auto"/>
        <w:ind w:firstLine="340"/>
        <w:contextualSpacing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16"/>
          <w:szCs w:val="16"/>
          <w:lang w:eastAsia="ru-RU"/>
        </w:rPr>
      </w:pPr>
    </w:p>
    <w:p w:rsidR="00F71624" w:rsidRDefault="00F71624" w:rsidP="0040423D">
      <w:pPr>
        <w:spacing w:after="168" w:line="240" w:lineRule="auto"/>
        <w:ind w:firstLine="340"/>
        <w:contextualSpacing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16"/>
          <w:szCs w:val="16"/>
          <w:lang w:eastAsia="ru-RU"/>
        </w:rPr>
      </w:pPr>
    </w:p>
    <w:p w:rsidR="00F71624" w:rsidRDefault="00F71624" w:rsidP="0040423D">
      <w:pPr>
        <w:spacing w:after="168" w:line="240" w:lineRule="auto"/>
        <w:ind w:firstLine="340"/>
        <w:contextualSpacing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16"/>
          <w:szCs w:val="16"/>
          <w:lang w:eastAsia="ru-RU"/>
        </w:rPr>
      </w:pPr>
    </w:p>
    <w:p w:rsidR="00F71624" w:rsidRDefault="00F71624" w:rsidP="0040423D">
      <w:pPr>
        <w:spacing w:after="168" w:line="240" w:lineRule="auto"/>
        <w:ind w:firstLine="340"/>
        <w:contextualSpacing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16"/>
          <w:szCs w:val="16"/>
          <w:lang w:eastAsia="ru-RU"/>
        </w:rPr>
      </w:pPr>
    </w:p>
    <w:p w:rsidR="00F71624" w:rsidRPr="0040423D" w:rsidRDefault="00F71624" w:rsidP="0040423D">
      <w:pPr>
        <w:spacing w:after="168" w:line="240" w:lineRule="auto"/>
        <w:ind w:firstLine="340"/>
        <w:contextualSpacing/>
        <w:textAlignment w:val="baseline"/>
        <w:rPr>
          <w:rFonts w:ascii="Times New Roman" w:eastAsia="Times New Roman" w:hAnsi="Times New Roman" w:cs="Times New Roman"/>
          <w:b/>
          <w:color w:val="244061" w:themeColor="accent1" w:themeShade="80"/>
          <w:sz w:val="18"/>
          <w:szCs w:val="18"/>
          <w:lang w:eastAsia="ru-RU"/>
        </w:rPr>
      </w:pPr>
      <w:r w:rsidRPr="0040423D">
        <w:rPr>
          <w:rFonts w:ascii="Times New Roman" w:eastAsia="Times New Roman" w:hAnsi="Times New Roman" w:cs="Times New Roman"/>
          <w:b/>
          <w:color w:val="244061" w:themeColor="accent1" w:themeShade="80"/>
          <w:sz w:val="18"/>
          <w:szCs w:val="18"/>
          <w:lang w:eastAsia="ru-RU"/>
        </w:rPr>
        <w:t>Организация психологической поддержки:</w:t>
      </w:r>
    </w:p>
    <w:p w:rsidR="00F71624" w:rsidRPr="0040423D" w:rsidRDefault="00F71624" w:rsidP="0040423D">
      <w:pPr>
        <w:spacing w:after="168" w:line="240" w:lineRule="auto"/>
        <w:ind w:firstLine="340"/>
        <w:contextualSpacing/>
        <w:textAlignment w:val="baseline"/>
        <w:rPr>
          <w:rFonts w:ascii="Times New Roman" w:eastAsia="Times New Roman" w:hAnsi="Times New Roman" w:cs="Times New Roman"/>
          <w:b/>
          <w:color w:val="244061" w:themeColor="accent1" w:themeShade="80"/>
          <w:sz w:val="18"/>
          <w:szCs w:val="18"/>
          <w:u w:val="single"/>
          <w:lang w:eastAsia="ru-RU"/>
        </w:rPr>
      </w:pPr>
      <w:r w:rsidRPr="0040423D">
        <w:rPr>
          <w:rFonts w:ascii="Times New Roman" w:eastAsia="Times New Roman" w:hAnsi="Times New Roman" w:cs="Times New Roman"/>
          <w:b/>
          <w:color w:val="244061" w:themeColor="accent1" w:themeShade="80"/>
          <w:sz w:val="18"/>
          <w:szCs w:val="18"/>
          <w:u w:val="single"/>
          <w:lang w:eastAsia="ru-RU"/>
        </w:rPr>
        <w:t>Направлена на:</w:t>
      </w:r>
    </w:p>
    <w:p w:rsidR="00F71624" w:rsidRPr="0040423D" w:rsidRDefault="00F71624" w:rsidP="0040423D">
      <w:pPr>
        <w:spacing w:after="168" w:line="240" w:lineRule="auto"/>
        <w:ind w:firstLine="340"/>
        <w:contextualSpacing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18"/>
          <w:szCs w:val="18"/>
          <w:lang w:eastAsia="ru-RU"/>
        </w:rPr>
      </w:pPr>
      <w:r w:rsidRPr="0040423D">
        <w:rPr>
          <w:rFonts w:ascii="Times New Roman" w:eastAsia="Times New Roman" w:hAnsi="Times New Roman" w:cs="Times New Roman"/>
          <w:color w:val="244061" w:themeColor="accent1" w:themeShade="80"/>
          <w:sz w:val="18"/>
          <w:szCs w:val="18"/>
          <w:lang w:eastAsia="ru-RU"/>
        </w:rPr>
        <w:t>- повышение мотивации безработного гражданина к труду;</w:t>
      </w:r>
    </w:p>
    <w:p w:rsidR="00F71624" w:rsidRPr="0040423D" w:rsidRDefault="00F71624" w:rsidP="0040423D">
      <w:pPr>
        <w:spacing w:after="168" w:line="240" w:lineRule="auto"/>
        <w:ind w:firstLine="340"/>
        <w:contextualSpacing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18"/>
          <w:szCs w:val="18"/>
          <w:lang w:eastAsia="ru-RU"/>
        </w:rPr>
      </w:pPr>
      <w:r w:rsidRPr="0040423D">
        <w:rPr>
          <w:rFonts w:ascii="Times New Roman" w:eastAsia="Times New Roman" w:hAnsi="Times New Roman" w:cs="Times New Roman"/>
          <w:color w:val="244061" w:themeColor="accent1" w:themeShade="80"/>
          <w:sz w:val="18"/>
          <w:szCs w:val="18"/>
          <w:lang w:eastAsia="ru-RU"/>
        </w:rPr>
        <w:t>- активизацию позиции по поиску работы и трудоустройству;</w:t>
      </w:r>
    </w:p>
    <w:p w:rsidR="00F71624" w:rsidRPr="0040423D" w:rsidRDefault="00F71624" w:rsidP="0040423D">
      <w:pPr>
        <w:spacing w:after="168" w:line="240" w:lineRule="auto"/>
        <w:ind w:firstLine="340"/>
        <w:contextualSpacing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18"/>
          <w:szCs w:val="18"/>
          <w:lang w:eastAsia="ru-RU"/>
        </w:rPr>
      </w:pPr>
      <w:r w:rsidRPr="0040423D">
        <w:rPr>
          <w:rFonts w:ascii="Times New Roman" w:eastAsia="Times New Roman" w:hAnsi="Times New Roman" w:cs="Times New Roman"/>
          <w:color w:val="244061" w:themeColor="accent1" w:themeShade="80"/>
          <w:sz w:val="18"/>
          <w:szCs w:val="18"/>
          <w:lang w:eastAsia="ru-RU"/>
        </w:rPr>
        <w:t>- сокращение сроков поиска работы и трудоустройства;</w:t>
      </w:r>
    </w:p>
    <w:p w:rsidR="00F71624" w:rsidRPr="0040423D" w:rsidRDefault="00F71624" w:rsidP="0040423D">
      <w:pPr>
        <w:spacing w:after="168" w:line="240" w:lineRule="auto"/>
        <w:ind w:firstLine="340"/>
        <w:contextualSpacing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18"/>
          <w:szCs w:val="18"/>
          <w:lang w:eastAsia="ru-RU"/>
        </w:rPr>
      </w:pPr>
      <w:r w:rsidRPr="0040423D">
        <w:rPr>
          <w:rFonts w:ascii="Times New Roman" w:eastAsia="Times New Roman" w:hAnsi="Times New Roman" w:cs="Times New Roman"/>
          <w:color w:val="244061" w:themeColor="accent1" w:themeShade="80"/>
          <w:sz w:val="18"/>
          <w:szCs w:val="18"/>
          <w:lang w:eastAsia="ru-RU"/>
        </w:rPr>
        <w:t>- полное разрешение или снижение актуальности психологических проблем, препятствующих профессиональной и социальной самореализации;</w:t>
      </w:r>
    </w:p>
    <w:p w:rsidR="00F71624" w:rsidRPr="0040423D" w:rsidRDefault="00F71624" w:rsidP="0040423D">
      <w:pPr>
        <w:spacing w:after="168" w:line="240" w:lineRule="auto"/>
        <w:ind w:firstLine="340"/>
        <w:contextualSpacing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18"/>
          <w:szCs w:val="18"/>
          <w:lang w:eastAsia="ru-RU"/>
        </w:rPr>
      </w:pPr>
      <w:r w:rsidRPr="0040423D">
        <w:rPr>
          <w:rFonts w:ascii="Times New Roman" w:eastAsia="Times New Roman" w:hAnsi="Times New Roman" w:cs="Times New Roman"/>
          <w:color w:val="244061" w:themeColor="accent1" w:themeShade="80"/>
          <w:sz w:val="18"/>
          <w:szCs w:val="18"/>
          <w:lang w:eastAsia="ru-RU"/>
        </w:rPr>
        <w:t>-  повышение адаптации к существующим условиям;</w:t>
      </w:r>
    </w:p>
    <w:p w:rsidR="00F71624" w:rsidRPr="0040423D" w:rsidRDefault="00F71624" w:rsidP="0040423D">
      <w:pPr>
        <w:spacing w:after="168" w:line="240" w:lineRule="auto"/>
        <w:ind w:firstLine="340"/>
        <w:contextualSpacing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18"/>
          <w:szCs w:val="18"/>
          <w:lang w:eastAsia="ru-RU"/>
        </w:rPr>
      </w:pPr>
      <w:r w:rsidRPr="0040423D">
        <w:rPr>
          <w:rFonts w:ascii="Times New Roman" w:eastAsia="Times New Roman" w:hAnsi="Times New Roman" w:cs="Times New Roman"/>
          <w:color w:val="244061" w:themeColor="accent1" w:themeShade="80"/>
          <w:sz w:val="18"/>
          <w:szCs w:val="18"/>
          <w:lang w:eastAsia="ru-RU"/>
        </w:rPr>
        <w:lastRenderedPageBreak/>
        <w:t>- реализацию профессиональной карьеры путем оптимизации психологического состояния.</w:t>
      </w:r>
    </w:p>
    <w:p w:rsidR="00F71624" w:rsidRPr="0040423D" w:rsidRDefault="00F71624" w:rsidP="0040423D">
      <w:pPr>
        <w:spacing w:after="168" w:line="240" w:lineRule="auto"/>
        <w:ind w:firstLine="340"/>
        <w:contextualSpacing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18"/>
          <w:szCs w:val="18"/>
          <w:lang w:eastAsia="ru-RU"/>
        </w:rPr>
      </w:pPr>
      <w:r w:rsidRPr="0040423D">
        <w:rPr>
          <w:rFonts w:ascii="Times New Roman" w:eastAsia="Times New Roman" w:hAnsi="Times New Roman" w:cs="Times New Roman"/>
          <w:color w:val="244061" w:themeColor="accent1" w:themeShade="80"/>
          <w:sz w:val="18"/>
          <w:szCs w:val="18"/>
          <w:lang w:eastAsia="ru-RU"/>
        </w:rPr>
        <w:t>Данная услуга оказывается профессиональным психологом в виде групповых и индивидуальных занятий.</w:t>
      </w:r>
      <w:r w:rsidRPr="0040423D">
        <w:rPr>
          <w:rFonts w:ascii="Times New Roman" w:eastAsia="Times New Roman" w:hAnsi="Times New Roman" w:cs="Times New Roman"/>
          <w:color w:val="244061" w:themeColor="accent1" w:themeShade="80"/>
          <w:sz w:val="18"/>
          <w:szCs w:val="18"/>
          <w:lang w:eastAsia="ru-RU"/>
        </w:rPr>
        <w:tab/>
      </w:r>
    </w:p>
    <w:p w:rsidR="00F71624" w:rsidRPr="0040423D" w:rsidRDefault="00F71624" w:rsidP="0040423D">
      <w:pPr>
        <w:spacing w:after="240" w:line="240" w:lineRule="auto"/>
        <w:ind w:firstLine="340"/>
        <w:contextualSpacing/>
        <w:textAlignment w:val="baseline"/>
        <w:rPr>
          <w:rFonts w:ascii="Times New Roman" w:eastAsia="Times New Roman" w:hAnsi="Times New Roman" w:cs="Times New Roman"/>
          <w:b/>
          <w:color w:val="244061" w:themeColor="accent1" w:themeShade="80"/>
          <w:sz w:val="18"/>
          <w:szCs w:val="18"/>
          <w:lang w:eastAsia="ru-RU"/>
        </w:rPr>
      </w:pPr>
      <w:r w:rsidRPr="0040423D">
        <w:rPr>
          <w:rFonts w:ascii="Times New Roman" w:eastAsia="Times New Roman" w:hAnsi="Times New Roman" w:cs="Times New Roman"/>
          <w:b/>
          <w:color w:val="244061" w:themeColor="accent1" w:themeShade="80"/>
          <w:sz w:val="18"/>
          <w:szCs w:val="18"/>
          <w:lang w:eastAsia="ru-RU"/>
        </w:rPr>
        <w:t>Организация социальной адаптации:</w:t>
      </w:r>
    </w:p>
    <w:p w:rsidR="00F71624" w:rsidRPr="0040423D" w:rsidRDefault="00F71624" w:rsidP="0040423D">
      <w:pPr>
        <w:spacing w:after="240" w:line="240" w:lineRule="auto"/>
        <w:ind w:firstLine="340"/>
        <w:contextualSpacing/>
        <w:textAlignment w:val="baseline"/>
        <w:rPr>
          <w:rFonts w:ascii="Times New Roman" w:eastAsia="Times New Roman" w:hAnsi="Times New Roman" w:cs="Times New Roman"/>
          <w:b/>
          <w:color w:val="244061" w:themeColor="accent1" w:themeShade="80"/>
          <w:sz w:val="18"/>
          <w:szCs w:val="18"/>
          <w:u w:val="single"/>
          <w:lang w:eastAsia="ru-RU"/>
        </w:rPr>
      </w:pPr>
      <w:r w:rsidRPr="0040423D">
        <w:rPr>
          <w:rFonts w:ascii="Times New Roman" w:eastAsia="Times New Roman" w:hAnsi="Times New Roman" w:cs="Times New Roman"/>
          <w:b/>
          <w:color w:val="244061" w:themeColor="accent1" w:themeShade="80"/>
          <w:sz w:val="18"/>
          <w:szCs w:val="18"/>
          <w:lang w:eastAsia="ru-RU"/>
        </w:rPr>
        <w:tab/>
      </w:r>
      <w:r w:rsidRPr="0040423D">
        <w:rPr>
          <w:rFonts w:ascii="Times New Roman" w:eastAsia="Times New Roman" w:hAnsi="Times New Roman" w:cs="Times New Roman"/>
          <w:b/>
          <w:color w:val="244061" w:themeColor="accent1" w:themeShade="80"/>
          <w:sz w:val="18"/>
          <w:szCs w:val="18"/>
          <w:u w:val="single"/>
          <w:lang w:eastAsia="ru-RU"/>
        </w:rPr>
        <w:t>Направлена на:</w:t>
      </w:r>
    </w:p>
    <w:p w:rsidR="00F71624" w:rsidRPr="0040423D" w:rsidRDefault="00F71624" w:rsidP="0040423D">
      <w:pPr>
        <w:spacing w:after="240" w:line="240" w:lineRule="auto"/>
        <w:ind w:firstLine="340"/>
        <w:contextualSpacing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18"/>
          <w:szCs w:val="18"/>
          <w:lang w:eastAsia="ru-RU"/>
        </w:rPr>
      </w:pPr>
      <w:r w:rsidRPr="0040423D">
        <w:rPr>
          <w:rFonts w:ascii="Times New Roman" w:eastAsia="Times New Roman" w:hAnsi="Times New Roman" w:cs="Times New Roman"/>
          <w:color w:val="244061" w:themeColor="accent1" w:themeShade="80"/>
          <w:sz w:val="18"/>
          <w:szCs w:val="18"/>
          <w:lang w:eastAsia="ru-RU"/>
        </w:rPr>
        <w:t>- удовлетворение потребности безработных граждан в получении навыков активного, самостоятельного поиска работы;</w:t>
      </w:r>
    </w:p>
    <w:p w:rsidR="00F71624" w:rsidRPr="0040423D" w:rsidRDefault="00F71624" w:rsidP="0040423D">
      <w:pPr>
        <w:spacing w:after="240" w:line="240" w:lineRule="auto"/>
        <w:ind w:firstLine="340"/>
        <w:contextualSpacing/>
        <w:textAlignment w:val="baseline"/>
        <w:rPr>
          <w:rFonts w:ascii="Times New Roman" w:eastAsia="Times New Roman" w:hAnsi="Times New Roman" w:cs="Times New Roman"/>
          <w:b/>
          <w:color w:val="244061" w:themeColor="accent1" w:themeShade="80"/>
          <w:sz w:val="18"/>
          <w:szCs w:val="18"/>
          <w:lang w:eastAsia="ru-RU"/>
        </w:rPr>
      </w:pPr>
      <w:r w:rsidRPr="0040423D">
        <w:rPr>
          <w:rFonts w:ascii="Times New Roman" w:eastAsia="Times New Roman" w:hAnsi="Times New Roman" w:cs="Times New Roman"/>
          <w:b/>
          <w:color w:val="244061" w:themeColor="accent1" w:themeShade="80"/>
          <w:sz w:val="18"/>
          <w:szCs w:val="18"/>
          <w:lang w:eastAsia="ru-RU"/>
        </w:rPr>
        <w:t xml:space="preserve">- </w:t>
      </w:r>
      <w:r w:rsidRPr="0040423D">
        <w:rPr>
          <w:rFonts w:ascii="Times New Roman" w:eastAsia="Times New Roman" w:hAnsi="Times New Roman" w:cs="Times New Roman"/>
          <w:color w:val="244061" w:themeColor="accent1" w:themeShade="80"/>
          <w:sz w:val="18"/>
          <w:szCs w:val="18"/>
          <w:lang w:eastAsia="ru-RU"/>
        </w:rPr>
        <w:t>составление резюме</w:t>
      </w:r>
    </w:p>
    <w:p w:rsidR="00F71624" w:rsidRPr="0040423D" w:rsidRDefault="00F71624" w:rsidP="0040423D">
      <w:pPr>
        <w:spacing w:after="240" w:line="240" w:lineRule="auto"/>
        <w:ind w:firstLine="340"/>
        <w:contextualSpacing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18"/>
          <w:szCs w:val="18"/>
          <w:lang w:eastAsia="ru-RU"/>
        </w:rPr>
      </w:pPr>
      <w:r w:rsidRPr="0040423D">
        <w:rPr>
          <w:rFonts w:ascii="Times New Roman" w:eastAsia="Times New Roman" w:hAnsi="Times New Roman" w:cs="Times New Roman"/>
          <w:b/>
          <w:color w:val="244061" w:themeColor="accent1" w:themeShade="80"/>
          <w:sz w:val="18"/>
          <w:szCs w:val="18"/>
          <w:lang w:eastAsia="ru-RU"/>
        </w:rPr>
        <w:t xml:space="preserve">- </w:t>
      </w:r>
      <w:r w:rsidRPr="0040423D">
        <w:rPr>
          <w:rFonts w:ascii="Times New Roman" w:eastAsia="Times New Roman" w:hAnsi="Times New Roman" w:cs="Times New Roman"/>
          <w:color w:val="244061" w:themeColor="accent1" w:themeShade="80"/>
          <w:sz w:val="18"/>
          <w:szCs w:val="18"/>
          <w:lang w:eastAsia="ru-RU"/>
        </w:rPr>
        <w:t>проведение деловой беседы с работодателем, самопризентация;</w:t>
      </w:r>
    </w:p>
    <w:p w:rsidR="00F71624" w:rsidRPr="0040423D" w:rsidRDefault="00F71624" w:rsidP="0040423D">
      <w:pPr>
        <w:spacing w:after="240" w:line="240" w:lineRule="auto"/>
        <w:ind w:firstLine="340"/>
        <w:contextualSpacing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18"/>
          <w:szCs w:val="18"/>
          <w:lang w:eastAsia="ru-RU"/>
        </w:rPr>
      </w:pPr>
      <w:r w:rsidRPr="0040423D">
        <w:rPr>
          <w:rFonts w:ascii="Times New Roman" w:eastAsia="Times New Roman" w:hAnsi="Times New Roman" w:cs="Times New Roman"/>
          <w:color w:val="244061" w:themeColor="accent1" w:themeShade="80"/>
          <w:sz w:val="18"/>
          <w:szCs w:val="18"/>
          <w:lang w:eastAsia="ru-RU"/>
        </w:rPr>
        <w:t>- повышение мотивации к труду.</w:t>
      </w:r>
    </w:p>
    <w:p w:rsidR="00F71624" w:rsidRPr="0040423D" w:rsidRDefault="00F71624" w:rsidP="0040423D">
      <w:pPr>
        <w:spacing w:after="240" w:line="240" w:lineRule="auto"/>
        <w:ind w:firstLine="340"/>
        <w:contextualSpacing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18"/>
          <w:szCs w:val="18"/>
          <w:lang w:eastAsia="ru-RU"/>
        </w:rPr>
      </w:pPr>
      <w:r w:rsidRPr="0040423D">
        <w:rPr>
          <w:rFonts w:ascii="Times New Roman" w:eastAsia="Times New Roman" w:hAnsi="Times New Roman" w:cs="Times New Roman"/>
          <w:color w:val="244061" w:themeColor="accent1" w:themeShade="80"/>
          <w:sz w:val="18"/>
          <w:szCs w:val="18"/>
          <w:lang w:eastAsia="ru-RU"/>
        </w:rPr>
        <w:t>Во время занятий по социальной адаптации на рынке труда специалист службы занятости расскажет о возможности использования портала «Работа в России» (https://trudvsem.ru/), для активного самостоятельного поиска работы.</w:t>
      </w:r>
    </w:p>
    <w:p w:rsidR="00F71624" w:rsidRPr="00F71624" w:rsidRDefault="00F71624" w:rsidP="0040423D">
      <w:pPr>
        <w:ind w:firstLine="340"/>
        <w:rPr>
          <w:rFonts w:ascii="Times New Roman" w:hAnsi="Times New Roman" w:cs="Times New Roman"/>
          <w:noProof/>
          <w:sz w:val="16"/>
          <w:szCs w:val="16"/>
          <w:lang w:eastAsia="ru-RU"/>
        </w:rPr>
      </w:pPr>
    </w:p>
    <w:p w:rsidR="00F71624" w:rsidRPr="00F71624" w:rsidRDefault="00F71624" w:rsidP="0040423D">
      <w:pPr>
        <w:ind w:firstLine="3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2540</wp:posOffset>
            </wp:positionV>
            <wp:extent cx="2527935" cy="1847850"/>
            <wp:effectExtent l="19050" t="0" r="5715" b="0"/>
            <wp:wrapNone/>
            <wp:docPr id="8" name="Рисунок 10" descr="C:\Users\Пользователь\AppData\Local\Microsoft\Windows\Temporary Internet Files\Content.Word\Новый рисунок (9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AppData\Local\Microsoft\Windows\Temporary Internet Files\Content.Word\Новый рисунок (9)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624" w:rsidRPr="00F71624" w:rsidRDefault="00F71624" w:rsidP="0040423D">
      <w:pPr>
        <w:ind w:firstLine="340"/>
        <w:rPr>
          <w:rFonts w:ascii="Times New Roman" w:hAnsi="Times New Roman" w:cs="Times New Roman"/>
          <w:sz w:val="16"/>
          <w:szCs w:val="16"/>
        </w:rPr>
      </w:pPr>
    </w:p>
    <w:p w:rsidR="00F71624" w:rsidRPr="00F71624" w:rsidRDefault="00F71624" w:rsidP="0040423D">
      <w:pPr>
        <w:ind w:firstLine="340"/>
        <w:rPr>
          <w:rFonts w:ascii="Times New Roman" w:hAnsi="Times New Roman" w:cs="Times New Roman"/>
          <w:sz w:val="16"/>
          <w:szCs w:val="16"/>
        </w:rPr>
      </w:pPr>
    </w:p>
    <w:p w:rsidR="00F71624" w:rsidRPr="00F71624" w:rsidRDefault="00F71624" w:rsidP="0040423D">
      <w:pPr>
        <w:spacing w:line="240" w:lineRule="auto"/>
        <w:ind w:firstLine="340"/>
        <w:rPr>
          <w:rFonts w:ascii="Times New Roman" w:hAnsi="Times New Roman" w:cs="Times New Roman"/>
          <w:sz w:val="16"/>
          <w:szCs w:val="16"/>
        </w:rPr>
      </w:pPr>
    </w:p>
    <w:p w:rsidR="00F71624" w:rsidRPr="00F71624" w:rsidRDefault="00F71624" w:rsidP="0040423D">
      <w:pPr>
        <w:ind w:firstLine="340"/>
        <w:rPr>
          <w:rFonts w:ascii="Times New Roman" w:hAnsi="Times New Roman" w:cs="Times New Roman"/>
          <w:sz w:val="16"/>
          <w:szCs w:val="16"/>
        </w:rPr>
      </w:pPr>
    </w:p>
    <w:p w:rsidR="00F71624" w:rsidRPr="00F71624" w:rsidRDefault="00F71624" w:rsidP="0040423D">
      <w:pPr>
        <w:ind w:firstLine="340"/>
        <w:rPr>
          <w:rFonts w:ascii="Times New Roman" w:hAnsi="Times New Roman" w:cs="Times New Roman"/>
          <w:sz w:val="16"/>
          <w:szCs w:val="16"/>
        </w:rPr>
      </w:pPr>
    </w:p>
    <w:p w:rsidR="00F71624" w:rsidRPr="00F71624" w:rsidRDefault="00F71624" w:rsidP="0040423D">
      <w:pPr>
        <w:ind w:firstLine="340"/>
        <w:rPr>
          <w:rFonts w:ascii="Times New Roman" w:hAnsi="Times New Roman" w:cs="Times New Roman"/>
          <w:sz w:val="16"/>
          <w:szCs w:val="16"/>
        </w:rPr>
      </w:pPr>
    </w:p>
    <w:p w:rsidR="00F71624" w:rsidRPr="00F71624" w:rsidRDefault="00F71624" w:rsidP="0040423D">
      <w:pPr>
        <w:ind w:firstLine="340"/>
        <w:rPr>
          <w:rFonts w:ascii="Times New Roman" w:hAnsi="Times New Roman" w:cs="Times New Roman"/>
          <w:sz w:val="16"/>
          <w:szCs w:val="16"/>
        </w:rPr>
      </w:pPr>
    </w:p>
    <w:p w:rsidR="00F71624" w:rsidRPr="00F71624" w:rsidRDefault="00F71624" w:rsidP="0040423D">
      <w:pPr>
        <w:ind w:firstLine="340"/>
        <w:rPr>
          <w:rFonts w:ascii="Times New Roman" w:hAnsi="Times New Roman" w:cs="Times New Roman"/>
          <w:sz w:val="16"/>
          <w:szCs w:val="16"/>
        </w:rPr>
      </w:pPr>
    </w:p>
    <w:p w:rsidR="00F71624" w:rsidRPr="00F71624" w:rsidRDefault="00F71624" w:rsidP="0040423D">
      <w:pPr>
        <w:ind w:firstLine="340"/>
        <w:rPr>
          <w:rFonts w:ascii="Times New Roman" w:hAnsi="Times New Roman" w:cs="Times New Roman"/>
          <w:sz w:val="16"/>
          <w:szCs w:val="16"/>
        </w:rPr>
      </w:pPr>
    </w:p>
    <w:p w:rsidR="00F71624" w:rsidRPr="00F71624" w:rsidRDefault="00F71624" w:rsidP="0040423D">
      <w:pPr>
        <w:ind w:firstLine="340"/>
        <w:rPr>
          <w:rFonts w:ascii="Times New Roman" w:hAnsi="Times New Roman" w:cs="Times New Roman"/>
          <w:sz w:val="16"/>
          <w:szCs w:val="16"/>
        </w:rPr>
      </w:pPr>
    </w:p>
    <w:p w:rsidR="00F71624" w:rsidRPr="00F71624" w:rsidRDefault="00F71624" w:rsidP="0040423D">
      <w:pPr>
        <w:ind w:firstLine="340"/>
        <w:rPr>
          <w:rFonts w:ascii="Times New Roman" w:hAnsi="Times New Roman" w:cs="Times New Roman"/>
          <w:sz w:val="16"/>
          <w:szCs w:val="16"/>
        </w:rPr>
      </w:pPr>
    </w:p>
    <w:p w:rsidR="00F71624" w:rsidRPr="00F71624" w:rsidRDefault="00F71624" w:rsidP="0040423D">
      <w:pPr>
        <w:ind w:firstLine="340"/>
        <w:rPr>
          <w:rFonts w:ascii="Times New Roman" w:hAnsi="Times New Roman" w:cs="Times New Roman"/>
          <w:sz w:val="16"/>
          <w:szCs w:val="16"/>
        </w:rPr>
      </w:pPr>
    </w:p>
    <w:p w:rsidR="00F71624" w:rsidRPr="00F71624" w:rsidRDefault="00F71624" w:rsidP="0040423D">
      <w:pPr>
        <w:ind w:firstLine="340"/>
        <w:rPr>
          <w:rFonts w:ascii="Times New Roman" w:hAnsi="Times New Roman" w:cs="Times New Roman"/>
          <w:sz w:val="16"/>
          <w:szCs w:val="16"/>
        </w:rPr>
      </w:pPr>
    </w:p>
    <w:p w:rsidR="00F71624" w:rsidRPr="0040423D" w:rsidRDefault="00F71624" w:rsidP="0040423D">
      <w:pPr>
        <w:ind w:firstLine="340"/>
        <w:rPr>
          <w:rFonts w:ascii="Times New Roman" w:hAnsi="Times New Roman" w:cs="Times New Roman"/>
          <w:b/>
          <w:color w:val="244061" w:themeColor="accent1" w:themeShade="80"/>
          <w:sz w:val="18"/>
          <w:szCs w:val="18"/>
        </w:rPr>
      </w:pPr>
      <w:r w:rsidRPr="00F71624">
        <w:rPr>
          <w:rFonts w:ascii="Times New Roman" w:hAnsi="Times New Roman" w:cs="Times New Roman"/>
          <w:sz w:val="16"/>
          <w:szCs w:val="16"/>
        </w:rPr>
        <w:tab/>
      </w:r>
      <w:r w:rsidRPr="0040423D">
        <w:rPr>
          <w:rFonts w:ascii="Times New Roman" w:hAnsi="Times New Roman" w:cs="Times New Roman"/>
          <w:b/>
          <w:color w:val="244061" w:themeColor="accent1" w:themeShade="80"/>
          <w:sz w:val="18"/>
          <w:szCs w:val="18"/>
        </w:rPr>
        <w:t>Содействие занятости граждан, испытывающих трудности в поиске работы:</w:t>
      </w:r>
    </w:p>
    <w:p w:rsidR="00F71624" w:rsidRPr="0040423D" w:rsidRDefault="00F71624" w:rsidP="0040423D">
      <w:pPr>
        <w:ind w:firstLine="340"/>
        <w:rPr>
          <w:rFonts w:ascii="Times New Roman" w:hAnsi="Times New Roman" w:cs="Times New Roman"/>
          <w:color w:val="244061" w:themeColor="accent1" w:themeShade="80"/>
          <w:sz w:val="18"/>
          <w:szCs w:val="18"/>
        </w:rPr>
      </w:pPr>
      <w:r w:rsidRPr="0040423D">
        <w:rPr>
          <w:rFonts w:ascii="Times New Roman" w:hAnsi="Times New Roman" w:cs="Times New Roman"/>
          <w:b/>
          <w:color w:val="244061" w:themeColor="accent1" w:themeShade="80"/>
          <w:sz w:val="18"/>
          <w:szCs w:val="18"/>
        </w:rPr>
        <w:tab/>
      </w:r>
      <w:r w:rsidRPr="0040423D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u w:val="single"/>
        </w:rPr>
        <w:t xml:space="preserve">Направлена на: </w:t>
      </w:r>
    </w:p>
    <w:p w:rsidR="00F71624" w:rsidRPr="0040423D" w:rsidRDefault="00F71624" w:rsidP="0040423D">
      <w:pPr>
        <w:spacing w:line="240" w:lineRule="auto"/>
        <w:ind w:firstLine="340"/>
        <w:rPr>
          <w:rFonts w:ascii="Times New Roman" w:hAnsi="Times New Roman" w:cs="Times New Roman"/>
          <w:color w:val="244061" w:themeColor="accent1" w:themeShade="80"/>
          <w:sz w:val="18"/>
          <w:szCs w:val="18"/>
        </w:rPr>
      </w:pPr>
      <w:r w:rsidRPr="0040423D">
        <w:rPr>
          <w:rFonts w:ascii="Times New Roman" w:hAnsi="Times New Roman" w:cs="Times New Roman"/>
          <w:color w:val="244061" w:themeColor="accent1" w:themeShade="80"/>
          <w:sz w:val="18"/>
          <w:szCs w:val="18"/>
        </w:rPr>
        <w:tab/>
        <w:t>- трудоустройство граждан предпенсионного возраста по направлению службы занятости на временные рабочие места в рамках программы «Временное трудоустройство безработных граждан, испытывающих трудности в поиске работы».</w:t>
      </w:r>
    </w:p>
    <w:p w:rsidR="00F71624" w:rsidRPr="00F71624" w:rsidRDefault="00F71624" w:rsidP="00F71624">
      <w:pPr>
        <w:rPr>
          <w:rFonts w:ascii="Times New Roman" w:hAnsi="Times New Roman" w:cs="Times New Roman"/>
          <w:b/>
          <w:color w:val="244061" w:themeColor="accent1" w:themeShade="80"/>
          <w:sz w:val="16"/>
          <w:szCs w:val="16"/>
        </w:rPr>
      </w:pPr>
      <w:r w:rsidRPr="00F71624">
        <w:rPr>
          <w:rFonts w:ascii="Times New Roman" w:hAnsi="Times New Roman" w:cs="Times New Roman"/>
          <w:color w:val="244061" w:themeColor="accent1" w:themeShade="80"/>
          <w:sz w:val="16"/>
          <w:szCs w:val="16"/>
        </w:rPr>
        <w:tab/>
      </w:r>
    </w:p>
    <w:p w:rsidR="00F71624" w:rsidRPr="0066715C" w:rsidRDefault="00F71624" w:rsidP="00F71624">
      <w:pPr>
        <w:rPr>
          <w:rFonts w:ascii="Times New Roman" w:hAnsi="Times New Roman" w:cs="Times New Roman"/>
          <w:color w:val="17365D" w:themeColor="text2" w:themeShade="BF"/>
          <w:sz w:val="20"/>
          <w:szCs w:val="20"/>
        </w:rPr>
      </w:pPr>
    </w:p>
    <w:p w:rsidR="00F71624" w:rsidRDefault="00F71624"/>
    <w:p w:rsidR="00F71624" w:rsidRDefault="00F71624"/>
    <w:p w:rsidR="0040423D" w:rsidRDefault="0040423D" w:rsidP="00F71624">
      <w:pPr>
        <w:spacing w:after="168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noProof/>
          <w:color w:val="17365D" w:themeColor="text2" w:themeShade="BF"/>
          <w:sz w:val="56"/>
          <w:szCs w:val="56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639445</wp:posOffset>
            </wp:positionH>
            <wp:positionV relativeFrom="paragraph">
              <wp:posOffset>-64135</wp:posOffset>
            </wp:positionV>
            <wp:extent cx="1495425" cy="619125"/>
            <wp:effectExtent l="19050" t="0" r="9525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6575" t="29527" r="23622" b="47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423D" w:rsidRDefault="0040423D" w:rsidP="00F71624">
      <w:pPr>
        <w:spacing w:after="168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56"/>
          <w:szCs w:val="56"/>
          <w:lang w:eastAsia="ru-RU"/>
        </w:rPr>
      </w:pPr>
    </w:p>
    <w:p w:rsidR="0040423D" w:rsidRDefault="0040423D" w:rsidP="00F71624">
      <w:pPr>
        <w:spacing w:after="168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56"/>
          <w:szCs w:val="56"/>
          <w:lang w:eastAsia="ru-RU"/>
        </w:rPr>
      </w:pPr>
    </w:p>
    <w:p w:rsidR="00F71624" w:rsidRPr="004B104E" w:rsidRDefault="00F71624" w:rsidP="00F71624">
      <w:pPr>
        <w:spacing w:after="168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56"/>
          <w:szCs w:val="56"/>
          <w:lang w:eastAsia="ru-RU"/>
        </w:rPr>
      </w:pPr>
      <w:r w:rsidRPr="004B104E">
        <w:rPr>
          <w:rFonts w:ascii="Times New Roman" w:eastAsia="Times New Roman" w:hAnsi="Times New Roman" w:cs="Times New Roman"/>
          <w:color w:val="17365D" w:themeColor="text2" w:themeShade="BF"/>
          <w:sz w:val="56"/>
          <w:szCs w:val="56"/>
          <w:lang w:eastAsia="ru-RU"/>
        </w:rPr>
        <w:t>На что может рассчитывать человек предпенсионного возраста</w:t>
      </w:r>
    </w:p>
    <w:p w:rsidR="00F71624" w:rsidRPr="00DF073F" w:rsidRDefault="00F71624" w:rsidP="00F71624">
      <w:pPr>
        <w:spacing w:after="168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noProof/>
          <w:color w:val="244061" w:themeColor="accent1" w:themeShade="80"/>
          <w:sz w:val="56"/>
          <w:szCs w:val="56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471170</wp:posOffset>
            </wp:positionH>
            <wp:positionV relativeFrom="paragraph">
              <wp:posOffset>359410</wp:posOffset>
            </wp:positionV>
            <wp:extent cx="1962150" cy="1400175"/>
            <wp:effectExtent l="19050" t="0" r="0" b="0"/>
            <wp:wrapTight wrapText="bothSides">
              <wp:wrapPolygon edited="0">
                <wp:start x="-210" y="0"/>
                <wp:lineTo x="-210" y="21453"/>
                <wp:lineTo x="21600" y="21453"/>
                <wp:lineTo x="21600" y="0"/>
                <wp:lineTo x="-210" y="0"/>
              </wp:wrapPolygon>
            </wp:wrapTight>
            <wp:docPr id="13" name="Рисунок 13" descr="C:\Users\Пользователь\AppData\Local\Microsoft\Windows\Temporary Internet Files\Content.Word\Новый рисунок (10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AppData\Local\Microsoft\Windows\Temporary Internet Files\Content.Word\Новый рисунок (10)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624" w:rsidRDefault="00F71624" w:rsidP="00F71624">
      <w:pPr>
        <w:spacing w:after="168" w:line="240" w:lineRule="auto"/>
        <w:contextualSpacing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0"/>
          <w:szCs w:val="20"/>
          <w:lang w:eastAsia="ru-RU"/>
        </w:rPr>
      </w:pPr>
    </w:p>
    <w:p w:rsidR="00F71624" w:rsidRDefault="00F71624" w:rsidP="00F71624">
      <w:pPr>
        <w:spacing w:after="168" w:line="240" w:lineRule="auto"/>
        <w:contextualSpacing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0"/>
          <w:szCs w:val="20"/>
          <w:lang w:eastAsia="ru-RU"/>
        </w:rPr>
      </w:pPr>
    </w:p>
    <w:p w:rsidR="00F71624" w:rsidRDefault="00F71624" w:rsidP="00F71624">
      <w:pPr>
        <w:spacing w:after="168" w:line="240" w:lineRule="auto"/>
        <w:contextualSpacing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0"/>
          <w:szCs w:val="20"/>
          <w:lang w:eastAsia="ru-RU"/>
        </w:rPr>
      </w:pPr>
    </w:p>
    <w:p w:rsidR="00F71624" w:rsidRDefault="00F71624" w:rsidP="00F71624">
      <w:pPr>
        <w:spacing w:after="168" w:line="240" w:lineRule="auto"/>
        <w:contextualSpacing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0"/>
          <w:szCs w:val="20"/>
          <w:lang w:eastAsia="ru-RU"/>
        </w:rPr>
      </w:pPr>
    </w:p>
    <w:p w:rsidR="00F71624" w:rsidRDefault="00F71624" w:rsidP="00F71624">
      <w:pPr>
        <w:spacing w:after="168" w:line="240" w:lineRule="auto"/>
        <w:contextualSpacing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0"/>
          <w:szCs w:val="20"/>
          <w:lang w:eastAsia="ru-RU"/>
        </w:rPr>
      </w:pPr>
    </w:p>
    <w:p w:rsidR="00F71624" w:rsidRDefault="00F71624" w:rsidP="00F71624">
      <w:pPr>
        <w:spacing w:after="168" w:line="240" w:lineRule="auto"/>
        <w:contextualSpacing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0"/>
          <w:szCs w:val="20"/>
          <w:lang w:eastAsia="ru-RU"/>
        </w:rPr>
      </w:pPr>
    </w:p>
    <w:p w:rsidR="00F71624" w:rsidRDefault="00F71624" w:rsidP="00F71624">
      <w:pPr>
        <w:spacing w:after="168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0"/>
          <w:szCs w:val="20"/>
          <w:lang w:eastAsia="ru-RU"/>
        </w:rPr>
      </w:pPr>
    </w:p>
    <w:p w:rsidR="00F71624" w:rsidRDefault="00F71624" w:rsidP="00F71624">
      <w:pPr>
        <w:spacing w:after="168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0"/>
          <w:szCs w:val="20"/>
          <w:lang w:eastAsia="ru-RU"/>
        </w:rPr>
      </w:pPr>
    </w:p>
    <w:p w:rsidR="00F71624" w:rsidRDefault="00F71624" w:rsidP="00F71624">
      <w:pPr>
        <w:spacing w:after="168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0"/>
          <w:szCs w:val="20"/>
          <w:lang w:eastAsia="ru-RU"/>
        </w:rPr>
      </w:pPr>
    </w:p>
    <w:p w:rsidR="00F71624" w:rsidRDefault="00F71624" w:rsidP="00F71624">
      <w:pPr>
        <w:spacing w:after="168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0"/>
          <w:szCs w:val="20"/>
          <w:lang w:eastAsia="ru-RU"/>
        </w:rPr>
      </w:pPr>
    </w:p>
    <w:p w:rsidR="00F71624" w:rsidRDefault="00F71624" w:rsidP="00F71624">
      <w:pPr>
        <w:spacing w:after="168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0"/>
          <w:szCs w:val="20"/>
          <w:lang w:eastAsia="ru-RU"/>
        </w:rPr>
      </w:pPr>
    </w:p>
    <w:p w:rsidR="00F71624" w:rsidRDefault="00F71624" w:rsidP="00F71624">
      <w:pPr>
        <w:spacing w:after="168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0"/>
          <w:szCs w:val="20"/>
          <w:lang w:eastAsia="ru-RU"/>
        </w:rPr>
      </w:pPr>
    </w:p>
    <w:p w:rsidR="00F71624" w:rsidRDefault="00F71624" w:rsidP="00F71624">
      <w:pPr>
        <w:spacing w:after="168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0"/>
          <w:szCs w:val="20"/>
          <w:lang w:eastAsia="ru-RU"/>
        </w:rPr>
      </w:pPr>
    </w:p>
    <w:p w:rsidR="00F71624" w:rsidRDefault="00F71624" w:rsidP="00F71624">
      <w:pPr>
        <w:spacing w:after="168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0"/>
          <w:szCs w:val="20"/>
          <w:lang w:eastAsia="ru-RU"/>
        </w:rPr>
      </w:pPr>
    </w:p>
    <w:p w:rsidR="0040423D" w:rsidRDefault="00F71624" w:rsidP="00F71624">
      <w:pPr>
        <w:spacing w:after="168" w:line="240" w:lineRule="auto"/>
        <w:contextualSpacing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0"/>
          <w:szCs w:val="20"/>
          <w:lang w:eastAsia="ru-RU"/>
        </w:rPr>
        <w:t xml:space="preserve">                              </w:t>
      </w:r>
    </w:p>
    <w:p w:rsidR="0040423D" w:rsidRDefault="0040423D" w:rsidP="0040423D">
      <w:pPr>
        <w:spacing w:after="168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0"/>
          <w:szCs w:val="20"/>
          <w:lang w:eastAsia="ru-RU"/>
        </w:rPr>
      </w:pPr>
    </w:p>
    <w:p w:rsidR="00F71624" w:rsidRDefault="00F71624" w:rsidP="0040423D">
      <w:pPr>
        <w:spacing w:after="168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0"/>
          <w:szCs w:val="20"/>
          <w:lang w:eastAsia="ru-RU"/>
        </w:rPr>
        <w:t>с. Хвастовичи</w:t>
      </w:r>
    </w:p>
    <w:p w:rsidR="00F71624" w:rsidRPr="00254D41" w:rsidRDefault="00F71624" w:rsidP="00254D41">
      <w:pPr>
        <w:spacing w:after="168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0"/>
          <w:szCs w:val="20"/>
          <w:lang w:eastAsia="ru-RU"/>
        </w:rPr>
        <w:t>2018 год</w:t>
      </w:r>
    </w:p>
    <w:sectPr w:rsidR="00F71624" w:rsidRPr="00254D41" w:rsidSect="0040423D">
      <w:pgSz w:w="16838" w:h="11906" w:orient="landscape"/>
      <w:pgMar w:top="851" w:right="851" w:bottom="851" w:left="851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1624"/>
    <w:rsid w:val="00254D41"/>
    <w:rsid w:val="0040423D"/>
    <w:rsid w:val="004934BB"/>
    <w:rsid w:val="005E57DA"/>
    <w:rsid w:val="007E05DC"/>
    <w:rsid w:val="008E298C"/>
    <w:rsid w:val="00A447A6"/>
    <w:rsid w:val="00B63704"/>
    <w:rsid w:val="00F70372"/>
    <w:rsid w:val="00F71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62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16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16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6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41F12-6B9B-4B4E-8812-72604E91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2018-11-20T07:08:00Z</cp:lastPrinted>
  <dcterms:created xsi:type="dcterms:W3CDTF">2019-02-11T10:30:00Z</dcterms:created>
  <dcterms:modified xsi:type="dcterms:W3CDTF">2019-02-11T10:30:00Z</dcterms:modified>
</cp:coreProperties>
</file>