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FE" w:rsidRDefault="00AD22FE" w:rsidP="00AD22FE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Прокуратура Ульяновского района разъясняет</w:t>
      </w:r>
    </w:p>
    <w:p w:rsidR="00AD22FE" w:rsidRDefault="00AD22FE" w:rsidP="00A0758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7583" w:rsidRPr="00AD22FE" w:rsidRDefault="00024A30" w:rsidP="00A075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D22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Ответственность работодателя при несчастном случае</w:t>
      </w:r>
    </w:p>
    <w:p w:rsidR="00A07583" w:rsidRPr="00AD22FE" w:rsidRDefault="00024A30" w:rsidP="00A075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D22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производстве</w:t>
      </w:r>
    </w:p>
    <w:p w:rsidR="00A07583" w:rsidRPr="00024A30" w:rsidRDefault="00A07583" w:rsidP="00A075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A3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7CD8" w:rsidRDefault="00DE411D" w:rsidP="00CF7CD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Трудовому кодексу </w:t>
      </w:r>
      <w:r w:rsidR="00CF7CD8" w:rsidRPr="00CF7CD8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F7CD8">
        <w:rPr>
          <w:rFonts w:ascii="Times New Roman" w:eastAsia="Times New Roman" w:hAnsi="Times New Roman"/>
          <w:sz w:val="28"/>
          <w:szCs w:val="28"/>
          <w:lang w:eastAsia="ru-RU"/>
        </w:rPr>
        <w:t xml:space="preserve">асследованию </w:t>
      </w:r>
      <w:r w:rsidR="00CF7CD8" w:rsidRPr="00CF7CD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подлежат несчастные случаи, происшедшие с работниками и другими лицами, участвующими в производственной деятельности работодателя (в том числе с лицами, </w:t>
      </w:r>
      <w:bookmarkStart w:id="0" w:name="_GoBack"/>
      <w:bookmarkEnd w:id="0"/>
      <w:r w:rsidR="00CF7CD8" w:rsidRPr="00CF7CD8">
        <w:rPr>
          <w:rFonts w:ascii="Times New Roman" w:eastAsia="Times New Roman" w:hAnsi="Times New Roman"/>
          <w:sz w:val="28"/>
          <w:szCs w:val="28"/>
          <w:lang w:eastAsia="ru-RU"/>
        </w:rPr>
        <w:t>подлежащими обязательному социальному страхованию от несчастных случаев на производстве и профессиональных заболеваний),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интересах.</w:t>
      </w:r>
    </w:p>
    <w:p w:rsidR="00A07583" w:rsidRPr="00024A30" w:rsidRDefault="00DE411D" w:rsidP="004A76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1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A76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07583" w:rsidRPr="00024A30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нарушение законодательства об охране труда, повлекшее несчастный случай, </w:t>
      </w:r>
      <w:r w:rsidR="00024A30">
        <w:rPr>
          <w:rFonts w:ascii="Times New Roman" w:eastAsia="Times New Roman" w:hAnsi="Times New Roman"/>
          <w:sz w:val="28"/>
          <w:szCs w:val="28"/>
          <w:lang w:eastAsia="ru-RU"/>
        </w:rPr>
        <w:t>предусмотрена адм</w:t>
      </w:r>
      <w:r w:rsidR="00A413C9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инистративная, </w:t>
      </w:r>
      <w:r w:rsidR="00024A3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07583" w:rsidRPr="00024A30">
        <w:rPr>
          <w:rFonts w:ascii="Times New Roman" w:eastAsia="Times New Roman" w:hAnsi="Times New Roman"/>
          <w:sz w:val="28"/>
          <w:szCs w:val="28"/>
          <w:lang w:eastAsia="ru-RU"/>
        </w:rPr>
        <w:t>головн</w:t>
      </w:r>
      <w:r w:rsidR="00024A30"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="00A07583" w:rsidRPr="00024A30">
        <w:rPr>
          <w:rFonts w:ascii="Times New Roman" w:eastAsia="Times New Roman" w:hAnsi="Times New Roman"/>
          <w:sz w:val="28"/>
          <w:szCs w:val="28"/>
          <w:lang w:eastAsia="ru-RU"/>
        </w:rPr>
        <w:t>ответственнос</w:t>
      </w:r>
      <w:r w:rsidR="00024A30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A07583" w:rsidRPr="00024A3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13C9" w:rsidRPr="00A413C9" w:rsidRDefault="00A07583" w:rsidP="00A413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A3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A76F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13C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413C9" w:rsidRPr="004A76F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частности, за нарушение порядка проведения специальной оценки условий труда, нарушение порядка обучения по электробезопасности </w:t>
      </w:r>
      <w:proofErr w:type="spellStart"/>
      <w:r w:rsidR="00A413C9" w:rsidRPr="004A76F6">
        <w:rPr>
          <w:rFonts w:ascii="Times New Roman" w:eastAsia="Times New Roman" w:hAnsi="Times New Roman"/>
          <w:sz w:val="28"/>
          <w:szCs w:val="28"/>
          <w:lang w:eastAsia="ru-RU"/>
        </w:rPr>
        <w:t>неэлектротехнического</w:t>
      </w:r>
      <w:proofErr w:type="spellEnd"/>
      <w:r w:rsidR="00A413C9" w:rsidRPr="004A76F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персонала, допуск водителя к работе без прохождения периодического медосмотра либо при наличии медицинских противопоказаний</w:t>
      </w:r>
      <w:r w:rsidR="00A413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предусмотрена а</w:t>
      </w:r>
      <w:r w:rsidR="004A76F6" w:rsidRPr="004A76F6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дминистративная ответственность </w:t>
      </w:r>
      <w:r w:rsidR="00A413C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4A76F6" w:rsidRPr="004A76F6">
        <w:rPr>
          <w:rFonts w:ascii="Times New Roman" w:eastAsia="Times New Roman" w:hAnsi="Times New Roman"/>
          <w:sz w:val="28"/>
          <w:szCs w:val="28"/>
          <w:lang w:eastAsia="ru-RU"/>
        </w:rPr>
        <w:t xml:space="preserve"> ст. 5.27.1 КоАП РФ. </w:t>
      </w:r>
      <w:r w:rsidR="00A413C9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штрафа как на должностных, так и юридических лиц. </w:t>
      </w:r>
      <w:r w:rsidR="00A413C9" w:rsidRPr="00A413C9">
        <w:rPr>
          <w:rFonts w:ascii="Times New Roman" w:eastAsia="Times New Roman" w:hAnsi="Times New Roman"/>
          <w:sz w:val="28"/>
          <w:szCs w:val="28"/>
          <w:lang w:eastAsia="ru-RU"/>
        </w:rPr>
        <w:t>В случае совершения административных правонарушений, лицом, ранее подвергнутым административному наказанию за аналогичное административное правонарушение</w:t>
      </w:r>
      <w:r w:rsidR="00A413C9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</w:t>
      </w:r>
      <w:r w:rsidR="00A413C9" w:rsidRPr="00A413C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приостановление деятельности на срок до девяноста суток.</w:t>
      </w:r>
    </w:p>
    <w:p w:rsidR="00A413C9" w:rsidRPr="00024A30" w:rsidRDefault="00A413C9" w:rsidP="00A413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A30">
        <w:rPr>
          <w:rFonts w:ascii="Times New Roman" w:eastAsia="Times New Roman" w:hAnsi="Times New Roman"/>
          <w:sz w:val="28"/>
          <w:szCs w:val="28"/>
          <w:lang w:eastAsia="ru-RU"/>
        </w:rPr>
        <w:t>Если несчастный случай привел к тяжким увечьям или гибели работника, виновного могут привлечь к уголовной ответственности.</w:t>
      </w:r>
    </w:p>
    <w:p w:rsidR="00A07583" w:rsidRPr="00024A30" w:rsidRDefault="00A07583" w:rsidP="00A413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A30">
        <w:rPr>
          <w:rFonts w:ascii="Times New Roman" w:eastAsia="Times New Roman" w:hAnsi="Times New Roman"/>
          <w:sz w:val="28"/>
          <w:szCs w:val="28"/>
          <w:lang w:eastAsia="ru-RU"/>
        </w:rPr>
        <w:t xml:space="preserve">За причинение тяжкого вреда здоровью работника </w:t>
      </w:r>
      <w:r w:rsidR="00A413C9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смерти </w:t>
      </w:r>
      <w:r w:rsidRPr="00024A3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предусмотрено наказание </w:t>
      </w:r>
      <w:r w:rsidR="00A413C9">
        <w:rPr>
          <w:rFonts w:ascii="Times New Roman" w:eastAsia="Times New Roman" w:hAnsi="Times New Roman"/>
          <w:sz w:val="28"/>
          <w:szCs w:val="28"/>
          <w:lang w:eastAsia="ru-RU"/>
        </w:rPr>
        <w:t xml:space="preserve">вплоть до лишения свободы с </w:t>
      </w:r>
      <w:r w:rsidRPr="00024A30">
        <w:rPr>
          <w:rFonts w:ascii="Times New Roman" w:eastAsia="Times New Roman" w:hAnsi="Times New Roman"/>
          <w:sz w:val="28"/>
          <w:szCs w:val="28"/>
          <w:lang w:eastAsia="ru-RU"/>
        </w:rPr>
        <w:t>лишен</w:t>
      </w:r>
      <w:r w:rsidR="00A413C9">
        <w:rPr>
          <w:rFonts w:ascii="Times New Roman" w:eastAsia="Times New Roman" w:hAnsi="Times New Roman"/>
          <w:sz w:val="28"/>
          <w:szCs w:val="28"/>
          <w:lang w:eastAsia="ru-RU"/>
        </w:rPr>
        <w:t>ием</w:t>
      </w:r>
      <w:r w:rsidRPr="00024A3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занимать определенные должности или заниматься определенными видами деятельности на срок до трех лет.</w:t>
      </w:r>
    </w:p>
    <w:p w:rsidR="00A07583" w:rsidRPr="00024A30" w:rsidRDefault="00A07583" w:rsidP="00F23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A30">
        <w:rPr>
          <w:rFonts w:ascii="Times New Roman" w:eastAsia="Times New Roman" w:hAnsi="Times New Roman"/>
          <w:sz w:val="28"/>
          <w:szCs w:val="28"/>
          <w:lang w:eastAsia="ru-RU"/>
        </w:rPr>
        <w:t>Лица, которы</w:t>
      </w:r>
      <w:r w:rsidR="00F76DC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24A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6DC2">
        <w:rPr>
          <w:rFonts w:ascii="Times New Roman" w:eastAsia="Times New Roman" w:hAnsi="Times New Roman"/>
          <w:sz w:val="28"/>
          <w:szCs w:val="28"/>
          <w:lang w:eastAsia="ru-RU"/>
        </w:rPr>
        <w:t>подлежат ответственности,</w:t>
      </w:r>
      <w:r w:rsidRPr="00024A3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перечислены в п. 4 Постановления Пленума Верховного Суда РФ от 29.11.2018 N 41. К их числу относятся, в частности, руководитель организации, его заместители, главные специалисты, специалисты службы охраны труда, руководители отделов и другие работники организации, на которых в установленном законом порядке возложены обязанности по обеспечению соблюдения требований охраны труда. За допущенные нарушения </w:t>
      </w:r>
      <w:r w:rsidR="00F76DC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могут быть привлечены </w:t>
      </w:r>
      <w:r w:rsidRPr="00024A30">
        <w:rPr>
          <w:rFonts w:ascii="Times New Roman" w:eastAsia="Times New Roman" w:hAnsi="Times New Roman"/>
          <w:sz w:val="28"/>
          <w:szCs w:val="28"/>
          <w:lang w:eastAsia="ru-RU"/>
        </w:rPr>
        <w:t>представител</w:t>
      </w:r>
      <w:r w:rsidR="00F76DC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24A3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организации, оказывающей услуги в области охраны труда, или соответствующи</w:t>
      </w:r>
      <w:r w:rsidR="00F76DC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24A30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</w:t>
      </w:r>
      <w:r w:rsidR="00F76DC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24A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76DC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привлекаемые работодателем </w:t>
      </w:r>
      <w:r w:rsidRPr="00024A30">
        <w:rPr>
          <w:rFonts w:ascii="Times New Roman" w:eastAsia="Times New Roman" w:hAnsi="Times New Roman"/>
          <w:sz w:val="28"/>
          <w:szCs w:val="28"/>
          <w:lang w:eastAsia="ru-RU"/>
        </w:rPr>
        <w:t>по гражданско-правов</w:t>
      </w:r>
      <w:r w:rsidR="00F76DC2">
        <w:rPr>
          <w:rFonts w:ascii="Times New Roman" w:eastAsia="Times New Roman" w:hAnsi="Times New Roman"/>
          <w:sz w:val="28"/>
          <w:szCs w:val="28"/>
          <w:lang w:eastAsia="ru-RU"/>
        </w:rPr>
        <w:t xml:space="preserve">ому договору, если на них возложено </w:t>
      </w:r>
      <w:r w:rsidRPr="00024A30">
        <w:rPr>
          <w:rFonts w:ascii="Times New Roman" w:eastAsia="Times New Roman" w:hAnsi="Times New Roman"/>
          <w:sz w:val="28"/>
          <w:szCs w:val="28"/>
          <w:lang w:eastAsia="ru-RU"/>
        </w:rPr>
        <w:t>соблюдение требований охраны труда работниками и иными участниками производственной деятельности работодателя.</w:t>
      </w:r>
    </w:p>
    <w:p w:rsidR="007919DF" w:rsidRPr="00024A30" w:rsidRDefault="00A07583" w:rsidP="00AD22FE">
      <w:pPr>
        <w:spacing w:after="0" w:line="240" w:lineRule="auto"/>
        <w:jc w:val="both"/>
        <w:rPr>
          <w:sz w:val="28"/>
          <w:szCs w:val="28"/>
        </w:rPr>
      </w:pPr>
      <w:r w:rsidRPr="00024A3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sectPr w:rsidR="007919DF" w:rsidRPr="0002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83"/>
    <w:rsid w:val="00024A30"/>
    <w:rsid w:val="001D2908"/>
    <w:rsid w:val="00363FF4"/>
    <w:rsid w:val="004A76F6"/>
    <w:rsid w:val="00696561"/>
    <w:rsid w:val="007919DF"/>
    <w:rsid w:val="00795839"/>
    <w:rsid w:val="009661C3"/>
    <w:rsid w:val="009D0FB6"/>
    <w:rsid w:val="00A07583"/>
    <w:rsid w:val="00A413C9"/>
    <w:rsid w:val="00AD22FE"/>
    <w:rsid w:val="00CF7CD8"/>
    <w:rsid w:val="00D84984"/>
    <w:rsid w:val="00DE411D"/>
    <w:rsid w:val="00F2302D"/>
    <w:rsid w:val="00F7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EE4F"/>
  <w15:chartTrackingRefBased/>
  <w15:docId w15:val="{814ED424-28AA-4223-9001-17FAC1E4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 Татьяна Михайловна</dc:creator>
  <cp:keywords/>
  <dc:description/>
  <cp:lastModifiedBy>Селянко Алексей Андреевич</cp:lastModifiedBy>
  <cp:revision>9</cp:revision>
  <dcterms:created xsi:type="dcterms:W3CDTF">2022-01-19T09:28:00Z</dcterms:created>
  <dcterms:modified xsi:type="dcterms:W3CDTF">2023-10-25T19:00:00Z</dcterms:modified>
</cp:coreProperties>
</file>