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C0" w:rsidRDefault="001628C0" w:rsidP="001628C0">
      <w:pPr>
        <w:jc w:val="center"/>
        <w:rPr>
          <w:rFonts w:ascii="Times New Roman" w:hAnsi="Times New Roman"/>
          <w:b/>
          <w:sz w:val="28"/>
          <w:szCs w:val="28"/>
        </w:rPr>
      </w:pPr>
      <w:r w:rsidRPr="00AA69A1">
        <w:rPr>
          <w:rFonts w:ascii="Times New Roman" w:hAnsi="Times New Roman"/>
          <w:noProof/>
          <w:lang w:bidi="ar-SA"/>
        </w:rPr>
        <w:drawing>
          <wp:inline distT="0" distB="0" distL="0" distR="0">
            <wp:extent cx="9334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solidFill>
                      <a:srgbClr val="FFFFFF"/>
                    </a:solidFill>
                    <a:ln>
                      <a:noFill/>
                    </a:ln>
                  </pic:spPr>
                </pic:pic>
              </a:graphicData>
            </a:graphic>
          </wp:inline>
        </w:drawing>
      </w:r>
    </w:p>
    <w:p w:rsidR="001628C0" w:rsidRDefault="001628C0" w:rsidP="001628C0">
      <w:pPr>
        <w:jc w:val="center"/>
        <w:rPr>
          <w:rFonts w:ascii="Times New Roman" w:hAnsi="Times New Roman"/>
          <w:b/>
          <w:sz w:val="28"/>
          <w:szCs w:val="28"/>
        </w:rPr>
      </w:pPr>
      <w:r>
        <w:rPr>
          <w:rFonts w:ascii="Times New Roman" w:hAnsi="Times New Roman"/>
          <w:b/>
          <w:sz w:val="28"/>
          <w:szCs w:val="28"/>
        </w:rPr>
        <w:t>АДМИНИСТРАЦИЯ МУНИЦИПАЛЬНОГО РАЙОНА</w:t>
      </w:r>
    </w:p>
    <w:p w:rsidR="001628C0" w:rsidRDefault="001628C0" w:rsidP="001628C0">
      <w:pPr>
        <w:jc w:val="center"/>
        <w:rPr>
          <w:rFonts w:ascii="Times New Roman" w:hAnsi="Times New Roman"/>
          <w:b/>
          <w:sz w:val="28"/>
          <w:szCs w:val="28"/>
        </w:rPr>
      </w:pPr>
      <w:r>
        <w:rPr>
          <w:rFonts w:ascii="Times New Roman" w:hAnsi="Times New Roman"/>
          <w:b/>
          <w:sz w:val="28"/>
          <w:szCs w:val="28"/>
        </w:rPr>
        <w:t>«УЛЬЯНОВСКИЙ РАЙОН» КАЛУЖСКОЙ ОБЛАСТИ</w:t>
      </w:r>
    </w:p>
    <w:p w:rsidR="001628C0" w:rsidRDefault="001628C0" w:rsidP="001628C0">
      <w:pPr>
        <w:jc w:val="center"/>
        <w:rPr>
          <w:rFonts w:ascii="Times New Roman" w:hAnsi="Times New Roman"/>
          <w:b/>
          <w:sz w:val="28"/>
          <w:szCs w:val="28"/>
        </w:rPr>
      </w:pPr>
    </w:p>
    <w:p w:rsidR="001628C0" w:rsidRPr="00B253AA" w:rsidRDefault="001628C0" w:rsidP="001628C0">
      <w:pPr>
        <w:jc w:val="center"/>
        <w:rPr>
          <w:rFonts w:ascii="Times New Roman" w:hAnsi="Times New Roman"/>
          <w:b/>
          <w:sz w:val="28"/>
          <w:szCs w:val="28"/>
        </w:rPr>
      </w:pPr>
      <w:r w:rsidRPr="00B253AA">
        <w:rPr>
          <w:rFonts w:ascii="Times New Roman" w:hAnsi="Times New Roman"/>
          <w:b/>
          <w:sz w:val="28"/>
          <w:szCs w:val="28"/>
        </w:rPr>
        <w:t>ПОСТАНОВЛЕНИЕ</w:t>
      </w:r>
    </w:p>
    <w:p w:rsidR="001628C0" w:rsidRPr="00B253AA" w:rsidRDefault="001628C0" w:rsidP="001628C0">
      <w:pPr>
        <w:jc w:val="center"/>
        <w:rPr>
          <w:rFonts w:ascii="Times New Roman" w:hAnsi="Times New Roman"/>
          <w:b/>
          <w:sz w:val="28"/>
          <w:szCs w:val="28"/>
        </w:rPr>
      </w:pPr>
      <w:r>
        <w:rPr>
          <w:rFonts w:ascii="Times New Roman" w:hAnsi="Times New Roman"/>
          <w:b/>
          <w:sz w:val="28"/>
          <w:szCs w:val="28"/>
        </w:rPr>
        <w:t>от 25.10.2022 года № 471</w:t>
      </w:r>
    </w:p>
    <w:p w:rsidR="001628C0" w:rsidRDefault="001628C0" w:rsidP="001628C0">
      <w:pPr>
        <w:ind w:left="567"/>
        <w:jc w:val="center"/>
        <w:rPr>
          <w:rFonts w:ascii="Times New Roman" w:hAnsi="Times New Roman"/>
          <w:b/>
          <w:sz w:val="40"/>
          <w:szCs w:val="40"/>
        </w:rPr>
      </w:pPr>
    </w:p>
    <w:p w:rsidR="001628C0" w:rsidRDefault="001628C0" w:rsidP="001628C0">
      <w:pPr>
        <w:ind w:left="567"/>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p>
    <w:p w:rsidR="001628C0" w:rsidRPr="00955BA5" w:rsidRDefault="001628C0" w:rsidP="001628C0">
      <w:pPr>
        <w:ind w:left="567"/>
        <w:jc w:val="center"/>
        <w:rPr>
          <w:rFonts w:ascii="Times New Roman" w:hAnsi="Times New Roman"/>
          <w:b/>
        </w:rPr>
      </w:pPr>
      <w:r>
        <w:rPr>
          <w:rFonts w:ascii="Times New Roman" w:hAnsi="Times New Roman"/>
          <w:b/>
          <w:sz w:val="28"/>
          <w:szCs w:val="2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628C0" w:rsidRPr="00955BA5" w:rsidRDefault="001628C0" w:rsidP="001628C0">
      <w:pPr>
        <w:ind w:left="567"/>
        <w:jc w:val="center"/>
        <w:rPr>
          <w:rFonts w:ascii="Times New Roman" w:hAnsi="Times New Roman"/>
          <w:b/>
        </w:rPr>
      </w:pPr>
    </w:p>
    <w:p w:rsidR="001628C0" w:rsidRPr="00ED3825" w:rsidRDefault="001628C0" w:rsidP="001628C0">
      <w:pPr>
        <w:pStyle w:val="1"/>
        <w:shd w:val="clear" w:color="auto" w:fill="auto"/>
        <w:tabs>
          <w:tab w:val="left" w:pos="1356"/>
        </w:tabs>
        <w:spacing w:after="280"/>
        <w:ind w:firstLine="0"/>
        <w:jc w:val="both"/>
      </w:pPr>
      <w:r>
        <w:rPr>
          <w:sz w:val="26"/>
          <w:szCs w:val="26"/>
        </w:rPr>
        <w:t xml:space="preserve">        </w:t>
      </w:r>
      <w:r w:rsidRPr="00ED3825">
        <w:t>В соответствии с Законом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 и Положением о порядке создания, реорганизации изменения типа и ликвидации муниципальных бюджетных, казенных учреждений Ульяновского района и внесения в них изменений.</w:t>
      </w:r>
    </w:p>
    <w:p w:rsidR="001628C0" w:rsidRPr="005524FC" w:rsidRDefault="001628C0" w:rsidP="001628C0">
      <w:pPr>
        <w:rPr>
          <w:rFonts w:ascii="Times New Roman" w:hAnsi="Times New Roman" w:cs="Times New Roman"/>
          <w:b/>
          <w:sz w:val="26"/>
          <w:szCs w:val="26"/>
        </w:rPr>
      </w:pPr>
      <w:r w:rsidRPr="005524FC">
        <w:rPr>
          <w:rFonts w:ascii="Times New Roman" w:hAnsi="Times New Roman" w:cs="Times New Roman"/>
          <w:b/>
          <w:sz w:val="26"/>
          <w:szCs w:val="26"/>
        </w:rPr>
        <w:t>ПОСТАНОВЛ</w:t>
      </w:r>
      <w:r>
        <w:rPr>
          <w:rFonts w:ascii="Times New Roman" w:hAnsi="Times New Roman" w:cs="Times New Roman"/>
          <w:b/>
          <w:sz w:val="26"/>
          <w:szCs w:val="26"/>
        </w:rPr>
        <w:t>ЯЕТ</w:t>
      </w:r>
      <w:r w:rsidRPr="005524FC">
        <w:rPr>
          <w:rFonts w:ascii="Times New Roman" w:hAnsi="Times New Roman" w:cs="Times New Roman"/>
          <w:b/>
          <w:sz w:val="26"/>
          <w:szCs w:val="26"/>
        </w:rPr>
        <w:t xml:space="preserve"> :</w:t>
      </w:r>
    </w:p>
    <w:p w:rsidR="001628C0" w:rsidRPr="005524FC" w:rsidRDefault="001628C0" w:rsidP="001628C0">
      <w:pPr>
        <w:ind w:left="567"/>
        <w:jc w:val="both"/>
        <w:rPr>
          <w:rFonts w:ascii="Times New Roman" w:hAnsi="Times New Roman" w:cs="Times New Roman"/>
          <w:sz w:val="26"/>
          <w:szCs w:val="26"/>
        </w:rPr>
      </w:pPr>
    </w:p>
    <w:p w:rsidR="001628C0" w:rsidRPr="00ED3825" w:rsidRDefault="001628C0" w:rsidP="001628C0">
      <w:pPr>
        <w:numPr>
          <w:ilvl w:val="0"/>
          <w:numId w:val="22"/>
        </w:numPr>
        <w:suppressAutoHyphens/>
        <w:jc w:val="both"/>
        <w:rPr>
          <w:rFonts w:ascii="Times New Roman" w:hAnsi="Times New Roman" w:cs="Times New Roman"/>
          <w:sz w:val="28"/>
          <w:szCs w:val="28"/>
        </w:rPr>
      </w:pPr>
      <w:r w:rsidRPr="00ED3825">
        <w:rPr>
          <w:rFonts w:ascii="Times New Roman" w:hAnsi="Times New Roman" w:cs="Times New Roman"/>
          <w:sz w:val="28"/>
          <w:szCs w:val="28"/>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(приложение).</w:t>
      </w:r>
    </w:p>
    <w:p w:rsidR="001628C0" w:rsidRPr="00ED3825" w:rsidRDefault="001628C0" w:rsidP="001628C0">
      <w:pPr>
        <w:numPr>
          <w:ilvl w:val="0"/>
          <w:numId w:val="22"/>
        </w:numPr>
        <w:suppressAutoHyphens/>
        <w:jc w:val="both"/>
        <w:rPr>
          <w:rFonts w:ascii="Times New Roman" w:hAnsi="Times New Roman" w:cs="Times New Roman"/>
          <w:sz w:val="28"/>
          <w:szCs w:val="28"/>
        </w:rPr>
      </w:pPr>
      <w:r w:rsidRPr="00ED382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1628C0" w:rsidRPr="00ED3825" w:rsidRDefault="001628C0" w:rsidP="001628C0">
      <w:pPr>
        <w:numPr>
          <w:ilvl w:val="0"/>
          <w:numId w:val="22"/>
        </w:numPr>
        <w:suppressAutoHyphens/>
        <w:jc w:val="both"/>
        <w:rPr>
          <w:rFonts w:ascii="Times New Roman" w:hAnsi="Times New Roman" w:cs="Times New Roman"/>
          <w:sz w:val="28"/>
          <w:szCs w:val="28"/>
        </w:rPr>
      </w:pPr>
      <w:r w:rsidRPr="00ED3825">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МР «Ульяновский район» Крючкова Н.Д.</w:t>
      </w:r>
    </w:p>
    <w:p w:rsidR="001628C0" w:rsidRDefault="001628C0" w:rsidP="001628C0">
      <w:pPr>
        <w:ind w:left="567"/>
        <w:jc w:val="both"/>
        <w:rPr>
          <w:rFonts w:ascii="Times New Roman" w:hAnsi="Times New Roman" w:cs="Times New Roman"/>
          <w:sz w:val="26"/>
          <w:szCs w:val="26"/>
        </w:rPr>
      </w:pPr>
    </w:p>
    <w:p w:rsidR="001628C0" w:rsidRPr="005524FC" w:rsidRDefault="001628C0" w:rsidP="001628C0">
      <w:pPr>
        <w:ind w:left="567"/>
        <w:jc w:val="both"/>
        <w:rPr>
          <w:rFonts w:ascii="Times New Roman" w:hAnsi="Times New Roman" w:cs="Times New Roman"/>
          <w:sz w:val="26"/>
          <w:szCs w:val="26"/>
        </w:rPr>
      </w:pPr>
    </w:p>
    <w:p w:rsidR="001628C0" w:rsidRPr="005524FC" w:rsidRDefault="001628C0" w:rsidP="001628C0">
      <w:pPr>
        <w:ind w:left="567"/>
        <w:jc w:val="both"/>
        <w:rPr>
          <w:rFonts w:ascii="Times New Roman" w:hAnsi="Times New Roman" w:cs="Times New Roman"/>
          <w:b/>
          <w:sz w:val="26"/>
          <w:szCs w:val="26"/>
        </w:rPr>
      </w:pPr>
      <w:r w:rsidRPr="005524FC">
        <w:rPr>
          <w:rFonts w:ascii="Times New Roman" w:hAnsi="Times New Roman" w:cs="Times New Roman"/>
          <w:b/>
          <w:sz w:val="26"/>
          <w:szCs w:val="26"/>
        </w:rPr>
        <w:t xml:space="preserve">                                                                                                           </w:t>
      </w:r>
    </w:p>
    <w:p w:rsidR="001628C0" w:rsidRPr="00ED3825" w:rsidRDefault="001628C0" w:rsidP="001628C0">
      <w:pPr>
        <w:ind w:left="567"/>
        <w:jc w:val="both"/>
        <w:rPr>
          <w:rFonts w:ascii="Times New Roman" w:hAnsi="Times New Roman" w:cs="Times New Roman"/>
          <w:b/>
          <w:sz w:val="28"/>
          <w:szCs w:val="28"/>
        </w:rPr>
      </w:pPr>
      <w:r w:rsidRPr="00ED3825">
        <w:rPr>
          <w:rFonts w:ascii="Times New Roman" w:hAnsi="Times New Roman" w:cs="Times New Roman"/>
          <w:b/>
          <w:sz w:val="28"/>
          <w:szCs w:val="28"/>
        </w:rPr>
        <w:t xml:space="preserve">Главы администрации </w:t>
      </w:r>
    </w:p>
    <w:p w:rsidR="001628C0" w:rsidRPr="00ED3825" w:rsidRDefault="001628C0" w:rsidP="001628C0">
      <w:pPr>
        <w:ind w:left="567"/>
        <w:jc w:val="both"/>
        <w:rPr>
          <w:rFonts w:ascii="Times New Roman" w:hAnsi="Times New Roman" w:cs="Times New Roman"/>
          <w:b/>
          <w:sz w:val="28"/>
          <w:szCs w:val="28"/>
        </w:rPr>
      </w:pPr>
      <w:r w:rsidRPr="00ED3825">
        <w:rPr>
          <w:rFonts w:ascii="Times New Roman" w:hAnsi="Times New Roman" w:cs="Times New Roman"/>
          <w:b/>
          <w:sz w:val="28"/>
          <w:szCs w:val="28"/>
        </w:rPr>
        <w:t xml:space="preserve">МР «Ульяновский район»                              </w:t>
      </w:r>
      <w:r>
        <w:rPr>
          <w:rFonts w:ascii="Times New Roman" w:hAnsi="Times New Roman" w:cs="Times New Roman"/>
          <w:b/>
          <w:sz w:val="28"/>
          <w:szCs w:val="28"/>
        </w:rPr>
        <w:t xml:space="preserve">                  </w:t>
      </w:r>
      <w:r w:rsidRPr="00ED3825">
        <w:rPr>
          <w:rFonts w:ascii="Times New Roman" w:hAnsi="Times New Roman" w:cs="Times New Roman"/>
          <w:b/>
          <w:sz w:val="28"/>
          <w:szCs w:val="28"/>
        </w:rPr>
        <w:t xml:space="preserve">      А.И. Анисимов</w:t>
      </w:r>
    </w:p>
    <w:p w:rsidR="001628C0" w:rsidRPr="00ED3825" w:rsidRDefault="001628C0" w:rsidP="001628C0">
      <w:pPr>
        <w:ind w:left="567"/>
        <w:jc w:val="both"/>
        <w:rPr>
          <w:rFonts w:ascii="Times New Roman" w:hAnsi="Times New Roman" w:cs="Times New Roman"/>
          <w:b/>
          <w:sz w:val="28"/>
          <w:szCs w:val="28"/>
        </w:rPr>
      </w:pPr>
    </w:p>
    <w:p w:rsidR="001628C0" w:rsidRDefault="001628C0" w:rsidP="001628C0">
      <w:pPr>
        <w:pStyle w:val="1"/>
        <w:shd w:val="clear" w:color="auto" w:fill="auto"/>
        <w:spacing w:after="280"/>
        <w:ind w:firstLine="0"/>
        <w:jc w:val="right"/>
      </w:pPr>
      <w:bookmarkStart w:id="0" w:name="_GoBack"/>
      <w:bookmarkEnd w:id="0"/>
      <w:r>
        <w:t xml:space="preserve">                                  </w:t>
      </w:r>
    </w:p>
    <w:p w:rsidR="001628C0" w:rsidRDefault="001628C0" w:rsidP="001628C0">
      <w:pPr>
        <w:pStyle w:val="1"/>
        <w:shd w:val="clear" w:color="auto" w:fill="auto"/>
        <w:spacing w:after="280"/>
        <w:ind w:firstLine="0"/>
        <w:jc w:val="right"/>
      </w:pPr>
    </w:p>
    <w:p w:rsidR="001628C0" w:rsidRDefault="001628C0" w:rsidP="001628C0">
      <w:pPr>
        <w:pStyle w:val="1"/>
        <w:shd w:val="clear" w:color="auto" w:fill="auto"/>
        <w:spacing w:after="280"/>
        <w:ind w:firstLine="0"/>
        <w:jc w:val="right"/>
      </w:pPr>
    </w:p>
    <w:p w:rsidR="001628C0" w:rsidRDefault="001628C0" w:rsidP="001628C0">
      <w:pPr>
        <w:pStyle w:val="1"/>
        <w:shd w:val="clear" w:color="auto" w:fill="auto"/>
        <w:spacing w:after="280"/>
        <w:ind w:firstLine="0"/>
        <w:jc w:val="right"/>
      </w:pPr>
      <w:r>
        <w:t xml:space="preserve"> Приложение</w:t>
      </w:r>
    </w:p>
    <w:p w:rsidR="001628C0" w:rsidRDefault="001628C0" w:rsidP="001628C0">
      <w:pPr>
        <w:pStyle w:val="1"/>
        <w:shd w:val="clear" w:color="auto" w:fill="auto"/>
        <w:spacing w:after="280"/>
        <w:ind w:firstLine="0"/>
        <w:jc w:val="right"/>
      </w:pPr>
      <w:r>
        <w:t>Утверждено</w:t>
      </w:r>
    </w:p>
    <w:p w:rsidR="001628C0" w:rsidRDefault="001628C0" w:rsidP="001628C0">
      <w:pPr>
        <w:pStyle w:val="1"/>
        <w:shd w:val="clear" w:color="auto" w:fill="auto"/>
        <w:spacing w:after="280"/>
        <w:ind w:firstLine="0"/>
        <w:jc w:val="right"/>
      </w:pPr>
      <w:r>
        <w:t>Постановлением администрации</w:t>
      </w:r>
    </w:p>
    <w:p w:rsidR="001628C0" w:rsidRDefault="001628C0" w:rsidP="001628C0">
      <w:pPr>
        <w:pStyle w:val="1"/>
        <w:shd w:val="clear" w:color="auto" w:fill="auto"/>
        <w:spacing w:after="280"/>
        <w:ind w:firstLine="0"/>
        <w:jc w:val="right"/>
      </w:pPr>
      <w:r>
        <w:t>МР «Ульяновский район»</w:t>
      </w:r>
    </w:p>
    <w:p w:rsidR="001628C0" w:rsidRDefault="001628C0" w:rsidP="001628C0">
      <w:pPr>
        <w:pStyle w:val="1"/>
        <w:shd w:val="clear" w:color="auto" w:fill="auto"/>
        <w:spacing w:after="280"/>
        <w:ind w:firstLine="0"/>
        <w:jc w:val="right"/>
      </w:pPr>
      <w:r>
        <w:t>От 25.10.2022 г. № 471</w:t>
      </w:r>
    </w:p>
    <w:p w:rsidR="001628C0" w:rsidRDefault="001628C0" w:rsidP="001628C0">
      <w:pPr>
        <w:pStyle w:val="1"/>
        <w:shd w:val="clear" w:color="auto" w:fill="auto"/>
        <w:spacing w:after="280"/>
        <w:ind w:firstLine="0"/>
        <w:jc w:val="center"/>
      </w:pPr>
    </w:p>
    <w:p w:rsidR="001628C0" w:rsidRDefault="001628C0" w:rsidP="001D5029">
      <w:pPr>
        <w:pStyle w:val="1"/>
        <w:shd w:val="clear" w:color="auto" w:fill="auto"/>
        <w:spacing w:after="280"/>
        <w:ind w:firstLine="0"/>
        <w:jc w:val="center"/>
      </w:pPr>
    </w:p>
    <w:p w:rsidR="001D5029" w:rsidRDefault="0018102C" w:rsidP="001D5029">
      <w:pPr>
        <w:pStyle w:val="1"/>
        <w:shd w:val="clear" w:color="auto" w:fill="auto"/>
        <w:spacing w:after="280"/>
        <w:ind w:firstLine="0"/>
        <w:jc w:val="center"/>
      </w:pPr>
      <w:r>
        <w:t>Администр</w:t>
      </w:r>
      <w:r w:rsidR="001D5029">
        <w:t>ативный регламент предоставления</w:t>
      </w:r>
    </w:p>
    <w:p w:rsidR="0062286E" w:rsidRDefault="0018102C" w:rsidP="001D5029">
      <w:pPr>
        <w:pStyle w:val="1"/>
        <w:shd w:val="clear" w:color="auto" w:fill="auto"/>
        <w:spacing w:after="280"/>
        <w:ind w:firstLine="0"/>
        <w:jc w:val="center"/>
      </w:pPr>
      <w:r>
        <w:t>муниципальной услуги «Передача в собственность граждан занимаемых ими</w:t>
      </w:r>
      <w:r>
        <w:br/>
        <w:t>жилых помещений жилищного фонда (приватизация жилищного фонда)»</w:t>
      </w:r>
    </w:p>
    <w:p w:rsidR="0062286E" w:rsidRDefault="0018102C">
      <w:pPr>
        <w:pStyle w:val="1"/>
        <w:numPr>
          <w:ilvl w:val="0"/>
          <w:numId w:val="1"/>
        </w:numPr>
        <w:shd w:val="clear" w:color="auto" w:fill="auto"/>
        <w:tabs>
          <w:tab w:val="left" w:pos="303"/>
        </w:tabs>
        <w:spacing w:after="480" w:line="276" w:lineRule="auto"/>
        <w:ind w:firstLine="0"/>
        <w:jc w:val="center"/>
      </w:pPr>
      <w:r>
        <w:t>Общие положения</w:t>
      </w:r>
    </w:p>
    <w:p w:rsidR="0062286E" w:rsidRDefault="0018102C">
      <w:pPr>
        <w:pStyle w:val="1"/>
        <w:numPr>
          <w:ilvl w:val="0"/>
          <w:numId w:val="2"/>
        </w:numPr>
        <w:shd w:val="clear" w:color="auto" w:fill="auto"/>
        <w:tabs>
          <w:tab w:val="left" w:pos="1356"/>
        </w:tabs>
        <w:spacing w:after="280"/>
        <w:ind w:firstLine="560"/>
        <w:jc w:val="both"/>
      </w:pPr>
      <w: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5D67AC">
        <w:t>муниципальной</w:t>
      </w:r>
      <w: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62286E" w:rsidRDefault="0018102C">
      <w:pPr>
        <w:pStyle w:val="1"/>
        <w:shd w:val="clear" w:color="auto" w:fill="auto"/>
        <w:spacing w:after="140"/>
        <w:ind w:firstLine="0"/>
        <w:jc w:val="center"/>
      </w:pPr>
      <w:r>
        <w:t>Круг Заявителей</w:t>
      </w:r>
    </w:p>
    <w:p w:rsidR="0062286E" w:rsidRDefault="0018102C">
      <w:pPr>
        <w:pStyle w:val="1"/>
        <w:numPr>
          <w:ilvl w:val="0"/>
          <w:numId w:val="2"/>
        </w:numPr>
        <w:shd w:val="clear" w:color="auto" w:fill="auto"/>
        <w:tabs>
          <w:tab w:val="left" w:pos="1356"/>
        </w:tabs>
        <w:ind w:firstLine="720"/>
        <w:jc w:val="both"/>
      </w:pPr>
      <w:r>
        <w:t xml:space="preserve">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w:t>
      </w:r>
      <w:r>
        <w:lastRenderedPageBreak/>
        <w:t>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2286E" w:rsidRDefault="0018102C">
      <w:pPr>
        <w:pStyle w:val="1"/>
        <w:numPr>
          <w:ilvl w:val="0"/>
          <w:numId w:val="2"/>
        </w:numPr>
        <w:shd w:val="clear" w:color="auto" w:fill="auto"/>
        <w:tabs>
          <w:tab w:val="left" w:pos="1507"/>
        </w:tabs>
        <w:spacing w:after="280"/>
        <w:ind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2286E" w:rsidRDefault="0018102C">
      <w:pPr>
        <w:pStyle w:val="1"/>
        <w:shd w:val="clear" w:color="auto" w:fill="auto"/>
        <w:spacing w:after="140" w:line="262" w:lineRule="auto"/>
        <w:ind w:firstLine="0"/>
        <w:jc w:val="center"/>
      </w:pPr>
      <w:r>
        <w:t>Требования к порядку информирования о предоставлении</w:t>
      </w:r>
      <w:r>
        <w:br/>
        <w:t>муниципальной услуги</w:t>
      </w:r>
    </w:p>
    <w:p w:rsidR="0062286E" w:rsidRDefault="0018102C">
      <w:pPr>
        <w:pStyle w:val="1"/>
        <w:numPr>
          <w:ilvl w:val="0"/>
          <w:numId w:val="2"/>
        </w:numPr>
        <w:shd w:val="clear" w:color="auto" w:fill="auto"/>
        <w:tabs>
          <w:tab w:val="left" w:pos="1507"/>
        </w:tabs>
        <w:ind w:firstLine="720"/>
        <w:jc w:val="both"/>
      </w:pPr>
      <w:r>
        <w:t>Информирование о порядке предоставления муниципальной услуги осуществляется:</w:t>
      </w:r>
    </w:p>
    <w:p w:rsidR="0062286E" w:rsidRDefault="0018102C">
      <w:pPr>
        <w:pStyle w:val="1"/>
        <w:numPr>
          <w:ilvl w:val="0"/>
          <w:numId w:val="3"/>
        </w:numPr>
        <w:shd w:val="clear" w:color="auto" w:fill="auto"/>
        <w:tabs>
          <w:tab w:val="left" w:pos="1076"/>
        </w:tabs>
        <w:spacing w:after="280"/>
        <w:ind w:firstLine="720"/>
        <w:jc w:val="both"/>
      </w:pPr>
      <w: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муниципальную услугу)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2286E" w:rsidRDefault="0018102C">
      <w:pPr>
        <w:pStyle w:val="1"/>
        <w:numPr>
          <w:ilvl w:val="0"/>
          <w:numId w:val="3"/>
        </w:numPr>
        <w:shd w:val="clear" w:color="auto" w:fill="auto"/>
        <w:tabs>
          <w:tab w:val="left" w:pos="1155"/>
        </w:tabs>
        <w:ind w:firstLine="720"/>
        <w:jc w:val="both"/>
      </w:pPr>
      <w:r>
        <w:t>по телефону Уполномоченном органе или многофункциональном центре;</w:t>
      </w:r>
    </w:p>
    <w:p w:rsidR="0062286E" w:rsidRDefault="0018102C">
      <w:pPr>
        <w:pStyle w:val="1"/>
        <w:numPr>
          <w:ilvl w:val="0"/>
          <w:numId w:val="3"/>
        </w:numPr>
        <w:shd w:val="clear" w:color="auto" w:fill="auto"/>
        <w:tabs>
          <w:tab w:val="left" w:pos="1146"/>
        </w:tabs>
        <w:ind w:firstLine="720"/>
        <w:jc w:val="both"/>
      </w:pPr>
      <w:r>
        <w:t>письменно, в том числе посредством электронной почты, факсимильной связи;</w:t>
      </w:r>
    </w:p>
    <w:p w:rsidR="0062286E" w:rsidRDefault="0018102C">
      <w:pPr>
        <w:pStyle w:val="1"/>
        <w:numPr>
          <w:ilvl w:val="0"/>
          <w:numId w:val="3"/>
        </w:numPr>
        <w:shd w:val="clear" w:color="auto" w:fill="auto"/>
        <w:tabs>
          <w:tab w:val="left" w:pos="435"/>
        </w:tabs>
        <w:ind w:firstLine="0"/>
        <w:jc w:val="center"/>
      </w:pPr>
      <w:r>
        <w:t>посредством размещения в открытой и доступной форме информации:</w:t>
      </w:r>
    </w:p>
    <w:p w:rsidR="0062286E" w:rsidRDefault="0018102C">
      <w:pPr>
        <w:pStyle w:val="1"/>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A218DE">
        <w:rPr>
          <w:lang w:eastAsia="en-US" w:bidi="en-US"/>
        </w:rPr>
        <w:t>(</w:t>
      </w:r>
      <w:hyperlink r:id="rId8" w:history="1">
        <w:r>
          <w:rPr>
            <w:lang w:val="en-US" w:eastAsia="en-US" w:bidi="en-US"/>
          </w:rPr>
          <w:t>https</w:t>
        </w:r>
        <w:r w:rsidRPr="00A218DE">
          <w:rPr>
            <w:lang w:eastAsia="en-US" w:bidi="en-US"/>
          </w:rPr>
          <w:t>://</w:t>
        </w:r>
        <w:r>
          <w:rPr>
            <w:lang w:val="en-US" w:eastAsia="en-US" w:bidi="en-US"/>
          </w:rPr>
          <w:t>www</w:t>
        </w:r>
        <w:r w:rsidRPr="00A218DE">
          <w:rPr>
            <w:lang w:eastAsia="en-US" w:bidi="en-US"/>
          </w:rPr>
          <w:t>.</w:t>
        </w:r>
        <w:r>
          <w:rPr>
            <w:lang w:val="en-US" w:eastAsia="en-US" w:bidi="en-US"/>
          </w:rPr>
          <w:t>gosuslugi</w:t>
        </w:r>
        <w:r w:rsidRPr="00A218DE">
          <w:rPr>
            <w:lang w:eastAsia="en-US" w:bidi="en-US"/>
          </w:rPr>
          <w:t>.</w:t>
        </w:r>
        <w:r>
          <w:rPr>
            <w:lang w:val="en-US" w:eastAsia="en-US" w:bidi="en-US"/>
          </w:rPr>
          <w:t>ru</w:t>
        </w:r>
        <w:r w:rsidRPr="00A218DE">
          <w:rPr>
            <w:lang w:eastAsia="en-US" w:bidi="en-US"/>
          </w:rPr>
          <w:t>/</w:t>
        </w:r>
      </w:hyperlink>
      <w:r w:rsidRPr="00A218DE">
        <w:rPr>
          <w:lang w:eastAsia="en-US" w:bidi="en-US"/>
        </w:rPr>
        <w:t xml:space="preserve">) </w:t>
      </w:r>
      <w:r>
        <w:t>(далее - ЕПГУ);</w:t>
      </w:r>
    </w:p>
    <w:p w:rsidR="0062286E" w:rsidRDefault="0018102C">
      <w:pPr>
        <w:pStyle w:val="1"/>
        <w:shd w:val="clear" w:color="auto" w:fill="auto"/>
        <w:ind w:firstLine="720"/>
        <w:jc w:val="both"/>
      </w:pPr>
      <w:r>
        <w:t>на официальном сайте Уполномоченного органа (</w:t>
      </w:r>
      <w:r w:rsidR="005D67AC">
        <w:rPr>
          <w:lang w:val="en-US"/>
        </w:rPr>
        <w:t>uljanovo</w:t>
      </w:r>
      <w:r w:rsidR="005D67AC" w:rsidRPr="005D67AC">
        <w:t>.</w:t>
      </w:r>
      <w:r w:rsidR="005D67AC">
        <w:rPr>
          <w:lang w:val="en-US"/>
        </w:rPr>
        <w:t>ru</w:t>
      </w:r>
      <w:r>
        <w:t>);</w:t>
      </w:r>
    </w:p>
    <w:p w:rsidR="0062286E" w:rsidRDefault="0018102C">
      <w:pPr>
        <w:pStyle w:val="1"/>
        <w:numPr>
          <w:ilvl w:val="0"/>
          <w:numId w:val="3"/>
        </w:numPr>
        <w:shd w:val="clear" w:color="auto" w:fill="auto"/>
        <w:tabs>
          <w:tab w:val="left" w:pos="1144"/>
        </w:tabs>
        <w:ind w:firstLine="720"/>
        <w:jc w:val="both"/>
      </w:pPr>
      <w:r>
        <w:t>посредством размещения информации на информационных стендах Уполномоченного органа или многофункционального центра.</w:t>
      </w:r>
    </w:p>
    <w:p w:rsidR="0062286E" w:rsidRDefault="0018102C">
      <w:pPr>
        <w:pStyle w:val="1"/>
        <w:numPr>
          <w:ilvl w:val="0"/>
          <w:numId w:val="2"/>
        </w:numPr>
        <w:shd w:val="clear" w:color="auto" w:fill="auto"/>
        <w:tabs>
          <w:tab w:val="left" w:pos="1342"/>
        </w:tabs>
        <w:ind w:firstLine="720"/>
        <w:jc w:val="both"/>
      </w:pPr>
      <w:r>
        <w:t>Информирование осуществляется по вопросам, касающимся:</w:t>
      </w:r>
    </w:p>
    <w:p w:rsidR="0062286E" w:rsidRDefault="0018102C">
      <w:pPr>
        <w:pStyle w:val="1"/>
        <w:shd w:val="clear" w:color="auto" w:fill="auto"/>
        <w:ind w:firstLine="720"/>
        <w:jc w:val="both"/>
      </w:pPr>
      <w:r>
        <w:t>способов подачи заявления о предоставлении муниципальной услуги;</w:t>
      </w:r>
    </w:p>
    <w:p w:rsidR="0062286E" w:rsidRDefault="0018102C">
      <w:pPr>
        <w:pStyle w:val="1"/>
        <w:shd w:val="clear" w:color="auto" w:fill="auto"/>
        <w:ind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62286E" w:rsidRDefault="0018102C">
      <w:pPr>
        <w:pStyle w:val="1"/>
        <w:shd w:val="clear" w:color="auto" w:fill="auto"/>
        <w:ind w:firstLine="720"/>
        <w:jc w:val="both"/>
      </w:pPr>
      <w:r>
        <w:t>справочной информации о работе Уполномоченного органа (структурных подразделений Уполномоченного органа);</w:t>
      </w:r>
    </w:p>
    <w:p w:rsidR="0062286E" w:rsidRDefault="0018102C">
      <w:pPr>
        <w:pStyle w:val="1"/>
        <w:shd w:val="clear" w:color="auto" w:fill="auto"/>
        <w:ind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2286E" w:rsidRDefault="0018102C">
      <w:pPr>
        <w:pStyle w:val="1"/>
        <w:shd w:val="clear" w:color="auto" w:fill="auto"/>
        <w:ind w:firstLine="720"/>
        <w:jc w:val="both"/>
      </w:pPr>
      <w:r>
        <w:t>порядка и сроков предоставления муниципальной услуги;</w:t>
      </w:r>
    </w:p>
    <w:p w:rsidR="0062286E" w:rsidRDefault="0018102C">
      <w:pPr>
        <w:pStyle w:val="1"/>
        <w:shd w:val="clear" w:color="auto" w:fill="auto"/>
        <w:ind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286E" w:rsidRDefault="0018102C">
      <w:pPr>
        <w:pStyle w:val="1"/>
        <w:shd w:val="clear" w:color="auto" w:fill="auto"/>
        <w:ind w:firstLine="720"/>
        <w:jc w:val="both"/>
      </w:pPr>
      <w:r>
        <w:t>по вопросам предоставления услуг, которые являются необходимыми и обязательными для предоставления муниципальной услуги;</w:t>
      </w:r>
    </w:p>
    <w:p w:rsidR="0062286E" w:rsidRDefault="0018102C">
      <w:pPr>
        <w:pStyle w:val="1"/>
        <w:shd w:val="clear" w:color="auto" w:fill="auto"/>
        <w:ind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w:t>
      </w:r>
      <w:r>
        <w:lastRenderedPageBreak/>
        <w:t>услуги.</w:t>
      </w:r>
    </w:p>
    <w:p w:rsidR="0062286E" w:rsidRDefault="0018102C">
      <w:pPr>
        <w:pStyle w:val="1"/>
        <w:shd w:val="clear" w:color="auto" w:fill="auto"/>
        <w:ind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286E" w:rsidRDefault="0018102C">
      <w:pPr>
        <w:pStyle w:val="1"/>
        <w:numPr>
          <w:ilvl w:val="0"/>
          <w:numId w:val="2"/>
        </w:numPr>
        <w:shd w:val="clear" w:color="auto" w:fill="auto"/>
        <w:tabs>
          <w:tab w:val="left" w:pos="1338"/>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2286E" w:rsidRDefault="0018102C">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2286E" w:rsidRDefault="0018102C">
      <w:pPr>
        <w:pStyle w:val="1"/>
        <w:shd w:val="clear" w:color="auto" w:fill="auto"/>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2286E" w:rsidRDefault="0018102C">
      <w:pPr>
        <w:pStyle w:val="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2286E" w:rsidRDefault="0018102C">
      <w:pPr>
        <w:pStyle w:val="1"/>
        <w:shd w:val="clear" w:color="auto" w:fill="auto"/>
        <w:ind w:firstLine="720"/>
        <w:jc w:val="both"/>
      </w:pPr>
      <w:r>
        <w:t>изложить обращение в письменной форме;</w:t>
      </w:r>
    </w:p>
    <w:p w:rsidR="0062286E" w:rsidRDefault="0018102C">
      <w:pPr>
        <w:pStyle w:val="1"/>
        <w:shd w:val="clear" w:color="auto" w:fill="auto"/>
        <w:ind w:firstLine="720"/>
        <w:jc w:val="both"/>
      </w:pPr>
      <w:r>
        <w:t>назначить другое время для консультаций.</w:t>
      </w:r>
    </w:p>
    <w:p w:rsidR="0062286E" w:rsidRDefault="0018102C">
      <w:pPr>
        <w:pStyle w:val="1"/>
        <w:shd w:val="clear" w:color="auto" w:fill="auto"/>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2286E" w:rsidRDefault="0018102C">
      <w:pPr>
        <w:pStyle w:val="1"/>
        <w:shd w:val="clear" w:color="auto" w:fill="auto"/>
        <w:ind w:firstLine="720"/>
        <w:jc w:val="both"/>
      </w:pPr>
      <w:r>
        <w:t>Продолжительность информирования по телефону не должна превышать 10 минут.</w:t>
      </w:r>
    </w:p>
    <w:p w:rsidR="0062286E" w:rsidRDefault="0018102C">
      <w:pPr>
        <w:pStyle w:val="1"/>
        <w:shd w:val="clear" w:color="auto" w:fill="auto"/>
        <w:ind w:firstLine="720"/>
        <w:jc w:val="both"/>
      </w:pPr>
      <w:r>
        <w:t>Информирование осуществляется в соответствии с графиком приема граждан.</w:t>
      </w:r>
    </w:p>
    <w:p w:rsidR="0062286E" w:rsidRDefault="0018102C">
      <w:pPr>
        <w:pStyle w:val="1"/>
        <w:numPr>
          <w:ilvl w:val="0"/>
          <w:numId w:val="2"/>
        </w:numPr>
        <w:shd w:val="clear" w:color="auto" w:fill="auto"/>
        <w:tabs>
          <w:tab w:val="left" w:pos="1273"/>
        </w:tabs>
        <w:ind w:firstLine="72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2286E" w:rsidRDefault="0018102C">
      <w:pPr>
        <w:pStyle w:val="1"/>
        <w:numPr>
          <w:ilvl w:val="0"/>
          <w:numId w:val="2"/>
        </w:numPr>
        <w:shd w:val="clear" w:color="auto" w:fill="auto"/>
        <w:tabs>
          <w:tab w:val="left" w:pos="1273"/>
        </w:tabs>
        <w:ind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2286E" w:rsidRDefault="0018102C">
      <w:pPr>
        <w:pStyle w:val="1"/>
        <w:shd w:val="clear" w:color="auto" w:fill="auto"/>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286E" w:rsidRDefault="0018102C">
      <w:pPr>
        <w:pStyle w:val="1"/>
        <w:numPr>
          <w:ilvl w:val="0"/>
          <w:numId w:val="2"/>
        </w:numPr>
        <w:shd w:val="clear" w:color="auto" w:fill="auto"/>
        <w:tabs>
          <w:tab w:val="left" w:pos="1273"/>
        </w:tabs>
        <w:ind w:firstLine="720"/>
        <w:jc w:val="both"/>
      </w:pPr>
      <w:r>
        <w:t xml:space="preserve">На официальном сайте Уполномоченного органа, на стендах в местах </w:t>
      </w:r>
      <w: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2286E" w:rsidRDefault="0018102C">
      <w:pPr>
        <w:pStyle w:val="1"/>
        <w:shd w:val="clear" w:color="auto" w:fill="auto"/>
        <w:ind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286E" w:rsidRDefault="0018102C">
      <w:pPr>
        <w:pStyle w:val="1"/>
        <w:shd w:val="clear" w:color="auto" w:fill="auto"/>
        <w:ind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286E" w:rsidRDefault="0018102C">
      <w:pPr>
        <w:pStyle w:val="1"/>
        <w:shd w:val="clear" w:color="auto" w:fill="auto"/>
        <w:ind w:firstLine="720"/>
        <w:jc w:val="both"/>
      </w:pPr>
      <w:r>
        <w:t>адрес официального сайта, а также электронной почты и (или) формы обратной связи Уполномоченного органа в сети «Интернет».</w:t>
      </w:r>
    </w:p>
    <w:p w:rsidR="0062286E" w:rsidRDefault="0018102C">
      <w:pPr>
        <w:pStyle w:val="1"/>
        <w:numPr>
          <w:ilvl w:val="0"/>
          <w:numId w:val="2"/>
        </w:numPr>
        <w:shd w:val="clear" w:color="auto" w:fill="auto"/>
        <w:tabs>
          <w:tab w:val="left" w:pos="1423"/>
        </w:tabs>
        <w:ind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286E" w:rsidRDefault="0018102C">
      <w:pPr>
        <w:pStyle w:val="1"/>
        <w:numPr>
          <w:ilvl w:val="0"/>
          <w:numId w:val="2"/>
        </w:numPr>
        <w:shd w:val="clear" w:color="auto" w:fill="auto"/>
        <w:tabs>
          <w:tab w:val="left" w:pos="1423"/>
        </w:tabs>
        <w:ind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2286E" w:rsidRDefault="0018102C">
      <w:pPr>
        <w:pStyle w:val="1"/>
        <w:numPr>
          <w:ilvl w:val="0"/>
          <w:numId w:val="2"/>
        </w:numPr>
        <w:shd w:val="clear" w:color="auto" w:fill="auto"/>
        <w:tabs>
          <w:tab w:val="left" w:pos="1423"/>
        </w:tabs>
        <w:spacing w:after="300"/>
        <w:ind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286E" w:rsidRDefault="0018102C">
      <w:pPr>
        <w:pStyle w:val="1"/>
        <w:shd w:val="clear" w:color="auto" w:fill="auto"/>
        <w:spacing w:after="160"/>
        <w:ind w:firstLine="720"/>
        <w:jc w:val="both"/>
      </w:pPr>
      <w:r>
        <w:rPr>
          <w:lang w:val="en-US" w:eastAsia="en-US" w:bidi="en-US"/>
        </w:rPr>
        <w:t>II</w:t>
      </w:r>
      <w:r w:rsidRPr="00A218DE">
        <w:rPr>
          <w:lang w:eastAsia="en-US" w:bidi="en-US"/>
        </w:rPr>
        <w:t xml:space="preserve">. </w:t>
      </w:r>
      <w:r>
        <w:t>Стандарт предоставления муниципальной услуги</w:t>
      </w:r>
    </w:p>
    <w:p w:rsidR="0062286E" w:rsidRDefault="0018102C">
      <w:pPr>
        <w:pStyle w:val="1"/>
        <w:shd w:val="clear" w:color="auto" w:fill="auto"/>
        <w:spacing w:after="160"/>
        <w:ind w:firstLine="0"/>
        <w:jc w:val="center"/>
      </w:pPr>
      <w:r>
        <w:t>Наименование муниципальной услуги</w:t>
      </w:r>
    </w:p>
    <w:p w:rsidR="0062286E" w:rsidRDefault="004856B3">
      <w:pPr>
        <w:pStyle w:val="1"/>
        <w:numPr>
          <w:ilvl w:val="0"/>
          <w:numId w:val="4"/>
        </w:numPr>
        <w:shd w:val="clear" w:color="auto" w:fill="auto"/>
        <w:tabs>
          <w:tab w:val="left" w:pos="1420"/>
        </w:tabs>
        <w:spacing w:after="160" w:line="259" w:lineRule="auto"/>
        <w:ind w:firstLine="720"/>
        <w:jc w:val="both"/>
      </w:pPr>
      <w:r>
        <w:t>М</w:t>
      </w:r>
      <w:r w:rsidR="0018102C">
        <w:t>униципальная услуга Передача в собственность граждан занимаемых ими жилых помещений жилищного фонда (приватизация жилищного фонда).</w:t>
      </w:r>
    </w:p>
    <w:p w:rsidR="0062286E" w:rsidRDefault="0018102C">
      <w:pPr>
        <w:pStyle w:val="1"/>
        <w:shd w:val="clear" w:color="auto" w:fill="auto"/>
        <w:spacing w:after="160" w:line="259" w:lineRule="auto"/>
        <w:ind w:firstLine="0"/>
        <w:jc w:val="center"/>
      </w:pPr>
      <w:r>
        <w:t>Наименование органа государственной власти, органа местного</w:t>
      </w:r>
      <w:r>
        <w:br/>
        <w:t xml:space="preserve">самоуправления (организации), предоставляющего </w:t>
      </w:r>
      <w:r>
        <w:br/>
        <w:t>муниципальную услугу</w:t>
      </w:r>
    </w:p>
    <w:p w:rsidR="0062286E" w:rsidRDefault="004856B3">
      <w:pPr>
        <w:pStyle w:val="1"/>
        <w:numPr>
          <w:ilvl w:val="0"/>
          <w:numId w:val="4"/>
        </w:numPr>
        <w:shd w:val="clear" w:color="auto" w:fill="auto"/>
        <w:tabs>
          <w:tab w:val="left" w:pos="1694"/>
        </w:tabs>
        <w:ind w:firstLine="720"/>
        <w:jc w:val="both"/>
      </w:pPr>
      <w:r>
        <w:t>М</w:t>
      </w:r>
      <w:r w:rsidR="0018102C">
        <w:t xml:space="preserve">униципальная услуга предоставляется Уполномоченным органом </w:t>
      </w:r>
      <w:r>
        <w:t>администрацией муниципального района «Ульяновский район» Калужской области</w:t>
      </w:r>
      <w:r w:rsidR="0018102C">
        <w:t>.</w:t>
      </w:r>
    </w:p>
    <w:p w:rsidR="004856B3" w:rsidRDefault="0018102C" w:rsidP="004856B3">
      <w:pPr>
        <w:pStyle w:val="1"/>
        <w:numPr>
          <w:ilvl w:val="0"/>
          <w:numId w:val="4"/>
        </w:numPr>
        <w:shd w:val="clear" w:color="auto" w:fill="auto"/>
        <w:tabs>
          <w:tab w:val="left" w:pos="1284"/>
        </w:tabs>
        <w:spacing w:after="160"/>
        <w:ind w:firstLine="720"/>
        <w:jc w:val="both"/>
      </w:pPr>
      <w:r>
        <w:t>В предоставлении муниципальной услуги принимают участие:</w:t>
      </w:r>
    </w:p>
    <w:p w:rsidR="004856B3" w:rsidRDefault="004856B3" w:rsidP="004856B3">
      <w:pPr>
        <w:pStyle w:val="1"/>
        <w:shd w:val="clear" w:color="auto" w:fill="auto"/>
        <w:tabs>
          <w:tab w:val="left" w:pos="1284"/>
        </w:tabs>
        <w:spacing w:after="160"/>
        <w:ind w:firstLine="0"/>
        <w:jc w:val="both"/>
      </w:pPr>
      <w:r>
        <w:t xml:space="preserve">          2.3.1. 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w:t>
      </w:r>
      <w:r w:rsidR="00D331CF">
        <w:t xml:space="preserve">й из Единого государственного реестра индивидуальных </w:t>
      </w:r>
      <w:r w:rsidR="00D331CF">
        <w:lastRenderedPageBreak/>
        <w:t>предпринимателей, в случае подачи заявления представителем (индивидуальным предпринимателем).</w:t>
      </w:r>
    </w:p>
    <w:p w:rsidR="00D331CF" w:rsidRDefault="00D331CF" w:rsidP="004856B3">
      <w:pPr>
        <w:pStyle w:val="1"/>
        <w:shd w:val="clear" w:color="auto" w:fill="auto"/>
        <w:tabs>
          <w:tab w:val="left" w:pos="1284"/>
        </w:tabs>
        <w:spacing w:after="160"/>
        <w:ind w:firstLine="0"/>
        <w:jc w:val="both"/>
      </w:pPr>
      <w:r>
        <w:t xml:space="preserve">          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331CF" w:rsidRDefault="00D331CF" w:rsidP="004856B3">
      <w:pPr>
        <w:pStyle w:val="1"/>
        <w:shd w:val="clear" w:color="auto" w:fill="auto"/>
        <w:tabs>
          <w:tab w:val="left" w:pos="1284"/>
        </w:tabs>
        <w:spacing w:after="160"/>
        <w:ind w:firstLine="0"/>
        <w:jc w:val="both"/>
      </w:pPr>
      <w:r>
        <w:t xml:space="preserve">          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331CF" w:rsidRDefault="00D331CF" w:rsidP="004856B3">
      <w:pPr>
        <w:pStyle w:val="1"/>
        <w:shd w:val="clear" w:color="auto" w:fill="auto"/>
        <w:tabs>
          <w:tab w:val="left" w:pos="1284"/>
        </w:tabs>
        <w:spacing w:after="160"/>
        <w:ind w:firstLine="0"/>
        <w:jc w:val="both"/>
      </w:pPr>
      <w:r>
        <w:t xml:space="preserve">          2.3.4 Федеральной</w:t>
      </w:r>
      <w:r w:rsidR="006770BD">
        <w:t xml:space="preserve">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770BD" w:rsidRDefault="006770BD" w:rsidP="004856B3">
      <w:pPr>
        <w:pStyle w:val="1"/>
        <w:shd w:val="clear" w:color="auto" w:fill="auto"/>
        <w:tabs>
          <w:tab w:val="left" w:pos="1284"/>
        </w:tabs>
        <w:spacing w:after="160"/>
        <w:ind w:firstLine="0"/>
        <w:jc w:val="both"/>
      </w:pPr>
      <w:r>
        <w:t xml:space="preserve">          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62286E" w:rsidRDefault="0018102C" w:rsidP="006770BD">
      <w:pPr>
        <w:pStyle w:val="1"/>
        <w:numPr>
          <w:ilvl w:val="0"/>
          <w:numId w:val="4"/>
        </w:numPr>
        <w:shd w:val="clear" w:color="auto" w:fill="auto"/>
        <w:tabs>
          <w:tab w:val="left" w:pos="1284"/>
        </w:tabs>
        <w:spacing w:after="160"/>
        <w:ind w:firstLine="720"/>
        <w:jc w:val="both"/>
      </w:pPr>
      <w: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2286E" w:rsidRDefault="0018102C">
      <w:pPr>
        <w:pStyle w:val="1"/>
        <w:shd w:val="clear" w:color="auto" w:fill="auto"/>
        <w:ind w:firstLine="740"/>
        <w:jc w:val="both"/>
      </w:pPr>
      <w:r>
        <w:t>1. Сведения о регистрационном учете по месту жительства или месту пребывания - МВД России;</w:t>
      </w:r>
    </w:p>
    <w:p w:rsidR="0062286E" w:rsidRDefault="0018102C">
      <w:pPr>
        <w:pStyle w:val="1"/>
        <w:numPr>
          <w:ilvl w:val="0"/>
          <w:numId w:val="5"/>
        </w:numPr>
        <w:shd w:val="clear" w:color="auto" w:fill="auto"/>
        <w:tabs>
          <w:tab w:val="left" w:pos="1099"/>
        </w:tabs>
        <w:ind w:firstLine="740"/>
        <w:jc w:val="both"/>
      </w:pPr>
      <w: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62286E" w:rsidRDefault="0018102C">
      <w:pPr>
        <w:pStyle w:val="1"/>
        <w:numPr>
          <w:ilvl w:val="0"/>
          <w:numId w:val="5"/>
        </w:numPr>
        <w:shd w:val="clear" w:color="auto" w:fill="auto"/>
        <w:tabs>
          <w:tab w:val="left" w:pos="1090"/>
        </w:tabs>
        <w:ind w:firstLine="740"/>
        <w:jc w:val="both"/>
      </w:pPr>
      <w:r>
        <w:t>Предоставление из ЕГР ЗАГС по запросу сведений о рождении - ФНС;</w:t>
      </w:r>
    </w:p>
    <w:p w:rsidR="0062286E" w:rsidRDefault="0018102C">
      <w:pPr>
        <w:pStyle w:val="1"/>
        <w:numPr>
          <w:ilvl w:val="0"/>
          <w:numId w:val="5"/>
        </w:numPr>
        <w:shd w:val="clear" w:color="auto" w:fill="auto"/>
        <w:tabs>
          <w:tab w:val="left" w:pos="1095"/>
        </w:tabs>
        <w:ind w:firstLine="740"/>
        <w:jc w:val="both"/>
      </w:pPr>
      <w:r>
        <w:t>Сведения о действительности Паспорта Гражданина РФ - МВД РФ;</w:t>
      </w:r>
    </w:p>
    <w:p w:rsidR="0062286E" w:rsidRDefault="0018102C">
      <w:pPr>
        <w:pStyle w:val="1"/>
        <w:numPr>
          <w:ilvl w:val="0"/>
          <w:numId w:val="5"/>
        </w:numPr>
        <w:shd w:val="clear" w:color="auto" w:fill="auto"/>
        <w:tabs>
          <w:tab w:val="left" w:pos="1070"/>
        </w:tabs>
        <w:ind w:firstLine="740"/>
        <w:jc w:val="both"/>
      </w:pPr>
      <w:r>
        <w:t>О соответствии фамильно-именной группы, даты рождения, пола и СНИЛС - ПФР;</w:t>
      </w:r>
    </w:p>
    <w:p w:rsidR="0062286E" w:rsidRDefault="0018102C">
      <w:pPr>
        <w:pStyle w:val="1"/>
        <w:numPr>
          <w:ilvl w:val="0"/>
          <w:numId w:val="5"/>
        </w:numPr>
        <w:shd w:val="clear" w:color="auto" w:fill="auto"/>
        <w:tabs>
          <w:tab w:val="left" w:pos="1100"/>
        </w:tabs>
        <w:ind w:firstLine="740"/>
        <w:jc w:val="both"/>
      </w:pPr>
      <w:r>
        <w:t>Сведения из ЕГР ЗАГС о перемене фамилии, имени, отчестве - ФНС;</w:t>
      </w:r>
    </w:p>
    <w:p w:rsidR="0062286E" w:rsidRDefault="0018102C">
      <w:pPr>
        <w:pStyle w:val="1"/>
        <w:numPr>
          <w:ilvl w:val="0"/>
          <w:numId w:val="5"/>
        </w:numPr>
        <w:shd w:val="clear" w:color="auto" w:fill="auto"/>
        <w:tabs>
          <w:tab w:val="left" w:pos="1070"/>
        </w:tabs>
        <w:ind w:firstLine="740"/>
        <w:jc w:val="both"/>
      </w:pPr>
      <w:r>
        <w:t>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62286E" w:rsidRDefault="0018102C">
      <w:pPr>
        <w:pStyle w:val="1"/>
        <w:numPr>
          <w:ilvl w:val="0"/>
          <w:numId w:val="5"/>
        </w:numPr>
        <w:shd w:val="clear" w:color="auto" w:fill="auto"/>
        <w:tabs>
          <w:tab w:val="left" w:pos="1070"/>
        </w:tabs>
        <w:ind w:firstLine="740"/>
        <w:jc w:val="both"/>
      </w:pPr>
      <w: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62286E" w:rsidRDefault="0018102C">
      <w:pPr>
        <w:pStyle w:val="1"/>
        <w:numPr>
          <w:ilvl w:val="0"/>
          <w:numId w:val="5"/>
        </w:numPr>
        <w:shd w:val="clear" w:color="auto" w:fill="auto"/>
        <w:tabs>
          <w:tab w:val="left" w:pos="1070"/>
        </w:tabs>
        <w:ind w:firstLine="740"/>
        <w:jc w:val="both"/>
      </w:pPr>
      <w: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62286E" w:rsidRDefault="0018102C">
      <w:pPr>
        <w:pStyle w:val="1"/>
        <w:numPr>
          <w:ilvl w:val="0"/>
          <w:numId w:val="5"/>
        </w:numPr>
        <w:shd w:val="clear" w:color="auto" w:fill="auto"/>
        <w:tabs>
          <w:tab w:val="left" w:pos="1205"/>
        </w:tabs>
        <w:ind w:firstLine="740"/>
        <w:jc w:val="both"/>
      </w:pPr>
      <w:r>
        <w:t xml:space="preserve">Соглашение о расторжении договора передачи жилого помещения в </w:t>
      </w:r>
      <w:r>
        <w:lastRenderedPageBreak/>
        <w:t>собственность граждан - орган местного самоуправления, осуществляющий заключение договора на приватизацию.</w:t>
      </w:r>
    </w:p>
    <w:p w:rsidR="0062286E" w:rsidRDefault="0018102C">
      <w:pPr>
        <w:pStyle w:val="1"/>
        <w:numPr>
          <w:ilvl w:val="0"/>
          <w:numId w:val="4"/>
        </w:numPr>
        <w:shd w:val="clear" w:color="auto" w:fill="auto"/>
        <w:tabs>
          <w:tab w:val="left" w:pos="1423"/>
        </w:tabs>
        <w:spacing w:after="300"/>
        <w:ind w:firstLine="740"/>
        <w:jc w:val="both"/>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286E" w:rsidRDefault="0018102C">
      <w:pPr>
        <w:pStyle w:val="1"/>
        <w:shd w:val="clear" w:color="auto" w:fill="auto"/>
        <w:spacing w:after="460" w:line="264" w:lineRule="auto"/>
        <w:ind w:firstLine="0"/>
        <w:jc w:val="center"/>
      </w:pPr>
      <w:r>
        <w:t>Описание результата предоставления муниципальной</w:t>
      </w:r>
      <w:r>
        <w:br/>
        <w:t>услуги</w:t>
      </w:r>
    </w:p>
    <w:p w:rsidR="0062286E" w:rsidRDefault="0018102C">
      <w:pPr>
        <w:pStyle w:val="1"/>
        <w:numPr>
          <w:ilvl w:val="0"/>
          <w:numId w:val="4"/>
        </w:numPr>
        <w:shd w:val="clear" w:color="auto" w:fill="auto"/>
        <w:tabs>
          <w:tab w:val="left" w:pos="1104"/>
        </w:tabs>
        <w:ind w:firstLine="560"/>
        <w:jc w:val="both"/>
      </w:pPr>
      <w:r>
        <w:t xml:space="preserve">Результатом предоставления </w:t>
      </w:r>
      <w:r w:rsidR="006770BD">
        <w:t>муниципальной</w:t>
      </w:r>
      <w:r>
        <w:t xml:space="preserve"> услуги является один из следующих документов:</w:t>
      </w:r>
    </w:p>
    <w:p w:rsidR="0062286E" w:rsidRDefault="0018102C">
      <w:pPr>
        <w:pStyle w:val="1"/>
        <w:numPr>
          <w:ilvl w:val="0"/>
          <w:numId w:val="6"/>
        </w:numPr>
        <w:shd w:val="clear" w:color="auto" w:fill="auto"/>
        <w:tabs>
          <w:tab w:val="left" w:pos="1423"/>
        </w:tabs>
        <w:ind w:firstLine="560"/>
        <w:jc w:val="both"/>
      </w:pPr>
      <w: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62286E" w:rsidRDefault="0018102C">
      <w:pPr>
        <w:pStyle w:val="1"/>
        <w:shd w:val="clear" w:color="auto" w:fill="auto"/>
        <w:spacing w:after="300"/>
        <w:ind w:firstLine="560"/>
        <w:jc w:val="both"/>
      </w:pPr>
      <w:r>
        <w:t xml:space="preserve">2.5.2 Решение об отказе в предоставлении </w:t>
      </w:r>
      <w:r w:rsidR="006770BD">
        <w:t>муниципальной</w:t>
      </w:r>
      <w:r>
        <w:t xml:space="preserve"> услуги.</w:t>
      </w:r>
    </w:p>
    <w:p w:rsidR="0062286E" w:rsidRDefault="0018102C">
      <w:pPr>
        <w:pStyle w:val="1"/>
        <w:shd w:val="clear" w:color="auto" w:fill="auto"/>
        <w:spacing w:after="140" w:line="259" w:lineRule="auto"/>
        <w:ind w:firstLine="0"/>
        <w:jc w:val="center"/>
      </w:pPr>
      <w:r>
        <w:t>Срок предоставления муниципальной услуги, в том</w:t>
      </w:r>
      <w:r>
        <w:br/>
        <w:t>числе с учетом необходимости обращения в организации, участвующие в</w:t>
      </w:r>
      <w:r>
        <w:br/>
        <w:t>предоставлении муниципальной услуги, срок</w:t>
      </w:r>
      <w:r>
        <w:br/>
        <w:t>приостановления предоставления муниципальной услуги,</w:t>
      </w:r>
      <w:r>
        <w:br/>
        <w:t>срок выдачи (направления) документов, являющихся результатом</w:t>
      </w:r>
      <w:r>
        <w:br/>
        <w:t>предоставления муниципальной услуги</w:t>
      </w:r>
    </w:p>
    <w:p w:rsidR="0062286E" w:rsidRDefault="0018102C">
      <w:pPr>
        <w:pStyle w:val="1"/>
        <w:numPr>
          <w:ilvl w:val="0"/>
          <w:numId w:val="4"/>
        </w:numPr>
        <w:shd w:val="clear" w:color="auto" w:fill="auto"/>
        <w:tabs>
          <w:tab w:val="left" w:pos="1273"/>
        </w:tabs>
        <w:spacing w:after="280"/>
        <w:ind w:firstLine="720"/>
        <w:jc w:val="both"/>
      </w:pPr>
      <w:r>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2286E" w:rsidRDefault="0018102C">
      <w:pPr>
        <w:pStyle w:val="1"/>
        <w:shd w:val="clear" w:color="auto" w:fill="auto"/>
        <w:spacing w:after="140" w:line="262" w:lineRule="auto"/>
        <w:ind w:firstLine="0"/>
        <w:jc w:val="center"/>
      </w:pPr>
      <w:r>
        <w:t>Нормативные правовые акты, регулирующие предоставление</w:t>
      </w:r>
      <w:r>
        <w:br/>
        <w:t>муниципальной услуги</w:t>
      </w:r>
    </w:p>
    <w:p w:rsidR="00AA52E2" w:rsidRDefault="00AA52E2" w:rsidP="00AA52E2">
      <w:pPr>
        <w:pStyle w:val="1"/>
        <w:shd w:val="clear" w:color="auto" w:fill="auto"/>
        <w:tabs>
          <w:tab w:val="left" w:pos="1356"/>
        </w:tabs>
        <w:spacing w:after="280"/>
        <w:ind w:left="705" w:firstLine="0"/>
        <w:jc w:val="both"/>
      </w:pPr>
      <w:r>
        <w:t>2.7.1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62286E" w:rsidRDefault="0018102C" w:rsidP="00AA52E2">
      <w:pPr>
        <w:pStyle w:val="1"/>
        <w:shd w:val="clear" w:color="auto" w:fill="auto"/>
        <w:spacing w:after="280"/>
        <w:ind w:firstLine="0"/>
        <w:jc w:val="center"/>
      </w:pPr>
      <w:r>
        <w:lastRenderedPageBreak/>
        <w:t>Исчерпывающий перечень документов и сведений, необходимых в</w:t>
      </w:r>
      <w:r>
        <w:br/>
        <w:t>соответствии с нормативными правовыми актами для предоставления</w:t>
      </w:r>
      <w:r>
        <w:br/>
        <w:t>муниципальной услуги и услуг, которые являются</w:t>
      </w:r>
      <w:r>
        <w:br/>
        <w:t xml:space="preserve">необходимыми и обязательными для предоставления </w:t>
      </w:r>
      <w:r>
        <w:br/>
        <w:t>муниципальной услуги, подлежащих представлению заявителем, способы их</w:t>
      </w:r>
      <w:r>
        <w:br/>
        <w:t>получения заявителем, в том числе в электронной форме, порядок их</w:t>
      </w:r>
      <w:r>
        <w:br/>
        <w:t>представления</w:t>
      </w:r>
    </w:p>
    <w:p w:rsidR="0062286E" w:rsidRDefault="0018102C">
      <w:pPr>
        <w:pStyle w:val="1"/>
        <w:numPr>
          <w:ilvl w:val="0"/>
          <w:numId w:val="4"/>
        </w:numPr>
        <w:shd w:val="clear" w:color="auto" w:fill="auto"/>
        <w:tabs>
          <w:tab w:val="left" w:pos="1399"/>
        </w:tabs>
        <w:ind w:firstLine="720"/>
        <w:jc w:val="both"/>
      </w:pPr>
      <w:r>
        <w:t>Для получения муниципальной услуги заявитель представляет:</w:t>
      </w:r>
    </w:p>
    <w:p w:rsidR="0062286E" w:rsidRDefault="0018102C">
      <w:pPr>
        <w:pStyle w:val="1"/>
        <w:numPr>
          <w:ilvl w:val="0"/>
          <w:numId w:val="7"/>
        </w:numPr>
        <w:shd w:val="clear" w:color="auto" w:fill="auto"/>
        <w:tabs>
          <w:tab w:val="left" w:pos="1479"/>
        </w:tabs>
        <w:ind w:firstLine="720"/>
        <w:jc w:val="both"/>
      </w:pPr>
      <w:r>
        <w:t>Заявление о предоставлении муниципальной услуги по форме, согласно Приложению № 1 к настоящему Административному регламенту.</w:t>
      </w:r>
    </w:p>
    <w:p w:rsidR="0062286E" w:rsidRDefault="0018102C">
      <w:pPr>
        <w:pStyle w:val="1"/>
        <w:shd w:val="clear" w:color="auto" w:fill="auto"/>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286E" w:rsidRDefault="0018102C">
      <w:pPr>
        <w:pStyle w:val="1"/>
        <w:shd w:val="clear" w:color="auto" w:fill="auto"/>
        <w:ind w:firstLine="720"/>
        <w:jc w:val="both"/>
      </w:pPr>
      <w:r>
        <w:t>В заявлении также указывается один из следующих способов направления результата предоставления муниципальной услуги:</w:t>
      </w:r>
    </w:p>
    <w:p w:rsidR="0062286E" w:rsidRDefault="0018102C">
      <w:pPr>
        <w:pStyle w:val="1"/>
        <w:shd w:val="clear" w:color="auto" w:fill="auto"/>
        <w:spacing w:after="280"/>
        <w:ind w:firstLine="720"/>
        <w:jc w:val="both"/>
      </w:pPr>
      <w:r>
        <w:t>в форме электронного документа в личном кабинете на ЕПГУ;</w:t>
      </w:r>
    </w:p>
    <w:p w:rsidR="0062286E" w:rsidRDefault="0018102C">
      <w:pPr>
        <w:pStyle w:val="1"/>
        <w:shd w:val="clear" w:color="auto" w:fill="auto"/>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2286E" w:rsidRDefault="0018102C">
      <w:pPr>
        <w:pStyle w:val="1"/>
        <w:numPr>
          <w:ilvl w:val="0"/>
          <w:numId w:val="7"/>
        </w:numPr>
        <w:shd w:val="clear" w:color="auto" w:fill="auto"/>
        <w:tabs>
          <w:tab w:val="left" w:pos="1757"/>
        </w:tabs>
        <w:ind w:firstLine="720"/>
        <w:jc w:val="both"/>
      </w:pPr>
      <w: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62286E" w:rsidRDefault="0018102C">
      <w:pPr>
        <w:pStyle w:val="1"/>
        <w:shd w:val="clear" w:color="auto" w:fill="auto"/>
        <w:ind w:firstLine="72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2286E" w:rsidRDefault="0018102C">
      <w:pPr>
        <w:pStyle w:val="1"/>
        <w:shd w:val="clear" w:color="auto" w:fill="auto"/>
        <w:ind w:firstLine="72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2286E" w:rsidRDefault="0018102C">
      <w:pPr>
        <w:pStyle w:val="1"/>
        <w:shd w:val="clear" w:color="auto" w:fill="auto"/>
        <w:ind w:firstLine="72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2286E" w:rsidRDefault="0018102C">
      <w:pPr>
        <w:pStyle w:val="1"/>
        <w:numPr>
          <w:ilvl w:val="0"/>
          <w:numId w:val="8"/>
        </w:numPr>
        <w:shd w:val="clear" w:color="auto" w:fill="auto"/>
        <w:tabs>
          <w:tab w:val="left" w:pos="1474"/>
        </w:tabs>
        <w:ind w:firstLine="720"/>
        <w:jc w:val="both"/>
      </w:pPr>
      <w: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2286E" w:rsidRDefault="0018102C">
      <w:pPr>
        <w:pStyle w:val="1"/>
        <w:numPr>
          <w:ilvl w:val="0"/>
          <w:numId w:val="8"/>
        </w:numPr>
        <w:shd w:val="clear" w:color="auto" w:fill="auto"/>
        <w:tabs>
          <w:tab w:val="left" w:pos="1479"/>
        </w:tabs>
        <w:ind w:firstLine="720"/>
        <w:jc w:val="both"/>
      </w:pPr>
      <w: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w:t>
      </w:r>
      <w:r>
        <w:lastRenderedPageBreak/>
        <w:t>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2286E" w:rsidRDefault="0018102C">
      <w:pPr>
        <w:pStyle w:val="1"/>
        <w:numPr>
          <w:ilvl w:val="0"/>
          <w:numId w:val="8"/>
        </w:numPr>
        <w:shd w:val="clear" w:color="auto" w:fill="auto"/>
        <w:tabs>
          <w:tab w:val="left" w:pos="1479"/>
        </w:tabs>
        <w:ind w:firstLine="720"/>
        <w:jc w:val="both"/>
      </w:pPr>
      <w: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2286E" w:rsidRDefault="0018102C">
      <w:pPr>
        <w:pStyle w:val="1"/>
        <w:numPr>
          <w:ilvl w:val="0"/>
          <w:numId w:val="8"/>
        </w:numPr>
        <w:shd w:val="clear" w:color="auto" w:fill="auto"/>
        <w:tabs>
          <w:tab w:val="left" w:pos="1474"/>
        </w:tabs>
        <w:ind w:firstLine="720"/>
        <w:jc w:val="both"/>
      </w:pPr>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2286E" w:rsidRDefault="0018102C">
      <w:pPr>
        <w:pStyle w:val="1"/>
        <w:numPr>
          <w:ilvl w:val="0"/>
          <w:numId w:val="8"/>
        </w:numPr>
        <w:shd w:val="clear" w:color="auto" w:fill="auto"/>
        <w:tabs>
          <w:tab w:val="left" w:pos="1530"/>
        </w:tabs>
        <w:ind w:firstLine="720"/>
        <w:jc w:val="both"/>
      </w:pPr>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2286E" w:rsidRDefault="0018102C">
      <w:pPr>
        <w:pStyle w:val="1"/>
        <w:numPr>
          <w:ilvl w:val="0"/>
          <w:numId w:val="8"/>
        </w:numPr>
        <w:shd w:val="clear" w:color="auto" w:fill="auto"/>
        <w:tabs>
          <w:tab w:val="left" w:pos="1530"/>
        </w:tabs>
        <w:ind w:firstLine="720"/>
        <w:jc w:val="both"/>
      </w:pPr>
      <w: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2286E" w:rsidRDefault="0018102C">
      <w:pPr>
        <w:pStyle w:val="1"/>
        <w:numPr>
          <w:ilvl w:val="0"/>
          <w:numId w:val="8"/>
        </w:numPr>
        <w:shd w:val="clear" w:color="auto" w:fill="auto"/>
        <w:tabs>
          <w:tab w:val="left" w:pos="1623"/>
        </w:tabs>
        <w:ind w:firstLine="720"/>
        <w:jc w:val="both"/>
      </w:pPr>
      <w: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2286E" w:rsidRDefault="0018102C">
      <w:pPr>
        <w:pStyle w:val="1"/>
        <w:numPr>
          <w:ilvl w:val="0"/>
          <w:numId w:val="8"/>
        </w:numPr>
        <w:shd w:val="clear" w:color="auto" w:fill="auto"/>
        <w:tabs>
          <w:tab w:val="left" w:pos="1623"/>
        </w:tabs>
        <w:ind w:firstLine="720"/>
        <w:jc w:val="both"/>
      </w:pPr>
      <w: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w:t>
      </w:r>
      <w:r>
        <w:lastRenderedPageBreak/>
        <w:t>помещением на условиях социального найма (при наличии в отношении таких лиц вступившего в силу решения суда).</w:t>
      </w:r>
    </w:p>
    <w:p w:rsidR="0062286E" w:rsidRDefault="0018102C">
      <w:pPr>
        <w:pStyle w:val="1"/>
        <w:numPr>
          <w:ilvl w:val="0"/>
          <w:numId w:val="8"/>
        </w:numPr>
        <w:shd w:val="clear" w:color="auto" w:fill="auto"/>
        <w:tabs>
          <w:tab w:val="left" w:pos="1623"/>
        </w:tabs>
        <w:ind w:firstLine="720"/>
        <w:jc w:val="both"/>
      </w:pPr>
      <w: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2286E" w:rsidRDefault="0018102C">
      <w:pPr>
        <w:pStyle w:val="1"/>
        <w:numPr>
          <w:ilvl w:val="0"/>
          <w:numId w:val="8"/>
        </w:numPr>
        <w:shd w:val="clear" w:color="auto" w:fill="auto"/>
        <w:tabs>
          <w:tab w:val="left" w:pos="1786"/>
        </w:tabs>
        <w:ind w:firstLine="720"/>
        <w:jc w:val="both"/>
      </w:pPr>
      <w: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2286E" w:rsidRDefault="0018102C">
      <w:pPr>
        <w:pStyle w:val="1"/>
        <w:shd w:val="clear" w:color="auto" w:fill="auto"/>
        <w:ind w:firstLine="720"/>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62286E" w:rsidRDefault="0018102C">
      <w:pPr>
        <w:pStyle w:val="1"/>
        <w:shd w:val="clear" w:color="auto" w:fill="auto"/>
        <w:ind w:firstLine="580"/>
        <w:jc w:val="both"/>
      </w:pPr>
      <w: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2286E" w:rsidRDefault="0018102C">
      <w:pPr>
        <w:pStyle w:val="1"/>
        <w:shd w:val="clear" w:color="auto" w:fill="auto"/>
        <w:spacing w:after="280"/>
        <w:ind w:firstLine="580"/>
        <w:jc w:val="both"/>
      </w:pPr>
      <w:r>
        <w:t>2.10. Письменный отказ от участия в приватизации.</w:t>
      </w:r>
    </w:p>
    <w:p w:rsidR="0062286E" w:rsidRDefault="0018102C">
      <w:pPr>
        <w:pStyle w:val="1"/>
        <w:shd w:val="clear" w:color="auto" w:fill="auto"/>
        <w:spacing w:after="280"/>
        <w:ind w:firstLine="122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2286E" w:rsidRDefault="0018102C">
      <w:pPr>
        <w:pStyle w:val="1"/>
        <w:numPr>
          <w:ilvl w:val="0"/>
          <w:numId w:val="9"/>
        </w:numPr>
        <w:shd w:val="clear" w:color="auto" w:fill="auto"/>
        <w:tabs>
          <w:tab w:val="left" w:pos="1618"/>
        </w:tabs>
        <w:ind w:firstLine="72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2286E" w:rsidRDefault="0018102C">
      <w:pPr>
        <w:pStyle w:val="1"/>
        <w:numPr>
          <w:ilvl w:val="0"/>
          <w:numId w:val="10"/>
        </w:numPr>
        <w:shd w:val="clear" w:color="auto" w:fill="auto"/>
        <w:tabs>
          <w:tab w:val="left" w:pos="1638"/>
        </w:tabs>
        <w:ind w:firstLine="720"/>
        <w:jc w:val="both"/>
      </w:pPr>
      <w:r>
        <w:t>Ордер или выписка из распоряжения органа исполнительной власти о предоставлении жилого помещения по договору социального найма.</w:t>
      </w:r>
    </w:p>
    <w:p w:rsidR="0062286E" w:rsidRDefault="0018102C">
      <w:pPr>
        <w:pStyle w:val="1"/>
        <w:numPr>
          <w:ilvl w:val="0"/>
          <w:numId w:val="10"/>
        </w:numPr>
        <w:shd w:val="clear" w:color="auto" w:fill="auto"/>
        <w:tabs>
          <w:tab w:val="left" w:pos="1723"/>
        </w:tabs>
        <w:ind w:firstLine="720"/>
        <w:jc w:val="both"/>
      </w:pPr>
      <w:r>
        <w:t xml:space="preserve">Свидетельство о рождении для членов семьи заявителя, лиц, зарегистрированных в приватизируемом жилом помещении, не достигших 14-летнего </w:t>
      </w:r>
      <w:r>
        <w:lastRenderedPageBreak/>
        <w:t>возраста (за исключением свидетельств о рождении детей-сирот, а также случаев, когда свидетельство о рождении было получено не в городе Москве).</w:t>
      </w:r>
    </w:p>
    <w:p w:rsidR="0062286E" w:rsidRDefault="0018102C">
      <w:pPr>
        <w:pStyle w:val="1"/>
        <w:numPr>
          <w:ilvl w:val="0"/>
          <w:numId w:val="10"/>
        </w:numPr>
        <w:shd w:val="clear" w:color="auto" w:fill="auto"/>
        <w:tabs>
          <w:tab w:val="left" w:pos="1638"/>
        </w:tabs>
        <w:ind w:firstLine="720"/>
        <w:jc w:val="both"/>
      </w:pPr>
      <w:r>
        <w:t>Документы, содержащие сведения о гражданстве лиц, не достигших 14-летнего возраста.</w:t>
      </w:r>
    </w:p>
    <w:p w:rsidR="0062286E" w:rsidRDefault="0018102C">
      <w:pPr>
        <w:pStyle w:val="1"/>
        <w:numPr>
          <w:ilvl w:val="0"/>
          <w:numId w:val="10"/>
        </w:numPr>
        <w:shd w:val="clear" w:color="auto" w:fill="auto"/>
        <w:tabs>
          <w:tab w:val="left" w:pos="1638"/>
        </w:tabs>
        <w:ind w:firstLine="720"/>
        <w:jc w:val="both"/>
      </w:pPr>
      <w: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2286E" w:rsidRDefault="0018102C">
      <w:pPr>
        <w:pStyle w:val="1"/>
        <w:numPr>
          <w:ilvl w:val="0"/>
          <w:numId w:val="10"/>
        </w:numPr>
        <w:shd w:val="clear" w:color="auto" w:fill="auto"/>
        <w:tabs>
          <w:tab w:val="left" w:pos="1723"/>
        </w:tabs>
        <w:ind w:firstLine="720"/>
        <w:jc w:val="both"/>
      </w:pPr>
      <w:r>
        <w:t>Копия финансового лицевого счета при приватизации комнат в коммунальной квартире или отдельных квартир в случае утери ордера.</w:t>
      </w:r>
    </w:p>
    <w:p w:rsidR="0062286E" w:rsidRDefault="0018102C">
      <w:pPr>
        <w:pStyle w:val="1"/>
        <w:numPr>
          <w:ilvl w:val="0"/>
          <w:numId w:val="10"/>
        </w:numPr>
        <w:shd w:val="clear" w:color="auto" w:fill="auto"/>
        <w:tabs>
          <w:tab w:val="left" w:pos="1723"/>
        </w:tabs>
        <w:ind w:firstLine="720"/>
        <w:jc w:val="both"/>
      </w:pPr>
      <w:r>
        <w:t>Документы, подтверждающие использованное (неиспользованное) право на приватизацию жилого помещения.</w:t>
      </w:r>
    </w:p>
    <w:p w:rsidR="0062286E" w:rsidRDefault="0018102C">
      <w:pPr>
        <w:pStyle w:val="1"/>
        <w:numPr>
          <w:ilvl w:val="0"/>
          <w:numId w:val="10"/>
        </w:numPr>
        <w:shd w:val="clear" w:color="auto" w:fill="auto"/>
        <w:tabs>
          <w:tab w:val="left" w:pos="2083"/>
        </w:tabs>
        <w:ind w:firstLine="720"/>
        <w:jc w:val="both"/>
      </w:pPr>
      <w: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2286E" w:rsidRDefault="0018102C">
      <w:pPr>
        <w:pStyle w:val="1"/>
        <w:numPr>
          <w:ilvl w:val="0"/>
          <w:numId w:val="10"/>
        </w:numPr>
        <w:shd w:val="clear" w:color="auto" w:fill="auto"/>
        <w:tabs>
          <w:tab w:val="left" w:pos="1680"/>
        </w:tabs>
        <w:spacing w:after="300"/>
        <w:ind w:firstLine="740"/>
        <w:jc w:val="both"/>
      </w:pPr>
      <w:r>
        <w:t xml:space="preserve">Документ, подтверждающий полномочия органа, указанного в пункте </w:t>
      </w:r>
      <w:r w:rsidR="00E50A89">
        <w:t xml:space="preserve">2.11.7 </w:t>
      </w:r>
      <w:r>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2286E" w:rsidRDefault="0018102C">
      <w:pPr>
        <w:pStyle w:val="1"/>
        <w:shd w:val="clear" w:color="auto" w:fill="auto"/>
        <w:spacing w:after="140" w:line="257" w:lineRule="auto"/>
        <w:ind w:firstLine="0"/>
        <w:jc w:val="center"/>
      </w:pPr>
      <w:r>
        <w:t>Исчерпывающий перечень оснований для отказа в приеме документов,</w:t>
      </w:r>
      <w:r>
        <w:br/>
        <w:t>необходимых для предоставления муниципальной услуги</w:t>
      </w:r>
    </w:p>
    <w:p w:rsidR="0062286E" w:rsidRDefault="0018102C">
      <w:pPr>
        <w:pStyle w:val="1"/>
        <w:numPr>
          <w:ilvl w:val="0"/>
          <w:numId w:val="9"/>
        </w:numPr>
        <w:shd w:val="clear" w:color="auto" w:fill="auto"/>
        <w:tabs>
          <w:tab w:val="left" w:pos="1573"/>
        </w:tabs>
        <w:ind w:firstLine="740"/>
        <w:jc w:val="both"/>
      </w:pPr>
      <w:r>
        <w:t>Основаниями для отказа в приеме к рассмотрению документов, необходимых для предоставления муниципальной услуги, являются:</w:t>
      </w:r>
    </w:p>
    <w:p w:rsidR="0062286E" w:rsidRDefault="0018102C">
      <w:pPr>
        <w:pStyle w:val="1"/>
        <w:numPr>
          <w:ilvl w:val="0"/>
          <w:numId w:val="11"/>
        </w:numPr>
        <w:shd w:val="clear" w:color="auto" w:fill="auto"/>
        <w:tabs>
          <w:tab w:val="left" w:pos="1142"/>
        </w:tabs>
        <w:ind w:firstLine="74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2286E" w:rsidRDefault="0018102C">
      <w:pPr>
        <w:pStyle w:val="1"/>
        <w:numPr>
          <w:ilvl w:val="0"/>
          <w:numId w:val="11"/>
        </w:numPr>
        <w:shd w:val="clear" w:color="auto" w:fill="auto"/>
        <w:tabs>
          <w:tab w:val="left" w:pos="1328"/>
        </w:tabs>
        <w:ind w:firstLine="740"/>
        <w:jc w:val="both"/>
      </w:pPr>
      <w:r>
        <w:t>неполное заполнение обязательных полей в форме запроса о предоставлении услуги (недостоверное, неправильное);</w:t>
      </w:r>
    </w:p>
    <w:p w:rsidR="0062286E" w:rsidRDefault="0018102C">
      <w:pPr>
        <w:pStyle w:val="1"/>
        <w:numPr>
          <w:ilvl w:val="0"/>
          <w:numId w:val="11"/>
        </w:numPr>
        <w:shd w:val="clear" w:color="auto" w:fill="auto"/>
        <w:tabs>
          <w:tab w:val="left" w:pos="1172"/>
        </w:tabs>
        <w:ind w:firstLine="740"/>
        <w:jc w:val="both"/>
      </w:pPr>
      <w:r>
        <w:t>представление неполного комплекта документов;</w:t>
      </w:r>
    </w:p>
    <w:p w:rsidR="0062286E" w:rsidRDefault="0018102C">
      <w:pPr>
        <w:pStyle w:val="1"/>
        <w:numPr>
          <w:ilvl w:val="0"/>
          <w:numId w:val="11"/>
        </w:numPr>
        <w:shd w:val="clear" w:color="auto" w:fill="auto"/>
        <w:tabs>
          <w:tab w:val="left" w:pos="1142"/>
        </w:tabs>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2286E" w:rsidRDefault="0018102C">
      <w:pPr>
        <w:pStyle w:val="1"/>
        <w:numPr>
          <w:ilvl w:val="0"/>
          <w:numId w:val="11"/>
        </w:numPr>
        <w:shd w:val="clear" w:color="auto" w:fill="auto"/>
        <w:tabs>
          <w:tab w:val="left" w:pos="1142"/>
        </w:tabs>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286E" w:rsidRDefault="0018102C">
      <w:pPr>
        <w:pStyle w:val="1"/>
        <w:numPr>
          <w:ilvl w:val="0"/>
          <w:numId w:val="11"/>
        </w:numPr>
        <w:shd w:val="clear" w:color="auto" w:fill="auto"/>
        <w:tabs>
          <w:tab w:val="left" w:pos="1142"/>
        </w:tabs>
        <w:ind w:firstLine="7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2286E" w:rsidRDefault="0018102C">
      <w:pPr>
        <w:pStyle w:val="1"/>
        <w:numPr>
          <w:ilvl w:val="0"/>
          <w:numId w:val="11"/>
        </w:numPr>
        <w:shd w:val="clear" w:color="auto" w:fill="auto"/>
        <w:tabs>
          <w:tab w:val="left" w:pos="1142"/>
        </w:tabs>
        <w:ind w:firstLine="740"/>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lastRenderedPageBreak/>
        <w:t>сведения, содержащиеся в документах для предоставления услуги;</w:t>
      </w:r>
    </w:p>
    <w:p w:rsidR="0062286E" w:rsidRDefault="0018102C">
      <w:pPr>
        <w:pStyle w:val="1"/>
        <w:numPr>
          <w:ilvl w:val="0"/>
          <w:numId w:val="11"/>
        </w:numPr>
        <w:shd w:val="clear" w:color="auto" w:fill="auto"/>
        <w:tabs>
          <w:tab w:val="left" w:pos="1142"/>
        </w:tabs>
        <w:ind w:firstLine="740"/>
        <w:jc w:val="both"/>
      </w:pPr>
      <w:r>
        <w:t>заявление подано лицом, не имеющим полномочий представлять интересы заявителя.</w:t>
      </w:r>
    </w:p>
    <w:p w:rsidR="0062286E" w:rsidRDefault="0018102C">
      <w:pPr>
        <w:pStyle w:val="1"/>
        <w:numPr>
          <w:ilvl w:val="0"/>
          <w:numId w:val="12"/>
        </w:numPr>
        <w:shd w:val="clear" w:color="auto" w:fill="auto"/>
        <w:tabs>
          <w:tab w:val="left" w:pos="1680"/>
        </w:tabs>
        <w:spacing w:after="640"/>
        <w:ind w:firstLine="740"/>
        <w:jc w:val="both"/>
      </w:pPr>
      <w:r>
        <w:t>Решение об отказе в приеме документов направляется не позднее первого рабочего дня, следующего за днем подачи заявления.</w:t>
      </w:r>
    </w:p>
    <w:p w:rsidR="0062286E" w:rsidRDefault="0018102C">
      <w:pPr>
        <w:pStyle w:val="1"/>
        <w:shd w:val="clear" w:color="auto" w:fill="auto"/>
        <w:spacing w:after="460" w:line="262" w:lineRule="auto"/>
        <w:ind w:firstLine="0"/>
        <w:jc w:val="center"/>
      </w:pPr>
      <w:r>
        <w:t>Исчерпывающий перечень оснований для приостановления или отказа в</w:t>
      </w:r>
      <w:r>
        <w:br/>
        <w:t>предоставлении муниципальной услуги</w:t>
      </w:r>
    </w:p>
    <w:p w:rsidR="0062286E" w:rsidRDefault="0018102C">
      <w:pPr>
        <w:pStyle w:val="1"/>
        <w:numPr>
          <w:ilvl w:val="0"/>
          <w:numId w:val="9"/>
        </w:numPr>
        <w:shd w:val="clear" w:color="auto" w:fill="auto"/>
        <w:tabs>
          <w:tab w:val="left" w:pos="768"/>
        </w:tabs>
        <w:ind w:firstLine="560"/>
        <w:jc w:val="both"/>
      </w:pPr>
      <w:r>
        <w:t xml:space="preserve">Основаниями для отказа в предоставлении </w:t>
      </w:r>
      <w:r w:rsidR="00E50A89">
        <w:t>муниципальной</w:t>
      </w:r>
      <w:r>
        <w:t xml:space="preserve"> услуги являются:</w:t>
      </w:r>
    </w:p>
    <w:p w:rsidR="0062286E" w:rsidRDefault="0018102C">
      <w:pPr>
        <w:pStyle w:val="1"/>
        <w:numPr>
          <w:ilvl w:val="0"/>
          <w:numId w:val="13"/>
        </w:numPr>
        <w:shd w:val="clear" w:color="auto" w:fill="auto"/>
        <w:tabs>
          <w:tab w:val="left" w:pos="1547"/>
        </w:tabs>
        <w:ind w:firstLine="560"/>
        <w:jc w:val="both"/>
      </w:pPr>
      <w: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2286E" w:rsidRDefault="0018102C">
      <w:pPr>
        <w:pStyle w:val="1"/>
        <w:numPr>
          <w:ilvl w:val="0"/>
          <w:numId w:val="13"/>
        </w:numPr>
        <w:shd w:val="clear" w:color="auto" w:fill="auto"/>
        <w:tabs>
          <w:tab w:val="left" w:pos="1547"/>
        </w:tabs>
        <w:ind w:firstLine="560"/>
        <w:jc w:val="both"/>
      </w:pPr>
      <w:r>
        <w:t xml:space="preserve">Обращение за предоставлением </w:t>
      </w:r>
      <w:r w:rsidR="00E50A89">
        <w:t>муниципальной</w:t>
      </w:r>
      <w:r>
        <w:t xml:space="preserve"> услуги лица, не являющегося заявителем на предоставление </w:t>
      </w:r>
      <w:r w:rsidR="00E50A89">
        <w:t>муниципальной</w:t>
      </w:r>
      <w: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E50A89">
        <w:t>муниципальной</w:t>
      </w:r>
      <w:r>
        <w:t xml:space="preserve"> услуги).</w:t>
      </w:r>
    </w:p>
    <w:p w:rsidR="0062286E" w:rsidRDefault="0018102C">
      <w:pPr>
        <w:pStyle w:val="1"/>
        <w:shd w:val="clear" w:color="auto" w:fill="auto"/>
        <w:ind w:firstLine="560"/>
        <w:jc w:val="both"/>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2286E" w:rsidRDefault="0018102C">
      <w:pPr>
        <w:pStyle w:val="1"/>
        <w:shd w:val="clear" w:color="auto" w:fill="auto"/>
        <w:ind w:firstLine="560"/>
        <w:jc w:val="both"/>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2286E" w:rsidRDefault="0018102C">
      <w:pPr>
        <w:pStyle w:val="1"/>
        <w:shd w:val="clear" w:color="auto" w:fill="auto"/>
        <w:ind w:firstLine="560"/>
        <w:jc w:val="both"/>
      </w:pPr>
      <w:r>
        <w:t>2.13.6. Отказ в приватизации жилого помещения одного или нескольких лиц, зарегистрированных по месту жительства с заявителем.</w:t>
      </w:r>
    </w:p>
    <w:p w:rsidR="0062286E" w:rsidRDefault="0018102C">
      <w:pPr>
        <w:pStyle w:val="1"/>
        <w:numPr>
          <w:ilvl w:val="0"/>
          <w:numId w:val="14"/>
        </w:numPr>
        <w:shd w:val="clear" w:color="auto" w:fill="auto"/>
        <w:tabs>
          <w:tab w:val="left" w:pos="1547"/>
        </w:tabs>
        <w:ind w:firstLine="560"/>
        <w:jc w:val="both"/>
      </w:pPr>
      <w:r>
        <w:t>Использованное ранее право на приватизацию.</w:t>
      </w:r>
    </w:p>
    <w:p w:rsidR="0062286E" w:rsidRDefault="0018102C">
      <w:pPr>
        <w:pStyle w:val="1"/>
        <w:numPr>
          <w:ilvl w:val="0"/>
          <w:numId w:val="14"/>
        </w:numPr>
        <w:shd w:val="clear" w:color="auto" w:fill="auto"/>
        <w:tabs>
          <w:tab w:val="left" w:pos="1547"/>
        </w:tabs>
        <w:ind w:firstLine="560"/>
        <w:jc w:val="both"/>
      </w:pPr>
      <w:r>
        <w:t>Обращение с запросом о приватизации жилого помещения, находящегося в аварийном состоянии, в общежитии, служебного жилого помещения.</w:t>
      </w:r>
    </w:p>
    <w:p w:rsidR="0062286E" w:rsidRDefault="0018102C">
      <w:pPr>
        <w:pStyle w:val="1"/>
        <w:numPr>
          <w:ilvl w:val="0"/>
          <w:numId w:val="14"/>
        </w:numPr>
        <w:shd w:val="clear" w:color="auto" w:fill="auto"/>
        <w:tabs>
          <w:tab w:val="left" w:pos="1547"/>
        </w:tabs>
        <w:ind w:firstLine="560"/>
        <w:jc w:val="both"/>
      </w:pPr>
      <w:r>
        <w:t>Отсутствие/непредставление сведений, подтверждающих участие (неучастие) в приватизации, из других субъектов Российской Федерации.</w:t>
      </w:r>
    </w:p>
    <w:p w:rsidR="0062286E" w:rsidRDefault="0018102C">
      <w:pPr>
        <w:pStyle w:val="1"/>
        <w:numPr>
          <w:ilvl w:val="0"/>
          <w:numId w:val="14"/>
        </w:numPr>
        <w:shd w:val="clear" w:color="auto" w:fill="auto"/>
        <w:tabs>
          <w:tab w:val="left" w:pos="1633"/>
        </w:tabs>
        <w:ind w:firstLine="560"/>
        <w:jc w:val="both"/>
      </w:pPr>
      <w: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62286E" w:rsidRDefault="0018102C">
      <w:pPr>
        <w:pStyle w:val="1"/>
        <w:numPr>
          <w:ilvl w:val="0"/>
          <w:numId w:val="14"/>
        </w:numPr>
        <w:shd w:val="clear" w:color="auto" w:fill="auto"/>
        <w:tabs>
          <w:tab w:val="left" w:pos="1633"/>
        </w:tabs>
        <w:ind w:firstLine="560"/>
        <w:jc w:val="both"/>
      </w:pPr>
      <w:r>
        <w:t>Изменение паспортных и/или иных персональных данных в период предоставления государственной услуги.</w:t>
      </w:r>
    </w:p>
    <w:p w:rsidR="0062286E" w:rsidRDefault="0018102C">
      <w:pPr>
        <w:pStyle w:val="1"/>
        <w:numPr>
          <w:ilvl w:val="0"/>
          <w:numId w:val="14"/>
        </w:numPr>
        <w:shd w:val="clear" w:color="auto" w:fill="auto"/>
        <w:tabs>
          <w:tab w:val="left" w:pos="1655"/>
        </w:tabs>
        <w:ind w:firstLine="560"/>
        <w:jc w:val="both"/>
      </w:pPr>
      <w:r>
        <w:t>Арест жилого помещения.</w:t>
      </w:r>
    </w:p>
    <w:p w:rsidR="0062286E" w:rsidRDefault="0018102C">
      <w:pPr>
        <w:pStyle w:val="1"/>
        <w:numPr>
          <w:ilvl w:val="0"/>
          <w:numId w:val="14"/>
        </w:numPr>
        <w:shd w:val="clear" w:color="auto" w:fill="auto"/>
        <w:tabs>
          <w:tab w:val="left" w:pos="1633"/>
        </w:tabs>
        <w:ind w:firstLine="560"/>
        <w:jc w:val="both"/>
      </w:pPr>
      <w:r>
        <w:t xml:space="preserve">Изменение состава лиц, совместно проживающих в приватизируемом </w:t>
      </w:r>
      <w:r>
        <w:lastRenderedPageBreak/>
        <w:t xml:space="preserve">жилом помещении с заявителем, в период предоставления </w:t>
      </w:r>
      <w:r w:rsidR="00E50A89">
        <w:t>муниципальной</w:t>
      </w:r>
      <w:r>
        <w:t xml:space="preserve"> услуги.</w:t>
      </w:r>
    </w:p>
    <w:p w:rsidR="0062286E" w:rsidRDefault="0018102C">
      <w:pPr>
        <w:pStyle w:val="1"/>
        <w:numPr>
          <w:ilvl w:val="0"/>
          <w:numId w:val="14"/>
        </w:numPr>
        <w:shd w:val="clear" w:color="auto" w:fill="auto"/>
        <w:tabs>
          <w:tab w:val="left" w:pos="1633"/>
        </w:tabs>
        <w:ind w:firstLine="560"/>
        <w:jc w:val="both"/>
      </w:pPr>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2286E" w:rsidRDefault="0018102C">
      <w:pPr>
        <w:pStyle w:val="1"/>
        <w:shd w:val="clear" w:color="auto" w:fill="auto"/>
        <w:ind w:firstLine="560"/>
        <w:jc w:val="both"/>
      </w:pPr>
      <w:r>
        <w:t>- граждан, выбывших в организации стационарного социального обслуживания;</w:t>
      </w:r>
    </w:p>
    <w:p w:rsidR="0062286E" w:rsidRDefault="0018102C">
      <w:pPr>
        <w:pStyle w:val="1"/>
        <w:shd w:val="clear" w:color="auto" w:fill="auto"/>
        <w:ind w:firstLine="560"/>
        <w:jc w:val="both"/>
      </w:pPr>
      <w: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2286E" w:rsidRDefault="0018102C">
      <w:pPr>
        <w:pStyle w:val="1"/>
        <w:shd w:val="clear" w:color="auto" w:fill="auto"/>
        <w:ind w:firstLine="560"/>
        <w:jc w:val="both"/>
      </w:pPr>
      <w: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2286E" w:rsidRDefault="0018102C">
      <w:pPr>
        <w:pStyle w:val="1"/>
        <w:shd w:val="clear" w:color="auto" w:fill="auto"/>
        <w:ind w:firstLine="560"/>
        <w:jc w:val="both"/>
      </w:pPr>
      <w:r>
        <w:t>- граждан, снятых с регистрационного учета на основании судебных решений, но сохранивших право пользования жилым помещением;</w:t>
      </w:r>
    </w:p>
    <w:p w:rsidR="0062286E" w:rsidRDefault="0018102C">
      <w:pPr>
        <w:pStyle w:val="1"/>
        <w:shd w:val="clear" w:color="auto" w:fill="auto"/>
        <w:ind w:firstLine="560"/>
        <w:jc w:val="both"/>
      </w:pPr>
      <w:r>
        <w:t>- граждан, снятых с регистрационного учета без указания точного адреса.</w:t>
      </w:r>
    </w:p>
    <w:p w:rsidR="0062286E" w:rsidRDefault="0018102C">
      <w:pPr>
        <w:pStyle w:val="1"/>
        <w:shd w:val="clear" w:color="auto" w:fill="auto"/>
        <w:ind w:firstLine="56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2286E" w:rsidRDefault="0018102C">
      <w:pPr>
        <w:pStyle w:val="1"/>
        <w:numPr>
          <w:ilvl w:val="0"/>
          <w:numId w:val="14"/>
        </w:numPr>
        <w:shd w:val="clear" w:color="auto" w:fill="auto"/>
        <w:tabs>
          <w:tab w:val="left" w:pos="1657"/>
        </w:tabs>
        <w:ind w:firstLine="560"/>
        <w:jc w:val="both"/>
      </w:pPr>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2286E" w:rsidRDefault="0018102C">
      <w:pPr>
        <w:pStyle w:val="1"/>
        <w:numPr>
          <w:ilvl w:val="0"/>
          <w:numId w:val="14"/>
        </w:numPr>
        <w:shd w:val="clear" w:color="auto" w:fill="auto"/>
        <w:tabs>
          <w:tab w:val="left" w:pos="1649"/>
        </w:tabs>
        <w:ind w:firstLine="560"/>
        <w:jc w:val="both"/>
      </w:pPr>
      <w: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2286E" w:rsidRDefault="0018102C">
      <w:pPr>
        <w:pStyle w:val="1"/>
        <w:numPr>
          <w:ilvl w:val="0"/>
          <w:numId w:val="14"/>
        </w:numPr>
        <w:shd w:val="clear" w:color="auto" w:fill="auto"/>
        <w:tabs>
          <w:tab w:val="left" w:pos="1657"/>
        </w:tabs>
        <w:spacing w:after="620"/>
        <w:ind w:firstLine="560"/>
        <w:jc w:val="both"/>
      </w:pPr>
      <w:r>
        <w:t>Оспаривание в судебном порядке права на жилое помещение, в отношении которого подан запрос.</w:t>
      </w:r>
    </w:p>
    <w:p w:rsidR="0062286E" w:rsidRDefault="0018102C">
      <w:pPr>
        <w:pStyle w:val="1"/>
        <w:shd w:val="clear" w:color="auto" w:fill="auto"/>
        <w:spacing w:after="140" w:line="257" w:lineRule="auto"/>
        <w:ind w:firstLine="0"/>
        <w:jc w:val="center"/>
      </w:pPr>
      <w:r>
        <w:t>Перечень услуг, которые являются необходимыми и обязательными для</w:t>
      </w:r>
      <w:r>
        <w:br/>
        <w:t>предоставления муниципальной услуги, в том числе</w:t>
      </w:r>
      <w:r>
        <w:br/>
        <w:t>сведения о документе (документах), выдаваемом (выдаваемых) организациями,</w:t>
      </w:r>
      <w:r>
        <w:br/>
        <w:t>участвующими в предоставлении муниципальной услуги</w:t>
      </w:r>
    </w:p>
    <w:p w:rsidR="0062286E" w:rsidRDefault="0018102C">
      <w:pPr>
        <w:pStyle w:val="1"/>
        <w:numPr>
          <w:ilvl w:val="0"/>
          <w:numId w:val="9"/>
        </w:numPr>
        <w:shd w:val="clear" w:color="auto" w:fill="auto"/>
        <w:tabs>
          <w:tab w:val="left" w:pos="1657"/>
        </w:tabs>
        <w:spacing w:after="140" w:line="262" w:lineRule="auto"/>
        <w:ind w:firstLine="720"/>
        <w:jc w:val="both"/>
      </w:pPr>
      <w:r>
        <w:t>Услуги, необходимые и обязательные для предоставления муниципальной услуги, отсутствуют.</w:t>
      </w:r>
    </w:p>
    <w:p w:rsidR="0062286E" w:rsidRDefault="0018102C">
      <w:pPr>
        <w:pStyle w:val="1"/>
        <w:shd w:val="clear" w:color="auto" w:fill="auto"/>
        <w:spacing w:after="140" w:line="259" w:lineRule="auto"/>
        <w:ind w:firstLine="0"/>
        <w:jc w:val="center"/>
      </w:pPr>
      <w:r>
        <w:t>Порядок, размер и основания взимания государственной пошлины или</w:t>
      </w:r>
      <w:r>
        <w:br/>
        <w:t>иной оплаты, взимаемой за предоставление муниципальной</w:t>
      </w:r>
      <w:r>
        <w:br/>
      </w:r>
      <w:r>
        <w:lastRenderedPageBreak/>
        <w:t>услуги</w:t>
      </w:r>
    </w:p>
    <w:p w:rsidR="0062286E" w:rsidRDefault="0018102C">
      <w:pPr>
        <w:pStyle w:val="1"/>
        <w:numPr>
          <w:ilvl w:val="0"/>
          <w:numId w:val="9"/>
        </w:numPr>
        <w:shd w:val="clear" w:color="auto" w:fill="auto"/>
        <w:tabs>
          <w:tab w:val="left" w:pos="1657"/>
        </w:tabs>
        <w:spacing w:line="257" w:lineRule="auto"/>
        <w:ind w:firstLine="720"/>
        <w:jc w:val="both"/>
      </w:pPr>
      <w:r>
        <w:t>Предоставление муниципальной услуги осуществляется бесплатно.</w:t>
      </w:r>
    </w:p>
    <w:p w:rsidR="00667031" w:rsidRDefault="00667031" w:rsidP="00667031">
      <w:pPr>
        <w:pStyle w:val="1"/>
        <w:shd w:val="clear" w:color="auto" w:fill="auto"/>
        <w:tabs>
          <w:tab w:val="left" w:pos="1657"/>
        </w:tabs>
        <w:spacing w:line="257" w:lineRule="auto"/>
        <w:ind w:left="720" w:firstLine="0"/>
        <w:jc w:val="both"/>
      </w:pPr>
    </w:p>
    <w:p w:rsidR="0062286E" w:rsidRDefault="0018102C">
      <w:pPr>
        <w:pStyle w:val="1"/>
        <w:numPr>
          <w:ilvl w:val="0"/>
          <w:numId w:val="9"/>
        </w:numPr>
        <w:shd w:val="clear" w:color="auto" w:fill="auto"/>
        <w:tabs>
          <w:tab w:val="left" w:pos="1594"/>
        </w:tabs>
        <w:spacing w:after="300"/>
        <w:ind w:firstLine="720"/>
        <w:jc w:val="both"/>
      </w:pPr>
      <w:r>
        <w:t>Услуги, необходимые и обязательные для предоставления муниципальной услуги, отсутствуют.</w:t>
      </w:r>
    </w:p>
    <w:p w:rsidR="0062286E" w:rsidRDefault="0018102C">
      <w:pPr>
        <w:pStyle w:val="1"/>
        <w:shd w:val="clear" w:color="auto" w:fill="auto"/>
        <w:spacing w:after="300"/>
        <w:ind w:firstLine="0"/>
        <w:jc w:val="center"/>
      </w:pPr>
      <w:r>
        <w:t>Максимальный срок ожидания в очереди при подаче запроса о</w:t>
      </w:r>
      <w:r>
        <w:br/>
        <w:t>предоставлении муниципальной услуги и при получении</w:t>
      </w:r>
      <w:r>
        <w:br/>
        <w:t>результата предоставления муниципальной услуги</w:t>
      </w:r>
    </w:p>
    <w:p w:rsidR="0062286E" w:rsidRDefault="0018102C">
      <w:pPr>
        <w:pStyle w:val="1"/>
        <w:numPr>
          <w:ilvl w:val="0"/>
          <w:numId w:val="9"/>
        </w:numPr>
        <w:shd w:val="clear" w:color="auto" w:fill="auto"/>
        <w:tabs>
          <w:tab w:val="left" w:pos="1433"/>
        </w:tabs>
        <w:ind w:firstLine="72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2286E" w:rsidRDefault="0018102C">
      <w:pPr>
        <w:pStyle w:val="1"/>
        <w:shd w:val="clear" w:color="auto" w:fill="auto"/>
        <w:spacing w:after="300"/>
        <w:ind w:left="200" w:firstLine="1060"/>
      </w:pPr>
      <w:r>
        <w:t>Срок и порядок регистрации запроса заявителя о предоставлении муниципальной услуги, в том числе в электронной форме</w:t>
      </w:r>
    </w:p>
    <w:p w:rsidR="0062286E" w:rsidRDefault="0018102C">
      <w:pPr>
        <w:pStyle w:val="1"/>
        <w:numPr>
          <w:ilvl w:val="0"/>
          <w:numId w:val="9"/>
        </w:numPr>
        <w:shd w:val="clear" w:color="auto" w:fill="auto"/>
        <w:tabs>
          <w:tab w:val="left" w:pos="1594"/>
        </w:tabs>
        <w:spacing w:after="300"/>
        <w:ind w:firstLine="720"/>
        <w:jc w:val="both"/>
      </w:pPr>
      <w:r>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62286E" w:rsidRDefault="0018102C">
      <w:pPr>
        <w:pStyle w:val="1"/>
        <w:shd w:val="clear" w:color="auto" w:fill="auto"/>
        <w:spacing w:after="300"/>
        <w:ind w:firstLine="0"/>
        <w:jc w:val="center"/>
      </w:pPr>
      <w:r>
        <w:t xml:space="preserve">Требования к помещениям, в которых предоставляется </w:t>
      </w:r>
      <w:r>
        <w:br/>
        <w:t>муниципальная услуга</w:t>
      </w:r>
    </w:p>
    <w:p w:rsidR="0062286E" w:rsidRDefault="0018102C">
      <w:pPr>
        <w:pStyle w:val="1"/>
        <w:numPr>
          <w:ilvl w:val="0"/>
          <w:numId w:val="9"/>
        </w:numPr>
        <w:shd w:val="clear" w:color="auto" w:fill="auto"/>
        <w:tabs>
          <w:tab w:val="left" w:pos="1433"/>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2286E" w:rsidRDefault="0018102C">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286E" w:rsidRDefault="0018102C">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218DE">
        <w:rPr>
          <w:lang w:eastAsia="en-US" w:bidi="en-US"/>
        </w:rPr>
        <w:t xml:space="preserve">, </w:t>
      </w:r>
      <w:r>
        <w:rPr>
          <w:lang w:val="en-US" w:eastAsia="en-US" w:bidi="en-US"/>
        </w:rPr>
        <w:t>II</w:t>
      </w:r>
      <w:r w:rsidRPr="00A218DE">
        <w:rPr>
          <w:lang w:eastAsia="en-US" w:bidi="en-US"/>
        </w:rPr>
        <w:t xml:space="preserve"> </w:t>
      </w:r>
      <w:r>
        <w:t xml:space="preserve">групп, а также инвалидами </w:t>
      </w:r>
      <w:r>
        <w:rPr>
          <w:lang w:val="en-US" w:eastAsia="en-US" w:bidi="en-US"/>
        </w:rPr>
        <w:t>III</w:t>
      </w:r>
      <w:r w:rsidRPr="00A218DE">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286E" w:rsidRDefault="0018102C">
      <w:pPr>
        <w:pStyle w:val="1"/>
        <w:shd w:val="clear" w:color="auto" w:fill="auto"/>
        <w:ind w:firstLine="72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286E" w:rsidRDefault="0018102C">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2286E" w:rsidRDefault="0018102C">
      <w:pPr>
        <w:pStyle w:val="1"/>
        <w:shd w:val="clear" w:color="auto" w:fill="auto"/>
        <w:ind w:firstLine="720"/>
        <w:jc w:val="both"/>
      </w:pPr>
      <w:r>
        <w:t>наименование;</w:t>
      </w:r>
    </w:p>
    <w:p w:rsidR="0062286E" w:rsidRDefault="0018102C">
      <w:pPr>
        <w:pStyle w:val="1"/>
        <w:shd w:val="clear" w:color="auto" w:fill="auto"/>
        <w:ind w:firstLine="720"/>
        <w:jc w:val="both"/>
      </w:pPr>
      <w:r>
        <w:t>местонахождение и юридический адрес;</w:t>
      </w:r>
    </w:p>
    <w:p w:rsidR="0062286E" w:rsidRDefault="0018102C">
      <w:pPr>
        <w:pStyle w:val="1"/>
        <w:shd w:val="clear" w:color="auto" w:fill="auto"/>
        <w:ind w:firstLine="720"/>
        <w:jc w:val="both"/>
      </w:pPr>
      <w:r>
        <w:t>режим работы;</w:t>
      </w:r>
    </w:p>
    <w:p w:rsidR="0062286E" w:rsidRDefault="0018102C">
      <w:pPr>
        <w:pStyle w:val="1"/>
        <w:shd w:val="clear" w:color="auto" w:fill="auto"/>
        <w:ind w:firstLine="720"/>
        <w:jc w:val="both"/>
      </w:pPr>
      <w:r>
        <w:t>график приема;</w:t>
      </w:r>
    </w:p>
    <w:p w:rsidR="0062286E" w:rsidRDefault="0018102C">
      <w:pPr>
        <w:pStyle w:val="1"/>
        <w:shd w:val="clear" w:color="auto" w:fill="auto"/>
        <w:ind w:firstLine="720"/>
        <w:jc w:val="both"/>
      </w:pPr>
      <w:r>
        <w:t>номера телефонов для справок.</w:t>
      </w:r>
    </w:p>
    <w:p w:rsidR="0062286E" w:rsidRDefault="0018102C">
      <w:pPr>
        <w:pStyle w:val="1"/>
        <w:shd w:val="clear" w:color="auto" w:fill="auto"/>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2286E" w:rsidRDefault="0018102C">
      <w:pPr>
        <w:pStyle w:val="1"/>
        <w:shd w:val="clear" w:color="auto" w:fill="auto"/>
        <w:ind w:firstLine="720"/>
        <w:jc w:val="both"/>
      </w:pPr>
      <w:r>
        <w:t>Помещения, в которых предоставляется муниципальная услуга, оснащаются:</w:t>
      </w:r>
    </w:p>
    <w:p w:rsidR="0062286E" w:rsidRDefault="0018102C">
      <w:pPr>
        <w:pStyle w:val="1"/>
        <w:shd w:val="clear" w:color="auto" w:fill="auto"/>
        <w:ind w:firstLine="720"/>
        <w:jc w:val="both"/>
      </w:pPr>
      <w:r>
        <w:t>противопожарной системой и средствами пожаротушения;</w:t>
      </w:r>
    </w:p>
    <w:p w:rsidR="0062286E" w:rsidRDefault="0018102C">
      <w:pPr>
        <w:pStyle w:val="1"/>
        <w:shd w:val="clear" w:color="auto" w:fill="auto"/>
        <w:ind w:left="720" w:firstLine="0"/>
        <w:jc w:val="both"/>
      </w:pPr>
      <w:r>
        <w:t>системой оповещения о возникновении чрезвычайной ситуации; средствами оказания первой медицинской помощи;</w:t>
      </w:r>
    </w:p>
    <w:p w:rsidR="0062286E" w:rsidRDefault="0018102C">
      <w:pPr>
        <w:pStyle w:val="1"/>
        <w:shd w:val="clear" w:color="auto" w:fill="auto"/>
        <w:ind w:firstLine="720"/>
        <w:jc w:val="both"/>
      </w:pPr>
      <w:r>
        <w:t>туалетными комнатами для посетителей.</w:t>
      </w:r>
    </w:p>
    <w:p w:rsidR="0062286E" w:rsidRDefault="0018102C">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286E" w:rsidRDefault="0018102C">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286E" w:rsidRDefault="0018102C">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62286E" w:rsidRDefault="0018102C">
      <w:pPr>
        <w:pStyle w:val="1"/>
        <w:shd w:val="clear" w:color="auto" w:fill="auto"/>
        <w:ind w:firstLine="720"/>
        <w:jc w:val="both"/>
      </w:pPr>
      <w:r>
        <w:t>Места приема Заявителей оборудуются информационными табличками (вывесками) с указанием:</w:t>
      </w:r>
    </w:p>
    <w:p w:rsidR="0062286E" w:rsidRDefault="0018102C">
      <w:pPr>
        <w:pStyle w:val="1"/>
        <w:shd w:val="clear" w:color="auto" w:fill="auto"/>
        <w:ind w:firstLine="720"/>
        <w:jc w:val="both"/>
      </w:pPr>
      <w:r>
        <w:t>номера кабинета и наименования отдела;</w:t>
      </w:r>
    </w:p>
    <w:p w:rsidR="0062286E" w:rsidRDefault="0018102C">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62286E" w:rsidRDefault="0018102C">
      <w:pPr>
        <w:pStyle w:val="1"/>
        <w:shd w:val="clear" w:color="auto" w:fill="auto"/>
        <w:ind w:firstLine="720"/>
        <w:jc w:val="both"/>
      </w:pPr>
      <w:r>
        <w:t>графика приема Заявителей.</w:t>
      </w:r>
    </w:p>
    <w:p w:rsidR="0062286E" w:rsidRDefault="0018102C">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286E" w:rsidRDefault="0018102C">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2286E" w:rsidRDefault="0018102C">
      <w:pPr>
        <w:pStyle w:val="1"/>
        <w:shd w:val="clear" w:color="auto" w:fill="auto"/>
        <w:ind w:firstLine="720"/>
        <w:jc w:val="both"/>
      </w:pPr>
      <w:r>
        <w:t>При предоставлении муниципальной услуги инвалидам обеспечиваются:</w:t>
      </w:r>
    </w:p>
    <w:p w:rsidR="0062286E" w:rsidRDefault="0018102C">
      <w:pPr>
        <w:pStyle w:val="1"/>
        <w:shd w:val="clear" w:color="auto" w:fill="auto"/>
        <w:ind w:firstLine="720"/>
        <w:jc w:val="both"/>
      </w:pPr>
      <w:r>
        <w:t>возможность беспрепятственного доступа к объекту (зданию, помещению), в котором предоставляется муниципальная услуга;</w:t>
      </w:r>
    </w:p>
    <w:p w:rsidR="0062286E" w:rsidRDefault="0018102C">
      <w:pPr>
        <w:pStyle w:val="1"/>
        <w:shd w:val="clear" w:color="auto" w:fill="auto"/>
        <w:ind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w:t>
      </w:r>
      <w:r>
        <w:lastRenderedPageBreak/>
        <w:t>высадки из него, в том числе с использование кресла-коляски;</w:t>
      </w:r>
    </w:p>
    <w:p w:rsidR="0062286E" w:rsidRDefault="0018102C">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62286E" w:rsidRDefault="0018102C">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2286E" w:rsidRDefault="0018102C">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286E" w:rsidRDefault="0018102C">
      <w:pPr>
        <w:pStyle w:val="1"/>
        <w:shd w:val="clear" w:color="auto" w:fill="auto"/>
        <w:ind w:firstLine="720"/>
        <w:jc w:val="both"/>
      </w:pPr>
      <w:r>
        <w:t>допуск сурдопереводчика и тифлосурдопереводчика;</w:t>
      </w:r>
    </w:p>
    <w:p w:rsidR="0062286E" w:rsidRDefault="0018102C">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2286E" w:rsidRDefault="0018102C">
      <w:pPr>
        <w:pStyle w:val="1"/>
        <w:shd w:val="clear" w:color="auto" w:fill="auto"/>
        <w:spacing w:after="62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2286E" w:rsidRDefault="0018102C">
      <w:pPr>
        <w:pStyle w:val="1"/>
        <w:shd w:val="clear" w:color="auto" w:fill="auto"/>
        <w:spacing w:after="280"/>
        <w:ind w:firstLine="0"/>
        <w:jc w:val="center"/>
      </w:pPr>
      <w:r>
        <w:t xml:space="preserve">Показатели доступности и качества </w:t>
      </w:r>
      <w:r>
        <w:br/>
        <w:t>муниципальной услуги</w:t>
      </w:r>
    </w:p>
    <w:p w:rsidR="0062286E" w:rsidRDefault="0018102C">
      <w:pPr>
        <w:pStyle w:val="1"/>
        <w:numPr>
          <w:ilvl w:val="0"/>
          <w:numId w:val="9"/>
        </w:numPr>
        <w:shd w:val="clear" w:color="auto" w:fill="auto"/>
        <w:tabs>
          <w:tab w:val="left" w:pos="1456"/>
        </w:tabs>
        <w:ind w:firstLine="720"/>
        <w:jc w:val="both"/>
      </w:pPr>
      <w:r>
        <w:t>Основными показателями доступности предоставления муниципальной услуги являются:</w:t>
      </w:r>
    </w:p>
    <w:p w:rsidR="0062286E" w:rsidRDefault="0018102C">
      <w:pPr>
        <w:pStyle w:val="1"/>
        <w:shd w:val="clear" w:color="auto" w:fill="auto"/>
        <w:ind w:firstLine="72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2286E" w:rsidRDefault="0018102C">
      <w:pPr>
        <w:pStyle w:val="1"/>
        <w:shd w:val="clear" w:color="auto" w:fill="auto"/>
        <w:ind w:firstLine="720"/>
        <w:jc w:val="both"/>
      </w:pPr>
      <w:r>
        <w:t>возможность получения заявителем уведомлений о предоставлении  муниципальной услуги с помощью ЕПГУ;</w:t>
      </w:r>
    </w:p>
    <w:p w:rsidR="0062286E" w:rsidRDefault="0018102C">
      <w:pPr>
        <w:pStyle w:val="1"/>
        <w:shd w:val="clear" w:color="auto" w:fill="auto"/>
        <w:ind w:firstLine="72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286E" w:rsidRDefault="0018102C">
      <w:pPr>
        <w:pStyle w:val="1"/>
        <w:numPr>
          <w:ilvl w:val="0"/>
          <w:numId w:val="9"/>
        </w:numPr>
        <w:shd w:val="clear" w:color="auto" w:fill="auto"/>
        <w:tabs>
          <w:tab w:val="left" w:pos="1457"/>
        </w:tabs>
        <w:ind w:firstLine="720"/>
        <w:jc w:val="both"/>
      </w:pPr>
      <w:r>
        <w:t>Основными показателями качества предоставления муниципальной услуги являются:</w:t>
      </w:r>
    </w:p>
    <w:p w:rsidR="0062286E" w:rsidRDefault="0018102C">
      <w:pPr>
        <w:pStyle w:val="1"/>
        <w:shd w:val="clear" w:color="auto" w:fill="auto"/>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2286E" w:rsidRDefault="0018102C">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62286E" w:rsidRDefault="0018102C">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62286E" w:rsidRDefault="0018102C">
      <w:pPr>
        <w:pStyle w:val="1"/>
        <w:shd w:val="clear" w:color="auto" w:fill="auto"/>
        <w:ind w:firstLine="720"/>
        <w:jc w:val="both"/>
      </w:pPr>
      <w:r>
        <w:t>отсутствие нарушений установленных сроков в процессе предоставления муниципальной услуги;</w:t>
      </w:r>
    </w:p>
    <w:p w:rsidR="0062286E" w:rsidRDefault="0018102C">
      <w:pPr>
        <w:pStyle w:val="1"/>
        <w:shd w:val="clear" w:color="auto" w:fill="auto"/>
        <w:spacing w:after="300"/>
        <w:ind w:firstLine="720"/>
        <w:jc w:val="both"/>
      </w:pPr>
      <w:r>
        <w:t xml:space="preserve">отсутствие заявлений об оспаривании решений, действий (бездействия) </w:t>
      </w:r>
      <w: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2286E" w:rsidRDefault="0018102C">
      <w:pPr>
        <w:pStyle w:val="1"/>
        <w:shd w:val="clear" w:color="auto" w:fill="auto"/>
        <w:spacing w:after="300"/>
        <w:ind w:firstLine="0"/>
        <w:jc w:val="center"/>
      </w:pPr>
      <w:r>
        <w:t>Иные требования, в том числе учитывающие особенности предоставления</w:t>
      </w:r>
      <w:r>
        <w:br/>
        <w:t>муниципальной услуги в многофункциональных центрах,</w:t>
      </w:r>
      <w:r>
        <w:br/>
        <w:t>особенности предоставления муниципальной услуги по</w:t>
      </w:r>
      <w:r>
        <w:br/>
        <w:t>экстерриториальному принципу и особенности предоставления</w:t>
      </w:r>
      <w:r>
        <w:br/>
        <w:t>муниципальной услуги в электронной форме</w:t>
      </w:r>
    </w:p>
    <w:p w:rsidR="0062286E" w:rsidRDefault="0018102C">
      <w:pPr>
        <w:pStyle w:val="1"/>
        <w:numPr>
          <w:ilvl w:val="0"/>
          <w:numId w:val="9"/>
        </w:numPr>
        <w:shd w:val="clear" w:color="auto" w:fill="auto"/>
        <w:tabs>
          <w:tab w:val="left" w:pos="1632"/>
        </w:tabs>
        <w:ind w:firstLine="7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2286E" w:rsidRDefault="0018102C">
      <w:pPr>
        <w:pStyle w:val="1"/>
        <w:numPr>
          <w:ilvl w:val="0"/>
          <w:numId w:val="9"/>
        </w:numPr>
        <w:shd w:val="clear" w:color="auto" w:fill="auto"/>
        <w:tabs>
          <w:tab w:val="left" w:pos="1457"/>
        </w:tabs>
        <w:ind w:firstLine="72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2286E" w:rsidRDefault="0018102C">
      <w:pPr>
        <w:pStyle w:val="1"/>
        <w:shd w:val="clear" w:color="auto" w:fill="auto"/>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2286E" w:rsidRDefault="0018102C">
      <w:pPr>
        <w:pStyle w:val="1"/>
        <w:shd w:val="clear" w:color="auto" w:fill="auto"/>
        <w:ind w:firstLine="72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2286E" w:rsidRDefault="0018102C">
      <w:pPr>
        <w:pStyle w:val="1"/>
        <w:shd w:val="clear" w:color="auto" w:fill="auto"/>
        <w:ind w:firstLine="72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2286E" w:rsidRDefault="0018102C">
      <w:pPr>
        <w:pStyle w:val="1"/>
        <w:shd w:val="clear" w:color="auto" w:fill="auto"/>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2286E" w:rsidRDefault="0018102C">
      <w:pPr>
        <w:pStyle w:val="1"/>
        <w:numPr>
          <w:ilvl w:val="0"/>
          <w:numId w:val="9"/>
        </w:numPr>
        <w:shd w:val="clear" w:color="auto" w:fill="auto"/>
        <w:tabs>
          <w:tab w:val="left" w:pos="1342"/>
        </w:tabs>
        <w:ind w:firstLine="580"/>
        <w:jc w:val="both"/>
      </w:pPr>
      <w:r>
        <w:t>Электронные документы представляются в следующих форматах:</w:t>
      </w:r>
    </w:p>
    <w:p w:rsidR="0062286E" w:rsidRDefault="0018102C">
      <w:pPr>
        <w:pStyle w:val="1"/>
        <w:shd w:val="clear" w:color="auto" w:fill="auto"/>
        <w:tabs>
          <w:tab w:val="left" w:pos="1136"/>
        </w:tabs>
        <w:ind w:firstLine="720"/>
        <w:jc w:val="both"/>
      </w:pPr>
      <w:r>
        <w:t>а)</w:t>
      </w:r>
      <w:r>
        <w:tab/>
      </w:r>
      <w:r>
        <w:rPr>
          <w:lang w:val="en-US" w:eastAsia="en-US" w:bidi="en-US"/>
        </w:rPr>
        <w:t>xml</w:t>
      </w:r>
      <w:r w:rsidRPr="00A218DE">
        <w:rPr>
          <w:lang w:eastAsia="en-US" w:bidi="en-US"/>
        </w:rPr>
        <w:t xml:space="preserve"> </w:t>
      </w:r>
      <w:r>
        <w:t>- для формализованных документов;</w:t>
      </w:r>
    </w:p>
    <w:p w:rsidR="0062286E" w:rsidRDefault="0018102C">
      <w:pPr>
        <w:pStyle w:val="1"/>
        <w:shd w:val="clear" w:color="auto" w:fill="auto"/>
        <w:tabs>
          <w:tab w:val="left" w:pos="1146"/>
        </w:tabs>
        <w:ind w:firstLine="720"/>
        <w:jc w:val="both"/>
      </w:pPr>
      <w:r>
        <w:t>б)</w:t>
      </w:r>
      <w:r>
        <w:tab/>
      </w:r>
      <w:r>
        <w:rPr>
          <w:lang w:val="en-US" w:eastAsia="en-US" w:bidi="en-US"/>
        </w:rPr>
        <w:t>doc</w:t>
      </w:r>
      <w:r w:rsidRPr="00A218DE">
        <w:rPr>
          <w:lang w:eastAsia="en-US" w:bidi="en-US"/>
        </w:rPr>
        <w:t xml:space="preserve">, </w:t>
      </w:r>
      <w:r>
        <w:rPr>
          <w:lang w:val="en-US" w:eastAsia="en-US" w:bidi="en-US"/>
        </w:rPr>
        <w:t>docx</w:t>
      </w:r>
      <w:r w:rsidRPr="00A218DE">
        <w:rPr>
          <w:lang w:eastAsia="en-US" w:bidi="en-US"/>
        </w:rPr>
        <w:t xml:space="preserve">, </w:t>
      </w:r>
      <w:r>
        <w:rPr>
          <w:lang w:val="en-US" w:eastAsia="en-US" w:bidi="en-US"/>
        </w:rPr>
        <w:t>odt</w:t>
      </w:r>
      <w:r w:rsidRPr="00A218DE">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62286E" w:rsidRDefault="0018102C">
      <w:pPr>
        <w:pStyle w:val="1"/>
        <w:shd w:val="clear" w:color="auto" w:fill="auto"/>
        <w:tabs>
          <w:tab w:val="left" w:pos="1146"/>
        </w:tabs>
        <w:ind w:firstLine="720"/>
        <w:jc w:val="both"/>
      </w:pPr>
      <w:r>
        <w:t>в)</w:t>
      </w:r>
      <w:r>
        <w:tab/>
      </w:r>
      <w:r>
        <w:rPr>
          <w:lang w:val="en-US" w:eastAsia="en-US" w:bidi="en-US"/>
        </w:rPr>
        <w:t>xls</w:t>
      </w:r>
      <w:r w:rsidRPr="00A218DE">
        <w:rPr>
          <w:lang w:eastAsia="en-US" w:bidi="en-US"/>
        </w:rPr>
        <w:t xml:space="preserve">, </w:t>
      </w:r>
      <w:r>
        <w:rPr>
          <w:lang w:val="en-US" w:eastAsia="en-US" w:bidi="en-US"/>
        </w:rPr>
        <w:t>xlsx</w:t>
      </w:r>
      <w:r w:rsidRPr="00A218DE">
        <w:rPr>
          <w:lang w:eastAsia="en-US" w:bidi="en-US"/>
        </w:rPr>
        <w:t xml:space="preserve">, </w:t>
      </w:r>
      <w:r>
        <w:rPr>
          <w:lang w:val="en-US" w:eastAsia="en-US" w:bidi="en-US"/>
        </w:rPr>
        <w:t>ods</w:t>
      </w:r>
      <w:r w:rsidRPr="00A218DE">
        <w:rPr>
          <w:lang w:eastAsia="en-US" w:bidi="en-US"/>
        </w:rPr>
        <w:t xml:space="preserve"> </w:t>
      </w:r>
      <w:r>
        <w:t>- для документов, содержащих расчеты;</w:t>
      </w:r>
    </w:p>
    <w:p w:rsidR="0062286E" w:rsidRDefault="0018102C">
      <w:pPr>
        <w:pStyle w:val="1"/>
        <w:shd w:val="clear" w:color="auto" w:fill="auto"/>
        <w:tabs>
          <w:tab w:val="left" w:pos="1117"/>
        </w:tabs>
        <w:ind w:firstLine="720"/>
        <w:jc w:val="both"/>
      </w:pPr>
      <w:r>
        <w:t>г)</w:t>
      </w:r>
      <w:r>
        <w:tab/>
      </w:r>
      <w:r>
        <w:rPr>
          <w:lang w:val="en-US" w:eastAsia="en-US" w:bidi="en-US"/>
        </w:rPr>
        <w:t>pdf</w:t>
      </w:r>
      <w:r w:rsidRPr="00A218DE">
        <w:rPr>
          <w:lang w:eastAsia="en-US" w:bidi="en-US"/>
        </w:rPr>
        <w:t xml:space="preserve">, </w:t>
      </w:r>
      <w:r>
        <w:rPr>
          <w:lang w:val="en-US" w:eastAsia="en-US" w:bidi="en-US"/>
        </w:rPr>
        <w:t>jpg</w:t>
      </w:r>
      <w:r w:rsidRPr="00A218DE">
        <w:rPr>
          <w:lang w:eastAsia="en-US" w:bidi="en-US"/>
        </w:rPr>
        <w:t xml:space="preserve">, </w:t>
      </w:r>
      <w:r>
        <w:rPr>
          <w:lang w:val="en-US" w:eastAsia="en-US" w:bidi="en-US"/>
        </w:rPr>
        <w:t>jpeg</w:t>
      </w:r>
      <w:r w:rsidRPr="00A218DE">
        <w:rPr>
          <w:lang w:eastAsia="en-US" w:bidi="en-US"/>
        </w:rPr>
        <w:t xml:space="preserve"> </w:t>
      </w:r>
      <w:r>
        <w:t xml:space="preserve">- для документов с текстовым содержанием, в том числе включающих формулы и (или) графические изображения (за исключением </w:t>
      </w:r>
      <w:r>
        <w:lastRenderedPageBreak/>
        <w:t>документов, указанных в подпункте "в" настоящего пункта), а также документов с графическим содержанием.</w:t>
      </w:r>
    </w:p>
    <w:p w:rsidR="0062286E" w:rsidRDefault="0018102C">
      <w:pPr>
        <w:pStyle w:val="1"/>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218DE">
        <w:rPr>
          <w:lang w:eastAsia="en-US" w:bidi="en-US"/>
        </w:rPr>
        <w:t xml:space="preserve"> </w:t>
      </w:r>
      <w:r>
        <w:t>(масштаб 1:1) с использованием следующих режимов:</w:t>
      </w:r>
    </w:p>
    <w:p w:rsidR="0062286E" w:rsidRDefault="0018102C">
      <w:pPr>
        <w:pStyle w:val="1"/>
        <w:shd w:val="clear" w:color="auto" w:fill="auto"/>
        <w:ind w:firstLine="720"/>
        <w:jc w:val="both"/>
      </w:pPr>
      <w:r>
        <w:t>- «черно-белый» (при отсутствии в документе графических изображений и (или) цветного текста);</w:t>
      </w:r>
    </w:p>
    <w:p w:rsidR="0062286E" w:rsidRDefault="0018102C">
      <w:pPr>
        <w:pStyle w:val="1"/>
        <w:shd w:val="clear" w:color="auto" w:fill="auto"/>
        <w:ind w:firstLine="720"/>
        <w:jc w:val="both"/>
      </w:pPr>
      <w:r>
        <w:t>- «оттенки серого» (при наличии в документе графических изображений, отличных от цветного графического изображения);</w:t>
      </w:r>
    </w:p>
    <w:p w:rsidR="0062286E" w:rsidRDefault="0018102C">
      <w:pPr>
        <w:pStyle w:val="1"/>
        <w:shd w:val="clear" w:color="auto" w:fill="auto"/>
        <w:ind w:firstLine="720"/>
        <w:jc w:val="both"/>
      </w:pPr>
      <w:r>
        <w:t>- «цветной» или «режим полной цветопередачи» (при наличии в документе цветных графических изображений либо цветного текста);</w:t>
      </w:r>
    </w:p>
    <w:p w:rsidR="0062286E" w:rsidRDefault="0018102C">
      <w:pPr>
        <w:pStyle w:val="1"/>
        <w:shd w:val="clear" w:color="auto" w:fill="auto"/>
        <w:ind w:firstLine="720"/>
        <w:jc w:val="both"/>
      </w:pPr>
      <w:r>
        <w:t>- сохранением всех аутентичных признаков подлинности, а именно: графической подписи лица, печати, углового штампа бланка;</w:t>
      </w:r>
    </w:p>
    <w:p w:rsidR="0062286E" w:rsidRDefault="0018102C">
      <w:pPr>
        <w:pStyle w:val="1"/>
        <w:shd w:val="clear" w:color="auto" w:fill="auto"/>
        <w:ind w:firstLine="72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62286E" w:rsidRDefault="0018102C">
      <w:pPr>
        <w:pStyle w:val="1"/>
        <w:shd w:val="clear" w:color="auto" w:fill="auto"/>
        <w:ind w:firstLine="720"/>
        <w:jc w:val="both"/>
      </w:pPr>
      <w:r>
        <w:t>Электронные документы должны обеспечивать:</w:t>
      </w:r>
    </w:p>
    <w:p w:rsidR="0062286E" w:rsidRDefault="0018102C">
      <w:pPr>
        <w:pStyle w:val="1"/>
        <w:shd w:val="clear" w:color="auto" w:fill="auto"/>
        <w:ind w:firstLine="720"/>
        <w:jc w:val="both"/>
      </w:pPr>
      <w:r>
        <w:t>- возможность идентифицировать документ и количество листов в документе;</w:t>
      </w:r>
    </w:p>
    <w:p w:rsidR="0062286E" w:rsidRDefault="0018102C">
      <w:pPr>
        <w:pStyle w:val="1"/>
        <w:shd w:val="clear" w:color="auto" w:fill="auto"/>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286E" w:rsidRDefault="0018102C">
      <w:pPr>
        <w:pStyle w:val="1"/>
        <w:shd w:val="clear" w:color="auto" w:fill="auto"/>
        <w:ind w:firstLine="720"/>
        <w:jc w:val="both"/>
      </w:pPr>
      <w:r>
        <w:t xml:space="preserve">Документы, подлежащие представлению в форматах </w:t>
      </w:r>
      <w:r>
        <w:rPr>
          <w:lang w:val="en-US" w:eastAsia="en-US" w:bidi="en-US"/>
        </w:rPr>
        <w:t>xls</w:t>
      </w:r>
      <w:r w:rsidRPr="00A218DE">
        <w:rPr>
          <w:lang w:eastAsia="en-US" w:bidi="en-US"/>
        </w:rPr>
        <w:t xml:space="preserve">, </w:t>
      </w:r>
      <w:r>
        <w:rPr>
          <w:lang w:val="en-US" w:eastAsia="en-US" w:bidi="en-US"/>
        </w:rPr>
        <w:t>xlsx</w:t>
      </w:r>
      <w:r w:rsidRPr="00A218DE">
        <w:rPr>
          <w:lang w:eastAsia="en-US" w:bidi="en-US"/>
        </w:rPr>
        <w:t xml:space="preserve"> </w:t>
      </w:r>
      <w:r>
        <w:t xml:space="preserve">или </w:t>
      </w:r>
      <w:r>
        <w:rPr>
          <w:lang w:val="en-US" w:eastAsia="en-US" w:bidi="en-US"/>
        </w:rPr>
        <w:t>ods</w:t>
      </w:r>
      <w:r w:rsidRPr="00A218DE">
        <w:rPr>
          <w:lang w:eastAsia="en-US" w:bidi="en-US"/>
        </w:rPr>
        <w:t xml:space="preserve">, </w:t>
      </w:r>
      <w:r>
        <w:t>формируются в виде отдельного электронного документа.</w:t>
      </w:r>
    </w:p>
    <w:p w:rsidR="0062286E" w:rsidRDefault="0018102C">
      <w:pPr>
        <w:pStyle w:val="1"/>
        <w:numPr>
          <w:ilvl w:val="0"/>
          <w:numId w:val="15"/>
        </w:numPr>
        <w:shd w:val="clear" w:color="auto" w:fill="auto"/>
        <w:tabs>
          <w:tab w:val="left" w:pos="1194"/>
        </w:tabs>
        <w:spacing w:after="280"/>
        <w:ind w:firstLine="0"/>
        <w:jc w:val="center"/>
      </w:pPr>
      <w:r>
        <w:t>Состав, последовательность и сроки выполнения административных</w:t>
      </w:r>
      <w:r>
        <w:br/>
        <w:t>процедур (действий), требования к порядку их выполнения, в том числе</w:t>
      </w:r>
      <w:r>
        <w:br/>
        <w:t>особенности выполнения административных процедур в электронной форме</w:t>
      </w:r>
    </w:p>
    <w:p w:rsidR="0062286E" w:rsidRDefault="0018102C">
      <w:pPr>
        <w:pStyle w:val="1"/>
        <w:shd w:val="clear" w:color="auto" w:fill="auto"/>
        <w:spacing w:after="280"/>
        <w:ind w:left="1840" w:firstLine="0"/>
        <w:jc w:val="both"/>
      </w:pPr>
      <w:r>
        <w:t>Исчерпывающий перечень административных процедур</w:t>
      </w:r>
    </w:p>
    <w:p w:rsidR="0062286E" w:rsidRDefault="0018102C">
      <w:pPr>
        <w:pStyle w:val="1"/>
        <w:numPr>
          <w:ilvl w:val="0"/>
          <w:numId w:val="16"/>
        </w:numPr>
        <w:shd w:val="clear" w:color="auto" w:fill="auto"/>
        <w:tabs>
          <w:tab w:val="left" w:pos="1333"/>
        </w:tabs>
        <w:ind w:firstLine="720"/>
        <w:jc w:val="both"/>
      </w:pPr>
      <w:r>
        <w:t>Предоставление муниципальной услуги включает в себя следующие административные процедуры:</w:t>
      </w:r>
    </w:p>
    <w:p w:rsidR="0062286E" w:rsidRDefault="0018102C">
      <w:pPr>
        <w:pStyle w:val="1"/>
        <w:shd w:val="clear" w:color="auto" w:fill="auto"/>
        <w:ind w:firstLine="680"/>
        <w:jc w:val="both"/>
      </w:pPr>
      <w:r>
        <w:t>проверка документов и регистрация заявления;</w:t>
      </w:r>
    </w:p>
    <w:p w:rsidR="0062286E" w:rsidRDefault="0018102C">
      <w:pPr>
        <w:pStyle w:val="1"/>
        <w:shd w:val="clear" w:color="auto" w:fill="auto"/>
        <w:ind w:firstLine="680"/>
        <w:jc w:val="both"/>
      </w:pPr>
      <w:r>
        <w:t>получение сведений посредством СМЭВ;</w:t>
      </w:r>
    </w:p>
    <w:p w:rsidR="0062286E" w:rsidRDefault="0018102C">
      <w:pPr>
        <w:pStyle w:val="1"/>
        <w:shd w:val="clear" w:color="auto" w:fill="auto"/>
        <w:ind w:firstLine="680"/>
        <w:jc w:val="both"/>
      </w:pPr>
      <w:r>
        <w:t>рассмотрение документов и сведений;</w:t>
      </w:r>
    </w:p>
    <w:p w:rsidR="0062286E" w:rsidRDefault="0018102C">
      <w:pPr>
        <w:pStyle w:val="1"/>
        <w:shd w:val="clear" w:color="auto" w:fill="auto"/>
        <w:ind w:firstLine="680"/>
        <w:jc w:val="both"/>
      </w:pPr>
      <w:r>
        <w:t>принятие решения;</w:t>
      </w:r>
    </w:p>
    <w:p w:rsidR="0062286E" w:rsidRDefault="0018102C">
      <w:pPr>
        <w:pStyle w:val="1"/>
        <w:shd w:val="clear" w:color="auto" w:fill="auto"/>
        <w:ind w:firstLine="680"/>
        <w:jc w:val="both"/>
      </w:pPr>
      <w:r>
        <w:t>выдача результата;</w:t>
      </w:r>
    </w:p>
    <w:p w:rsidR="0062286E" w:rsidRDefault="0018102C">
      <w:pPr>
        <w:pStyle w:val="1"/>
        <w:shd w:val="clear" w:color="auto" w:fill="auto"/>
        <w:spacing w:after="500"/>
        <w:ind w:firstLine="720"/>
        <w:jc w:val="both"/>
      </w:pPr>
      <w:r>
        <w:t>внесение результата муниципальной услуги в реестр юридически значимых записей.</w:t>
      </w:r>
    </w:p>
    <w:p w:rsidR="0062286E" w:rsidRDefault="0018102C">
      <w:pPr>
        <w:pStyle w:val="1"/>
        <w:shd w:val="clear" w:color="auto" w:fill="auto"/>
        <w:spacing w:after="280"/>
        <w:ind w:firstLine="0"/>
        <w:jc w:val="center"/>
      </w:pPr>
      <w:r>
        <w:t>Перечень административных процедур (действий) при предоставлении</w:t>
      </w:r>
      <w:r>
        <w:br/>
        <w:t>муниципальной услуги услуг в электронной форме</w:t>
      </w:r>
    </w:p>
    <w:p w:rsidR="0062286E" w:rsidRDefault="0018102C">
      <w:pPr>
        <w:pStyle w:val="1"/>
        <w:numPr>
          <w:ilvl w:val="0"/>
          <w:numId w:val="16"/>
        </w:numPr>
        <w:shd w:val="clear" w:color="auto" w:fill="auto"/>
        <w:tabs>
          <w:tab w:val="left" w:pos="1333"/>
        </w:tabs>
        <w:ind w:firstLine="720"/>
        <w:jc w:val="both"/>
      </w:pPr>
      <w:r>
        <w:t xml:space="preserve">При предоставлении муниципальной услуги в электронной форме </w:t>
      </w:r>
      <w:r>
        <w:lastRenderedPageBreak/>
        <w:t>заявителю обеспечиваются:</w:t>
      </w:r>
    </w:p>
    <w:p w:rsidR="0062286E" w:rsidRDefault="0018102C">
      <w:pPr>
        <w:pStyle w:val="1"/>
        <w:shd w:val="clear" w:color="auto" w:fill="auto"/>
        <w:ind w:firstLine="720"/>
        <w:jc w:val="both"/>
      </w:pPr>
      <w:r>
        <w:t>получение информации о порядке и сроках предоставления муниципальной услуги;</w:t>
      </w:r>
    </w:p>
    <w:p w:rsidR="0062286E" w:rsidRDefault="0018102C">
      <w:pPr>
        <w:pStyle w:val="1"/>
        <w:shd w:val="clear" w:color="auto" w:fill="auto"/>
        <w:ind w:firstLine="720"/>
        <w:jc w:val="both"/>
      </w:pPr>
      <w:r>
        <w:t>формирование заявления;</w:t>
      </w:r>
    </w:p>
    <w:p w:rsidR="0062286E" w:rsidRDefault="0018102C">
      <w:pPr>
        <w:pStyle w:val="1"/>
        <w:shd w:val="clear" w:color="auto" w:fill="auto"/>
        <w:ind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rsidR="0062286E" w:rsidRDefault="0018102C">
      <w:pPr>
        <w:pStyle w:val="1"/>
        <w:shd w:val="clear" w:color="auto" w:fill="auto"/>
        <w:ind w:firstLine="720"/>
        <w:jc w:val="both"/>
      </w:pPr>
      <w:r>
        <w:t>получение результата предоставления муниципальной услуги;</w:t>
      </w:r>
    </w:p>
    <w:p w:rsidR="0062286E" w:rsidRDefault="0018102C">
      <w:pPr>
        <w:pStyle w:val="1"/>
        <w:shd w:val="clear" w:color="auto" w:fill="auto"/>
        <w:ind w:firstLine="720"/>
        <w:jc w:val="both"/>
      </w:pPr>
      <w:r>
        <w:t>получение сведений о ходе рассмотрения заявления;</w:t>
      </w:r>
    </w:p>
    <w:p w:rsidR="0062286E" w:rsidRDefault="0018102C">
      <w:pPr>
        <w:pStyle w:val="1"/>
        <w:shd w:val="clear" w:color="auto" w:fill="auto"/>
        <w:ind w:firstLine="720"/>
        <w:jc w:val="both"/>
      </w:pPr>
      <w:r>
        <w:t>осуществление оценки качества предоставления муниципальной услуги;</w:t>
      </w:r>
    </w:p>
    <w:p w:rsidR="0062286E" w:rsidRDefault="0018102C">
      <w:pPr>
        <w:pStyle w:val="1"/>
        <w:shd w:val="clear" w:color="auto" w:fill="auto"/>
        <w:spacing w:after="50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2286E" w:rsidRDefault="0018102C">
      <w:pPr>
        <w:pStyle w:val="1"/>
        <w:shd w:val="clear" w:color="auto" w:fill="auto"/>
        <w:spacing w:after="280"/>
        <w:ind w:firstLine="0"/>
        <w:jc w:val="center"/>
      </w:pPr>
      <w:r>
        <w:t>Порядок осуществления административных процедур (действий) в</w:t>
      </w:r>
      <w:r>
        <w:br/>
        <w:t>электронной форме</w:t>
      </w:r>
    </w:p>
    <w:p w:rsidR="0062286E" w:rsidRDefault="0018102C">
      <w:pPr>
        <w:pStyle w:val="1"/>
        <w:numPr>
          <w:ilvl w:val="0"/>
          <w:numId w:val="16"/>
        </w:numPr>
        <w:shd w:val="clear" w:color="auto" w:fill="auto"/>
        <w:tabs>
          <w:tab w:val="left" w:pos="1302"/>
        </w:tabs>
        <w:ind w:firstLine="680"/>
        <w:jc w:val="both"/>
      </w:pPr>
      <w:r>
        <w:t>Формирование заявления.</w:t>
      </w:r>
    </w:p>
    <w:p w:rsidR="0062286E" w:rsidRDefault="0018102C">
      <w:pPr>
        <w:pStyle w:val="1"/>
        <w:shd w:val="clear" w:color="auto" w:fill="auto"/>
        <w:ind w:firstLine="68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286E" w:rsidRDefault="0018102C">
      <w:pPr>
        <w:pStyle w:val="1"/>
        <w:shd w:val="clear" w:color="auto" w:fill="auto"/>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286E" w:rsidRDefault="0018102C">
      <w:pPr>
        <w:pStyle w:val="1"/>
        <w:shd w:val="clear" w:color="auto" w:fill="auto"/>
        <w:ind w:firstLine="720"/>
        <w:jc w:val="both"/>
      </w:pPr>
      <w:r>
        <w:t>При формировании заявления заявителю обеспечивается:</w:t>
      </w:r>
    </w:p>
    <w:p w:rsidR="0062286E" w:rsidRDefault="0018102C">
      <w:pPr>
        <w:pStyle w:val="1"/>
        <w:shd w:val="clear" w:color="auto" w:fill="auto"/>
        <w:tabs>
          <w:tab w:val="left" w:pos="1107"/>
        </w:tabs>
        <w:ind w:firstLine="720"/>
        <w:jc w:val="both"/>
      </w:pPr>
      <w:r>
        <w:t>а)</w:t>
      </w:r>
      <w: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62286E" w:rsidRDefault="0018102C">
      <w:pPr>
        <w:pStyle w:val="1"/>
        <w:shd w:val="clear" w:color="auto" w:fill="auto"/>
        <w:tabs>
          <w:tab w:val="left" w:pos="1127"/>
        </w:tabs>
        <w:ind w:firstLine="720"/>
        <w:jc w:val="both"/>
      </w:pPr>
      <w:r>
        <w:t>б)</w:t>
      </w:r>
      <w:r>
        <w:tab/>
        <w:t>возможность печати на бумажном носителе копии электронной формы заявления;</w:t>
      </w:r>
    </w:p>
    <w:p w:rsidR="0062286E" w:rsidRDefault="0018102C">
      <w:pPr>
        <w:pStyle w:val="1"/>
        <w:shd w:val="clear" w:color="auto" w:fill="auto"/>
        <w:tabs>
          <w:tab w:val="left" w:pos="1117"/>
        </w:tabs>
        <w:ind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286E" w:rsidRDefault="0018102C">
      <w:pPr>
        <w:pStyle w:val="1"/>
        <w:shd w:val="clear" w:color="auto" w:fill="auto"/>
        <w:tabs>
          <w:tab w:val="left" w:pos="1098"/>
        </w:tabs>
        <w:ind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286E" w:rsidRDefault="0018102C">
      <w:pPr>
        <w:pStyle w:val="1"/>
        <w:shd w:val="clear" w:color="auto" w:fill="auto"/>
        <w:tabs>
          <w:tab w:val="left" w:pos="1127"/>
        </w:tabs>
        <w:ind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62286E" w:rsidRDefault="0018102C">
      <w:pPr>
        <w:pStyle w:val="1"/>
        <w:shd w:val="clear" w:color="auto" w:fill="auto"/>
        <w:tabs>
          <w:tab w:val="left" w:pos="1107"/>
        </w:tabs>
        <w:ind w:firstLine="72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286E" w:rsidRDefault="0018102C">
      <w:pPr>
        <w:pStyle w:val="1"/>
        <w:shd w:val="clear" w:color="auto" w:fill="auto"/>
        <w:ind w:firstLine="720"/>
        <w:jc w:val="both"/>
      </w:pPr>
      <w: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2286E" w:rsidRDefault="0018102C">
      <w:pPr>
        <w:pStyle w:val="1"/>
        <w:numPr>
          <w:ilvl w:val="0"/>
          <w:numId w:val="16"/>
        </w:numPr>
        <w:shd w:val="clear" w:color="auto" w:fill="auto"/>
        <w:tabs>
          <w:tab w:val="left" w:pos="1314"/>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2286E" w:rsidRDefault="0018102C">
      <w:pPr>
        <w:pStyle w:val="1"/>
        <w:shd w:val="clear" w:color="auto" w:fill="auto"/>
        <w:tabs>
          <w:tab w:val="left" w:pos="1107"/>
        </w:tabs>
        <w:ind w:firstLine="72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286E" w:rsidRDefault="0018102C">
      <w:pPr>
        <w:pStyle w:val="1"/>
        <w:shd w:val="clear" w:color="auto" w:fill="auto"/>
        <w:tabs>
          <w:tab w:val="left" w:pos="1277"/>
        </w:tabs>
        <w:ind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2286E" w:rsidRDefault="0018102C">
      <w:pPr>
        <w:pStyle w:val="1"/>
        <w:numPr>
          <w:ilvl w:val="0"/>
          <w:numId w:val="16"/>
        </w:numPr>
        <w:shd w:val="clear" w:color="auto" w:fill="auto"/>
        <w:tabs>
          <w:tab w:val="left" w:pos="1314"/>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2286E" w:rsidRDefault="0018102C">
      <w:pPr>
        <w:pStyle w:val="1"/>
        <w:shd w:val="clear" w:color="auto" w:fill="auto"/>
        <w:ind w:firstLine="720"/>
        <w:jc w:val="both"/>
      </w:pPr>
      <w:r>
        <w:t>Ответственное должностное лицо:</w:t>
      </w:r>
    </w:p>
    <w:p w:rsidR="0062286E" w:rsidRDefault="0018102C">
      <w:pPr>
        <w:pStyle w:val="1"/>
        <w:shd w:val="clear" w:color="auto" w:fill="auto"/>
        <w:ind w:firstLine="720"/>
        <w:jc w:val="both"/>
      </w:pPr>
      <w:r>
        <w:t>проверяет наличие электронных заявлений, поступивших с ЕПГУ, с периодом не реже 2 раз в день;</w:t>
      </w:r>
    </w:p>
    <w:p w:rsidR="0062286E" w:rsidRDefault="0018102C">
      <w:pPr>
        <w:pStyle w:val="1"/>
        <w:shd w:val="clear" w:color="auto" w:fill="auto"/>
        <w:ind w:firstLine="720"/>
        <w:jc w:val="both"/>
      </w:pPr>
      <w:r>
        <w:t>рассматривает поступившие заявления и приложенные образы документов (документы);</w:t>
      </w:r>
    </w:p>
    <w:p w:rsidR="0062286E" w:rsidRDefault="0018102C">
      <w:pPr>
        <w:pStyle w:val="1"/>
        <w:shd w:val="clear" w:color="auto" w:fill="auto"/>
        <w:ind w:firstLine="720"/>
        <w:jc w:val="both"/>
      </w:pPr>
      <w:r>
        <w:t>производит действия в соответствии с пунктом 3.4 настоящего Административного регламента.</w:t>
      </w:r>
    </w:p>
    <w:p w:rsidR="0062286E" w:rsidRDefault="0018102C">
      <w:pPr>
        <w:pStyle w:val="1"/>
        <w:numPr>
          <w:ilvl w:val="0"/>
          <w:numId w:val="16"/>
        </w:numPr>
        <w:shd w:val="clear" w:color="auto" w:fill="auto"/>
        <w:tabs>
          <w:tab w:val="left" w:pos="1282"/>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62286E" w:rsidRDefault="0018102C">
      <w:pPr>
        <w:pStyle w:val="1"/>
        <w:shd w:val="clear" w:color="auto" w:fill="auto"/>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2286E" w:rsidRDefault="0018102C">
      <w:pPr>
        <w:pStyle w:val="1"/>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2286E" w:rsidRDefault="0018102C">
      <w:pPr>
        <w:pStyle w:val="1"/>
        <w:numPr>
          <w:ilvl w:val="0"/>
          <w:numId w:val="16"/>
        </w:numPr>
        <w:shd w:val="clear" w:color="auto" w:fill="auto"/>
        <w:tabs>
          <w:tab w:val="left" w:pos="1282"/>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286E" w:rsidRDefault="0018102C">
      <w:pPr>
        <w:pStyle w:val="1"/>
        <w:shd w:val="clear" w:color="auto" w:fill="auto"/>
        <w:ind w:firstLine="720"/>
        <w:jc w:val="both"/>
      </w:pPr>
      <w:r>
        <w:t>При предоставлении муниципальной услуги в электронной форме заявителю направляется:</w:t>
      </w:r>
    </w:p>
    <w:p w:rsidR="0062286E" w:rsidRDefault="0018102C">
      <w:pPr>
        <w:pStyle w:val="1"/>
        <w:shd w:val="clear" w:color="auto" w:fill="auto"/>
        <w:ind w:firstLine="720"/>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lastRenderedPageBreak/>
        <w:t>муниципальной услуги;</w:t>
      </w:r>
    </w:p>
    <w:p w:rsidR="0062286E" w:rsidRDefault="0018102C">
      <w:pPr>
        <w:pStyle w:val="1"/>
        <w:shd w:val="clear" w:color="auto" w:fill="auto"/>
        <w:ind w:firstLine="72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286E" w:rsidRDefault="0018102C">
      <w:pPr>
        <w:pStyle w:val="1"/>
        <w:numPr>
          <w:ilvl w:val="0"/>
          <w:numId w:val="16"/>
        </w:numPr>
        <w:shd w:val="clear" w:color="auto" w:fill="auto"/>
        <w:tabs>
          <w:tab w:val="left" w:pos="1282"/>
        </w:tabs>
        <w:ind w:firstLine="720"/>
        <w:jc w:val="both"/>
      </w:pPr>
      <w:r>
        <w:t>Оценка качества предоставления муниципальной услуги.</w:t>
      </w:r>
    </w:p>
    <w:p w:rsidR="0062286E" w:rsidRDefault="0018102C">
      <w:pPr>
        <w:pStyle w:val="1"/>
        <w:shd w:val="clear" w:color="auto" w:fill="auto"/>
        <w:ind w:firstLine="72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137055">
        <w:t>муниципальных</w:t>
      </w:r>
      <w: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2286E" w:rsidRDefault="0018102C">
      <w:pPr>
        <w:pStyle w:val="1"/>
        <w:numPr>
          <w:ilvl w:val="0"/>
          <w:numId w:val="16"/>
        </w:numPr>
        <w:shd w:val="clear" w:color="auto" w:fill="auto"/>
        <w:tabs>
          <w:tab w:val="left" w:pos="1310"/>
        </w:tabs>
        <w:spacing w:after="30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286E" w:rsidRDefault="0018102C">
      <w:pPr>
        <w:pStyle w:val="1"/>
        <w:shd w:val="clear" w:color="auto" w:fill="auto"/>
        <w:spacing w:after="300"/>
        <w:ind w:firstLine="0"/>
        <w:jc w:val="center"/>
      </w:pPr>
      <w:r>
        <w:t>Порядок исправления допущенных опечаток и ошибок</w:t>
      </w:r>
      <w:r>
        <w:br/>
        <w:t xml:space="preserve">в выданных в результате предоставления </w:t>
      </w:r>
      <w:r>
        <w:br/>
        <w:t>муниципальной услуги документах</w:t>
      </w:r>
    </w:p>
    <w:p w:rsidR="0062286E" w:rsidRDefault="0018102C">
      <w:pPr>
        <w:pStyle w:val="1"/>
        <w:numPr>
          <w:ilvl w:val="0"/>
          <w:numId w:val="16"/>
        </w:numPr>
        <w:shd w:val="clear" w:color="auto" w:fill="auto"/>
        <w:tabs>
          <w:tab w:val="left" w:pos="1412"/>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2286E" w:rsidRDefault="0018102C">
      <w:pPr>
        <w:pStyle w:val="1"/>
        <w:numPr>
          <w:ilvl w:val="0"/>
          <w:numId w:val="16"/>
        </w:numPr>
        <w:shd w:val="clear" w:color="auto" w:fill="auto"/>
        <w:tabs>
          <w:tab w:val="left" w:pos="1412"/>
        </w:tabs>
        <w:ind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rsidR="0062286E" w:rsidRDefault="0018102C">
      <w:pPr>
        <w:pStyle w:val="1"/>
        <w:numPr>
          <w:ilvl w:val="0"/>
          <w:numId w:val="16"/>
        </w:numPr>
        <w:shd w:val="clear" w:color="auto" w:fill="auto"/>
        <w:tabs>
          <w:tab w:val="left" w:pos="1412"/>
        </w:tabs>
        <w:ind w:firstLine="720"/>
        <w:jc w:val="both"/>
      </w:pPr>
      <w:r>
        <w:t xml:space="preserve">Исправление допущенных опечаток и ошибок в выданных в результате </w:t>
      </w:r>
      <w:r>
        <w:lastRenderedPageBreak/>
        <w:t>предоставления муниципальной услуги документах осуществляется в следующем порядке:</w:t>
      </w:r>
    </w:p>
    <w:p w:rsidR="0062286E" w:rsidRDefault="0018102C">
      <w:pPr>
        <w:pStyle w:val="1"/>
        <w:numPr>
          <w:ilvl w:val="0"/>
          <w:numId w:val="17"/>
        </w:numPr>
        <w:shd w:val="clear" w:color="auto" w:fill="auto"/>
        <w:tabs>
          <w:tab w:val="left" w:pos="1651"/>
        </w:tabs>
        <w:ind w:firstLine="72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2286E" w:rsidRDefault="0018102C">
      <w:pPr>
        <w:pStyle w:val="1"/>
        <w:numPr>
          <w:ilvl w:val="0"/>
          <w:numId w:val="17"/>
        </w:numPr>
        <w:shd w:val="clear" w:color="auto" w:fill="auto"/>
        <w:tabs>
          <w:tab w:val="left" w:pos="1651"/>
        </w:tabs>
        <w:ind w:firstLine="720"/>
        <w:jc w:val="both"/>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2286E" w:rsidRDefault="0018102C">
      <w:pPr>
        <w:pStyle w:val="1"/>
        <w:numPr>
          <w:ilvl w:val="0"/>
          <w:numId w:val="17"/>
        </w:numPr>
        <w:shd w:val="clear" w:color="auto" w:fill="auto"/>
        <w:tabs>
          <w:tab w:val="left" w:pos="1651"/>
        </w:tabs>
        <w:spacing w:after="300"/>
        <w:ind w:firstLine="72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2286E" w:rsidRDefault="0018102C">
      <w:pPr>
        <w:pStyle w:val="1"/>
        <w:numPr>
          <w:ilvl w:val="0"/>
          <w:numId w:val="17"/>
        </w:numPr>
        <w:shd w:val="clear" w:color="auto" w:fill="auto"/>
        <w:tabs>
          <w:tab w:val="left" w:pos="1655"/>
        </w:tabs>
        <w:spacing w:after="500"/>
        <w:ind w:firstLine="760"/>
        <w:jc w:val="both"/>
      </w:pPr>
      <w: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62286E" w:rsidRDefault="0018102C">
      <w:pPr>
        <w:pStyle w:val="1"/>
        <w:numPr>
          <w:ilvl w:val="0"/>
          <w:numId w:val="15"/>
        </w:numPr>
        <w:shd w:val="clear" w:color="auto" w:fill="auto"/>
        <w:tabs>
          <w:tab w:val="left" w:pos="1271"/>
        </w:tabs>
        <w:spacing w:after="280"/>
        <w:ind w:firstLine="720"/>
      </w:pPr>
      <w:r>
        <w:t>Формы контроля за исполнением административного регламента</w:t>
      </w:r>
    </w:p>
    <w:p w:rsidR="0062286E" w:rsidRDefault="0018102C">
      <w:pPr>
        <w:pStyle w:val="1"/>
        <w:shd w:val="clear" w:color="auto" w:fill="auto"/>
        <w:spacing w:after="280"/>
        <w:ind w:firstLine="0"/>
        <w:jc w:val="center"/>
      </w:pPr>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к предоставлению </w:t>
      </w:r>
      <w:r>
        <w:br/>
        <w:t>муниципальной услуги, а также принятием ими решений</w:t>
      </w:r>
    </w:p>
    <w:p w:rsidR="0062286E" w:rsidRDefault="0018102C">
      <w:pPr>
        <w:pStyle w:val="1"/>
        <w:numPr>
          <w:ilvl w:val="0"/>
          <w:numId w:val="18"/>
        </w:numPr>
        <w:shd w:val="clear" w:color="auto" w:fill="auto"/>
        <w:tabs>
          <w:tab w:val="left" w:pos="1162"/>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2286E" w:rsidRDefault="0018102C">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2286E" w:rsidRDefault="0018102C">
      <w:pPr>
        <w:pStyle w:val="1"/>
        <w:shd w:val="clear" w:color="auto" w:fill="auto"/>
        <w:ind w:firstLine="560"/>
        <w:jc w:val="both"/>
      </w:pPr>
      <w:r>
        <w:t>Текущий контроль осуществляется путем проведения проверок:</w:t>
      </w:r>
    </w:p>
    <w:p w:rsidR="0062286E" w:rsidRDefault="0018102C">
      <w:pPr>
        <w:pStyle w:val="1"/>
        <w:shd w:val="clear" w:color="auto" w:fill="auto"/>
        <w:ind w:firstLine="560"/>
        <w:jc w:val="both"/>
      </w:pPr>
      <w:r>
        <w:t>решений о предоставлении (об отказе в предоставлении) муниципальной услуги;</w:t>
      </w:r>
    </w:p>
    <w:p w:rsidR="0062286E" w:rsidRDefault="0018102C">
      <w:pPr>
        <w:pStyle w:val="1"/>
        <w:shd w:val="clear" w:color="auto" w:fill="auto"/>
        <w:ind w:firstLine="560"/>
        <w:jc w:val="both"/>
      </w:pPr>
      <w:r>
        <w:t>выявления и устранения нарушений прав граждан;</w:t>
      </w:r>
    </w:p>
    <w:p w:rsidR="0062286E" w:rsidRDefault="0018102C">
      <w:pPr>
        <w:pStyle w:val="1"/>
        <w:shd w:val="clear" w:color="auto" w:fill="auto"/>
        <w:spacing w:after="5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286E" w:rsidRDefault="0018102C">
      <w:pPr>
        <w:pStyle w:val="1"/>
        <w:shd w:val="clear" w:color="auto" w:fill="auto"/>
        <w:spacing w:after="280"/>
        <w:ind w:firstLine="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r>
      <w:r>
        <w:lastRenderedPageBreak/>
        <w:t>и качеством предоставления муниципальной услуги</w:t>
      </w:r>
    </w:p>
    <w:p w:rsidR="0062286E" w:rsidRDefault="0018102C">
      <w:pPr>
        <w:pStyle w:val="1"/>
        <w:numPr>
          <w:ilvl w:val="0"/>
          <w:numId w:val="18"/>
        </w:numPr>
        <w:shd w:val="clear" w:color="auto" w:fill="auto"/>
        <w:tabs>
          <w:tab w:val="left" w:pos="1162"/>
        </w:tabs>
        <w:ind w:firstLine="56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62286E" w:rsidRDefault="0018102C">
      <w:pPr>
        <w:pStyle w:val="1"/>
        <w:numPr>
          <w:ilvl w:val="0"/>
          <w:numId w:val="18"/>
        </w:numPr>
        <w:shd w:val="clear" w:color="auto" w:fill="auto"/>
        <w:tabs>
          <w:tab w:val="left" w:pos="1162"/>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2286E" w:rsidRDefault="0018102C">
      <w:pPr>
        <w:pStyle w:val="1"/>
        <w:shd w:val="clear" w:color="auto" w:fill="auto"/>
        <w:spacing w:after="400"/>
        <w:ind w:left="560" w:firstLine="0"/>
      </w:pPr>
      <w:r>
        <w:t>соблюдение сроков предоставления муниципальной услуги; соблюдение положений настоящего Административного регламента;</w:t>
      </w:r>
    </w:p>
    <w:p w:rsidR="0062286E" w:rsidRDefault="0018102C">
      <w:pPr>
        <w:pStyle w:val="1"/>
        <w:shd w:val="clear" w:color="auto" w:fill="auto"/>
        <w:ind w:firstLine="560"/>
        <w:jc w:val="both"/>
      </w:pPr>
      <w:r>
        <w:t>правильность и обоснованность принятого решения об отказе в предоставлении муниципальной услуги.</w:t>
      </w:r>
    </w:p>
    <w:p w:rsidR="0062286E" w:rsidRDefault="0018102C">
      <w:pPr>
        <w:pStyle w:val="1"/>
        <w:shd w:val="clear" w:color="auto" w:fill="auto"/>
        <w:ind w:firstLine="560"/>
        <w:jc w:val="both"/>
      </w:pPr>
      <w:r>
        <w:t>Основанием для проведения внеплановых проверок являются:</w:t>
      </w:r>
    </w:p>
    <w:p w:rsidR="0062286E" w:rsidRDefault="0018102C">
      <w:pPr>
        <w:pStyle w:val="1"/>
        <w:shd w:val="clear" w:color="auto" w:fill="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67031">
        <w:t xml:space="preserve">Калужской области </w:t>
      </w:r>
      <w:r>
        <w:t xml:space="preserve"> и нормативных правовых актов органов местного самоуправления </w:t>
      </w:r>
      <w:r w:rsidR="00667031">
        <w:t>Муниципального Района «Ульяновский район»</w:t>
      </w:r>
      <w:r>
        <w:t>;</w:t>
      </w:r>
    </w:p>
    <w:p w:rsidR="0062286E" w:rsidRDefault="0018102C">
      <w:pPr>
        <w:pStyle w:val="1"/>
        <w:shd w:val="clear" w:color="auto" w:fill="auto"/>
        <w:spacing w:after="500"/>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62286E" w:rsidRDefault="0018102C" w:rsidP="000C497F">
      <w:pPr>
        <w:pStyle w:val="1"/>
        <w:shd w:val="clear" w:color="auto" w:fill="auto"/>
        <w:spacing w:after="280"/>
        <w:ind w:left="1380" w:firstLine="20"/>
        <w:jc w:val="center"/>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286E" w:rsidRDefault="0018102C">
      <w:pPr>
        <w:pStyle w:val="1"/>
        <w:numPr>
          <w:ilvl w:val="0"/>
          <w:numId w:val="18"/>
        </w:numPr>
        <w:shd w:val="clear" w:color="auto" w:fill="auto"/>
        <w:tabs>
          <w:tab w:val="left" w:pos="1128"/>
        </w:tabs>
        <w:ind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62286E" w:rsidRDefault="0018102C">
      <w:pPr>
        <w:pStyle w:val="1"/>
        <w:shd w:val="clear" w:color="auto" w:fill="auto"/>
        <w:spacing w:after="50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Calibri" w:eastAsia="Calibri" w:hAnsi="Calibri" w:cs="Calibri"/>
        </w:rPr>
        <w:t>.</w:t>
      </w:r>
    </w:p>
    <w:p w:rsidR="0062286E" w:rsidRDefault="0018102C">
      <w:pPr>
        <w:pStyle w:val="1"/>
        <w:shd w:val="clear" w:color="auto" w:fill="auto"/>
        <w:spacing w:after="280"/>
        <w:ind w:firstLine="0"/>
        <w:jc w:val="center"/>
      </w:pPr>
      <w:r>
        <w:t>Требования к порядку и формам контроля за предоставлением</w:t>
      </w:r>
      <w:r>
        <w:br/>
        <w:t>муниципальной услуги, в том числе со стороны граждан,</w:t>
      </w:r>
      <w:r>
        <w:br/>
        <w:t>их объединений и организаций</w:t>
      </w:r>
    </w:p>
    <w:p w:rsidR="0062286E" w:rsidRDefault="0018102C">
      <w:pPr>
        <w:pStyle w:val="1"/>
        <w:numPr>
          <w:ilvl w:val="0"/>
          <w:numId w:val="18"/>
        </w:numPr>
        <w:shd w:val="clear" w:color="auto" w:fill="auto"/>
        <w:tabs>
          <w:tab w:val="left" w:pos="1128"/>
        </w:tabs>
        <w:ind w:firstLine="560"/>
        <w:jc w:val="both"/>
      </w:pPr>
      <w: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2286E" w:rsidRDefault="0018102C" w:rsidP="000C497F">
      <w:pPr>
        <w:pStyle w:val="1"/>
        <w:shd w:val="clear" w:color="auto" w:fill="auto"/>
        <w:ind w:firstLine="560"/>
        <w:jc w:val="center"/>
      </w:pPr>
      <w:r>
        <w:t>Граждане, их объединения и организации также имеют право:</w:t>
      </w:r>
    </w:p>
    <w:p w:rsidR="0062286E" w:rsidRDefault="0018102C" w:rsidP="000C497F">
      <w:pPr>
        <w:pStyle w:val="1"/>
        <w:shd w:val="clear" w:color="auto" w:fill="auto"/>
        <w:spacing w:after="400"/>
        <w:ind w:firstLine="560"/>
        <w:jc w:val="center"/>
      </w:pPr>
      <w:r>
        <w:t>направлять замечания и предложения по улучшению доступности и качества предоставления муниципальной услуги;</w:t>
      </w:r>
    </w:p>
    <w:p w:rsidR="0062286E" w:rsidRDefault="0018102C">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62286E" w:rsidRDefault="0018102C">
      <w:pPr>
        <w:pStyle w:val="1"/>
        <w:numPr>
          <w:ilvl w:val="0"/>
          <w:numId w:val="18"/>
        </w:numPr>
        <w:shd w:val="clear" w:color="auto" w:fill="auto"/>
        <w:tabs>
          <w:tab w:val="left" w:pos="1272"/>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286E" w:rsidRDefault="0018102C">
      <w:pPr>
        <w:pStyle w:val="1"/>
        <w:shd w:val="clear" w:color="auto" w:fill="auto"/>
        <w:spacing w:after="5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286E" w:rsidRDefault="0018102C">
      <w:pPr>
        <w:pStyle w:val="1"/>
        <w:numPr>
          <w:ilvl w:val="0"/>
          <w:numId w:val="15"/>
        </w:numPr>
        <w:shd w:val="clear" w:color="auto" w:fill="auto"/>
        <w:tabs>
          <w:tab w:val="left" w:pos="1031"/>
        </w:tabs>
        <w:spacing w:after="280"/>
        <w:ind w:firstLine="0"/>
        <w:jc w:val="center"/>
      </w:pPr>
      <w:r>
        <w:t>Досудебный (внесудебный) порядок обжалования решений и действий</w:t>
      </w:r>
      <w:r>
        <w:br/>
        <w:t>(бездействия) органа, предоставляющего муниципальную</w:t>
      </w:r>
      <w:r>
        <w:br/>
        <w:t>услугу, а также их должностных лиц, муниципальных</w:t>
      </w:r>
      <w:r>
        <w:br/>
        <w:t>служащих</w:t>
      </w:r>
    </w:p>
    <w:p w:rsidR="0062286E" w:rsidRDefault="0018102C">
      <w:pPr>
        <w:pStyle w:val="1"/>
        <w:numPr>
          <w:ilvl w:val="0"/>
          <w:numId w:val="19"/>
        </w:numPr>
        <w:shd w:val="clear" w:color="auto" w:fill="auto"/>
        <w:tabs>
          <w:tab w:val="left" w:pos="1286"/>
        </w:tabs>
        <w:spacing w:after="640"/>
        <w:ind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2286E" w:rsidRDefault="0018102C">
      <w:pPr>
        <w:pStyle w:val="1"/>
        <w:shd w:val="clear" w:color="auto" w:fill="auto"/>
        <w:spacing w:after="280"/>
        <w:ind w:firstLine="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62286E" w:rsidRDefault="0018102C">
      <w:pPr>
        <w:pStyle w:val="1"/>
        <w:numPr>
          <w:ilvl w:val="0"/>
          <w:numId w:val="19"/>
        </w:numPr>
        <w:shd w:val="clear" w:color="auto" w:fill="auto"/>
        <w:tabs>
          <w:tab w:val="left" w:pos="1272"/>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286E" w:rsidRDefault="0018102C">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2286E" w:rsidRDefault="0018102C">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2286E" w:rsidRDefault="0018102C">
      <w:pPr>
        <w:pStyle w:val="1"/>
        <w:shd w:val="clear" w:color="auto" w:fill="auto"/>
        <w:ind w:firstLine="720"/>
        <w:jc w:val="both"/>
      </w:pPr>
      <w:r>
        <w:t xml:space="preserve">к руководителю многофункционального центра - на решения и действия </w:t>
      </w:r>
      <w:r>
        <w:lastRenderedPageBreak/>
        <w:t>(бездействие) работника многофункционального центра;</w:t>
      </w:r>
    </w:p>
    <w:p w:rsidR="0062286E" w:rsidRDefault="0018102C">
      <w:pPr>
        <w:pStyle w:val="1"/>
        <w:shd w:val="clear" w:color="auto" w:fill="auto"/>
        <w:spacing w:after="400"/>
        <w:ind w:firstLine="720"/>
        <w:jc w:val="both"/>
      </w:pPr>
      <w:r>
        <w:t>к учредителю многофункционального центра - на решение и действия (бездействие) многофункционального центра.</w:t>
      </w:r>
    </w:p>
    <w:p w:rsidR="0062286E" w:rsidRDefault="0018102C">
      <w:pPr>
        <w:pStyle w:val="1"/>
        <w:shd w:val="clear" w:color="auto" w:fill="auto"/>
        <w:spacing w:after="30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2286E" w:rsidRDefault="0018102C">
      <w:pPr>
        <w:pStyle w:val="1"/>
        <w:shd w:val="clear" w:color="auto" w:fill="auto"/>
        <w:spacing w:after="300"/>
        <w:ind w:firstLine="0"/>
        <w:jc w:val="center"/>
      </w:pPr>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r>
        <w:br/>
        <w:t>муниципальных услуг (функций)</w:t>
      </w:r>
    </w:p>
    <w:p w:rsidR="0062286E" w:rsidRDefault="0018102C">
      <w:pPr>
        <w:pStyle w:val="1"/>
        <w:numPr>
          <w:ilvl w:val="0"/>
          <w:numId w:val="19"/>
        </w:numPr>
        <w:shd w:val="clear" w:color="auto" w:fill="auto"/>
        <w:tabs>
          <w:tab w:val="left" w:pos="1278"/>
        </w:tabs>
        <w:spacing w:after="300"/>
        <w:ind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286E" w:rsidRDefault="0018102C">
      <w:pPr>
        <w:pStyle w:val="1"/>
        <w:shd w:val="clear" w:color="auto" w:fill="auto"/>
        <w:spacing w:after="300"/>
        <w:ind w:firstLine="0"/>
        <w:jc w:val="center"/>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r>
        <w:br/>
        <w:t>муниципальной услуги</w:t>
      </w:r>
    </w:p>
    <w:p w:rsidR="0062286E" w:rsidRDefault="0018102C">
      <w:pPr>
        <w:pStyle w:val="1"/>
        <w:numPr>
          <w:ilvl w:val="0"/>
          <w:numId w:val="19"/>
        </w:numPr>
        <w:shd w:val="clear" w:color="auto" w:fill="auto"/>
        <w:tabs>
          <w:tab w:val="left" w:pos="1278"/>
        </w:tabs>
        <w:ind w:firstLine="7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2286E" w:rsidRDefault="0018102C">
      <w:pPr>
        <w:pStyle w:val="1"/>
        <w:shd w:val="clear" w:color="auto" w:fill="auto"/>
        <w:ind w:firstLine="720"/>
        <w:jc w:val="both"/>
      </w:pPr>
      <w:r>
        <w:t>Федеральным законом «Об организации предоставления государственных и муниципальных услуг»;</w:t>
      </w:r>
    </w:p>
    <w:p w:rsidR="0062286E" w:rsidRDefault="0018102C">
      <w:pPr>
        <w:pStyle w:val="1"/>
        <w:shd w:val="clear" w:color="auto" w:fill="auto"/>
        <w:ind w:firstLine="720"/>
        <w:jc w:val="both"/>
      </w:pPr>
      <w:r>
        <w:t xml:space="preserve">постановлением </w:t>
      </w:r>
      <w:r w:rsidR="00DB1E03">
        <w:t>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законом 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w:t>
      </w:r>
      <w:r>
        <w:t>;</w:t>
      </w:r>
    </w:p>
    <w:p w:rsidR="0062286E" w:rsidRDefault="0018102C">
      <w:pPr>
        <w:pStyle w:val="1"/>
        <w:shd w:val="clear" w:color="auto" w:fill="auto"/>
        <w:spacing w:after="300"/>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286E" w:rsidRDefault="0018102C">
      <w:pPr>
        <w:pStyle w:val="1"/>
        <w:numPr>
          <w:ilvl w:val="0"/>
          <w:numId w:val="15"/>
        </w:numPr>
        <w:shd w:val="clear" w:color="auto" w:fill="auto"/>
        <w:tabs>
          <w:tab w:val="left" w:pos="529"/>
        </w:tabs>
        <w:spacing w:line="259" w:lineRule="auto"/>
        <w:ind w:firstLine="0"/>
        <w:jc w:val="center"/>
      </w:pPr>
      <w:r>
        <w:t>Особенности выполнения административных процедур (действий) в</w:t>
      </w:r>
      <w:r>
        <w:br/>
      </w:r>
      <w:r>
        <w:lastRenderedPageBreak/>
        <w:t>многофункциональных центрах предоставления государственных и</w:t>
      </w:r>
      <w:r>
        <w:br/>
        <w:t>муниципальных услуг</w:t>
      </w:r>
    </w:p>
    <w:p w:rsidR="0062286E" w:rsidRDefault="0018102C">
      <w:pPr>
        <w:pStyle w:val="1"/>
        <w:shd w:val="clear" w:color="auto" w:fill="auto"/>
        <w:spacing w:after="140" w:line="259" w:lineRule="auto"/>
        <w:ind w:firstLine="0"/>
        <w:jc w:val="center"/>
      </w:pPr>
      <w:r>
        <w:t>Исчерпывающий перечень административных процедур (действий) при</w:t>
      </w:r>
      <w:r>
        <w:br/>
        <w:t>предоставлении государственной (муниципальной) услуги, выполняемых</w:t>
      </w:r>
      <w:r>
        <w:br/>
        <w:t>многофункциональными центрами</w:t>
      </w:r>
    </w:p>
    <w:p w:rsidR="0062286E" w:rsidRDefault="0018102C">
      <w:pPr>
        <w:pStyle w:val="1"/>
        <w:shd w:val="clear" w:color="auto" w:fill="auto"/>
        <w:spacing w:after="300"/>
        <w:ind w:firstLine="700"/>
        <w:jc w:val="both"/>
      </w:pPr>
      <w:r>
        <w:t>6.1 Многофункциональный центр осуществляет:</w:t>
      </w:r>
    </w:p>
    <w:p w:rsidR="0062286E" w:rsidRDefault="0018102C">
      <w:pPr>
        <w:pStyle w:val="1"/>
        <w:shd w:val="clear" w:color="auto" w:fill="auto"/>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2286E" w:rsidRDefault="0018102C">
      <w:pPr>
        <w:pStyle w:val="1"/>
        <w:shd w:val="clear" w:color="auto" w:fill="auto"/>
        <w:ind w:firstLine="72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2286E" w:rsidRDefault="0018102C">
      <w:pPr>
        <w:pStyle w:val="1"/>
        <w:shd w:val="clear" w:color="auto" w:fill="auto"/>
        <w:ind w:firstLine="720"/>
        <w:jc w:val="both"/>
      </w:pPr>
      <w:r>
        <w:t>иные процедуры и действия, предусмотренные Федеральным законом № 210-ФЗ.</w:t>
      </w:r>
    </w:p>
    <w:p w:rsidR="0062286E" w:rsidRDefault="0018102C">
      <w:pPr>
        <w:pStyle w:val="1"/>
        <w:shd w:val="clear" w:color="auto" w:fill="auto"/>
        <w:spacing w:after="30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2286E" w:rsidRDefault="0018102C">
      <w:pPr>
        <w:pStyle w:val="1"/>
        <w:shd w:val="clear" w:color="auto" w:fill="auto"/>
        <w:spacing w:after="300"/>
        <w:ind w:firstLine="0"/>
        <w:jc w:val="center"/>
      </w:pPr>
      <w:r>
        <w:t>Информирование заявителей</w:t>
      </w:r>
    </w:p>
    <w:p w:rsidR="0062286E" w:rsidRDefault="0018102C">
      <w:pPr>
        <w:pStyle w:val="1"/>
        <w:numPr>
          <w:ilvl w:val="0"/>
          <w:numId w:val="20"/>
        </w:numPr>
        <w:shd w:val="clear" w:color="auto" w:fill="auto"/>
        <w:tabs>
          <w:tab w:val="left" w:pos="1555"/>
        </w:tabs>
        <w:ind w:firstLine="720"/>
        <w:jc w:val="both"/>
      </w:pPr>
      <w:r>
        <w:t>Информирование заявителя многофункциональными центрами осуществляется следующими способами:</w:t>
      </w:r>
    </w:p>
    <w:p w:rsidR="0062286E" w:rsidRDefault="0018102C">
      <w:pPr>
        <w:pStyle w:val="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2286E" w:rsidRDefault="0018102C">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62286E" w:rsidRDefault="0018102C">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2286E" w:rsidRDefault="0018102C">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2286E" w:rsidRDefault="0018102C">
      <w:pPr>
        <w:pStyle w:val="1"/>
        <w:shd w:val="clear" w:color="auto" w:fill="auto"/>
        <w:ind w:firstLine="720"/>
        <w:jc w:val="both"/>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286E" w:rsidRDefault="0018102C">
      <w:pPr>
        <w:pStyle w:val="1"/>
        <w:shd w:val="clear" w:color="auto" w:fill="auto"/>
        <w:spacing w:after="300"/>
        <w:ind w:firstLine="720"/>
        <w:jc w:val="both"/>
      </w:pPr>
      <w:r>
        <w:t>изложить обращение в письменной форме (ответ направляется Заявителю в соответствии со способом, указанным в обращении);</w:t>
      </w:r>
    </w:p>
    <w:p w:rsidR="0062286E" w:rsidRDefault="0018102C">
      <w:pPr>
        <w:pStyle w:val="1"/>
        <w:shd w:val="clear" w:color="auto" w:fill="auto"/>
        <w:ind w:firstLine="720"/>
        <w:jc w:val="both"/>
      </w:pPr>
      <w:r>
        <w:t>назначить другое время для консультаций.</w:t>
      </w:r>
    </w:p>
    <w:p w:rsidR="0062286E" w:rsidRDefault="0018102C">
      <w:pPr>
        <w:pStyle w:val="1"/>
        <w:shd w:val="clear" w:color="auto" w:fill="auto"/>
        <w:spacing w:after="5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2286E" w:rsidRDefault="0018102C">
      <w:pPr>
        <w:pStyle w:val="1"/>
        <w:shd w:val="clear" w:color="auto" w:fill="auto"/>
        <w:spacing w:after="280"/>
        <w:ind w:firstLine="0"/>
        <w:jc w:val="center"/>
      </w:pPr>
      <w:r>
        <w:t xml:space="preserve">Выдача заявителю результата предоставления </w:t>
      </w:r>
      <w:r>
        <w:br/>
        <w:t>муниципальной услуги</w:t>
      </w:r>
    </w:p>
    <w:p w:rsidR="0062286E" w:rsidRDefault="0018102C">
      <w:pPr>
        <w:pStyle w:val="1"/>
        <w:numPr>
          <w:ilvl w:val="0"/>
          <w:numId w:val="20"/>
        </w:numPr>
        <w:shd w:val="clear" w:color="auto" w:fill="auto"/>
        <w:tabs>
          <w:tab w:val="left" w:pos="1375"/>
        </w:tabs>
        <w:ind w:firstLine="72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62286E" w:rsidRDefault="0018102C">
      <w:pPr>
        <w:pStyle w:val="1"/>
        <w:shd w:val="clear" w:color="auto" w:fill="auto"/>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62286E" w:rsidRDefault="0018102C">
      <w:pPr>
        <w:pStyle w:val="1"/>
        <w:numPr>
          <w:ilvl w:val="0"/>
          <w:numId w:val="20"/>
        </w:numPr>
        <w:shd w:val="clear" w:color="auto" w:fill="auto"/>
        <w:tabs>
          <w:tab w:val="left" w:pos="1375"/>
        </w:tabs>
        <w:ind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286E" w:rsidRDefault="0018102C">
      <w:pPr>
        <w:pStyle w:val="1"/>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286E" w:rsidRDefault="0018102C">
      <w:pPr>
        <w:pStyle w:val="1"/>
        <w:shd w:val="clear" w:color="auto" w:fill="auto"/>
        <w:ind w:firstLine="720"/>
        <w:jc w:val="both"/>
      </w:pPr>
      <w:r>
        <w:t>проверяет полномочия представителя заявителя (в случае обращения представителя заявителя);</w:t>
      </w:r>
    </w:p>
    <w:p w:rsidR="0062286E" w:rsidRDefault="0018102C">
      <w:pPr>
        <w:pStyle w:val="1"/>
        <w:shd w:val="clear" w:color="auto" w:fill="auto"/>
        <w:ind w:firstLine="720"/>
        <w:jc w:val="both"/>
      </w:pPr>
      <w:r>
        <w:t>определяет статус исполнения заявления заявителя в ГИС;</w:t>
      </w:r>
    </w:p>
    <w:p w:rsidR="0062286E" w:rsidRDefault="0018102C">
      <w:pPr>
        <w:pStyle w:val="1"/>
        <w:shd w:val="clear" w:color="auto" w:fill="auto"/>
        <w:ind w:firstLine="720"/>
        <w:jc w:val="both"/>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lastRenderedPageBreak/>
        <w:t>изображением Государственного герба Российской Федерации);</w:t>
      </w:r>
    </w:p>
    <w:p w:rsidR="0062286E" w:rsidRDefault="0018102C">
      <w:pPr>
        <w:pStyle w:val="1"/>
        <w:shd w:val="clear" w:color="auto" w:fill="auto"/>
        <w:spacing w:after="400"/>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286E" w:rsidRDefault="0018102C">
      <w:pPr>
        <w:pStyle w:val="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62286E" w:rsidRDefault="0018102C">
      <w:pPr>
        <w:pStyle w:val="1"/>
        <w:shd w:val="clear" w:color="auto" w:fill="auto"/>
        <w:ind w:firstLine="720"/>
        <w:jc w:val="both"/>
        <w:sectPr w:rsidR="0062286E">
          <w:pgSz w:w="11900" w:h="16840"/>
          <w:pgMar w:top="1417" w:right="508" w:bottom="1227" w:left="1077" w:header="989" w:footer="799"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62286E" w:rsidRDefault="0018102C">
      <w:pPr>
        <w:pStyle w:val="20"/>
        <w:shd w:val="clear" w:color="auto" w:fill="auto"/>
        <w:spacing w:after="560"/>
      </w:pPr>
      <w:r>
        <w:lastRenderedPageBreak/>
        <w:t>Приложение 1</w:t>
      </w:r>
      <w:r>
        <w:br/>
        <w:t>к Административному регламенту</w:t>
      </w:r>
      <w:r>
        <w:br/>
        <w:t>предоставления муниципальной)</w:t>
      </w:r>
      <w:r>
        <w:br/>
        <w:t>услуги «Передача в собственность</w:t>
      </w:r>
      <w:r>
        <w:br/>
        <w:t>граждан занимаемых ими жилых</w:t>
      </w:r>
      <w:r>
        <w:br/>
        <w:t>помещений жилищного фонда</w:t>
      </w:r>
      <w:r>
        <w:br/>
        <w:t>(приватизация жилищного фонда)»</w:t>
      </w:r>
    </w:p>
    <w:p w:rsidR="0062286E" w:rsidRDefault="00422F51">
      <w:pPr>
        <w:pStyle w:val="20"/>
        <w:shd w:val="clear" w:color="auto" w:fill="auto"/>
        <w:spacing w:after="300"/>
        <w:ind w:left="3680"/>
        <w:jc w:val="left"/>
      </w:pPr>
      <w:r>
        <w:pict>
          <v:shapetype id="_x0000_t202" coordsize="21600,21600" o:spt="202" path="m,l,21600r21600,l21600,xe">
            <v:stroke joinstyle="miter"/>
            <v:path gradientshapeok="t" o:connecttype="rect"/>
          </v:shapetype>
          <v:shape id="_x0000_s1027" type="#_x0000_t202" style="position:absolute;left:0;text-align:left;margin-left:54.4pt;margin-top:1pt;width:118.1pt;height:16.1pt;z-index:-125829375;mso-position-horizontal-relative:page" filled="f" stroked="f">
            <v:textbox inset="0,0,0,0">
              <w:txbxContent>
                <w:p w:rsidR="006770BD" w:rsidRDefault="006770BD">
                  <w:pPr>
                    <w:pStyle w:val="20"/>
                    <w:pBdr>
                      <w:bottom w:val="single" w:sz="4" w:space="0" w:color="auto"/>
                    </w:pBdr>
                    <w:shd w:val="clear" w:color="auto" w:fill="auto"/>
                    <w:spacing w:after="0"/>
                    <w:jc w:val="left"/>
                  </w:pPr>
                  <w:r>
                    <w:t>Сведения о заявителе:</w:t>
                  </w:r>
                </w:p>
              </w:txbxContent>
            </v:textbox>
            <w10:wrap type="square" side="right" anchorx="page"/>
          </v:shape>
        </w:pict>
      </w:r>
      <w:r w:rsidR="0018102C">
        <w:t>Кому адресован документ:</w:t>
      </w:r>
    </w:p>
    <w:p w:rsidR="0062286E" w:rsidRDefault="00422F51">
      <w:pPr>
        <w:pStyle w:val="30"/>
        <w:shd w:val="clear" w:color="auto" w:fill="auto"/>
        <w:spacing w:after="240"/>
      </w:pPr>
      <w:r>
        <w:pict>
          <v:shape id="_x0000_s1029" type="#_x0000_t202" style="position:absolute;margin-left:368.3pt;margin-top:1pt;width:197.05pt;height:48.95pt;z-index:-125829373;mso-position-horizontal-relative:page" filled="f" stroked="f">
            <v:textbox inset="0,0,0,0">
              <w:txbxContent>
                <w:p w:rsidR="006770BD" w:rsidRDefault="006770BD">
                  <w:pPr>
                    <w:pStyle w:val="30"/>
                    <w:shd w:val="clear" w:color="auto" w:fill="auto"/>
                    <w:spacing w:after="0"/>
                    <w:jc w:val="center"/>
                  </w:pPr>
                  <w:r>
                    <w:t>(</w:t>
                  </w:r>
                  <w:r w:rsidR="00B46532">
                    <w:t>Администрация МР «Ульяновский район» Калужской области</w:t>
                  </w:r>
                </w:p>
              </w:txbxContent>
            </v:textbox>
            <w10:wrap type="square" side="left" anchorx="page"/>
          </v:shape>
        </w:pict>
      </w:r>
      <w:r w:rsidR="0018102C">
        <w:t>(Ф.И.О. физического лица)</w:t>
      </w:r>
    </w:p>
    <w:p w:rsidR="0062286E" w:rsidRDefault="0018102C">
      <w:pPr>
        <w:pStyle w:val="30"/>
        <w:shd w:val="clear" w:color="auto" w:fill="auto"/>
        <w:tabs>
          <w:tab w:val="left" w:leader="underscore" w:pos="1503"/>
          <w:tab w:val="left" w:leader="underscore" w:pos="1800"/>
          <w:tab w:val="left" w:leader="underscore" w:pos="1901"/>
        </w:tabs>
        <w:spacing w:after="200"/>
      </w:pPr>
      <w:r>
        <w:t xml:space="preserve">Документ, удостоверяющий личность </w:t>
      </w:r>
      <w:r>
        <w:tab/>
        <w:t xml:space="preserve"> (вид документа) </w:t>
      </w:r>
      <w:r>
        <w:tab/>
        <w:t xml:space="preserve"> (серия, номер) </w:t>
      </w:r>
      <w:r>
        <w:tab/>
        <w:t xml:space="preserve"> (кем, когда выдан</w:t>
      </w:r>
    </w:p>
    <w:p w:rsidR="0062286E" w:rsidRDefault="0018102C">
      <w:pPr>
        <w:pStyle w:val="30"/>
        <w:pBdr>
          <w:bottom w:val="single" w:sz="4" w:space="0" w:color="auto"/>
        </w:pBdr>
        <w:shd w:val="clear" w:color="auto" w:fill="auto"/>
        <w:spacing w:after="560"/>
      </w:pPr>
      <w:r>
        <w:t>СНИЛС</w:t>
      </w:r>
    </w:p>
    <w:p w:rsidR="0062286E" w:rsidRDefault="0018102C">
      <w:pPr>
        <w:pStyle w:val="30"/>
        <w:pBdr>
          <w:top w:val="single" w:sz="4" w:space="0" w:color="auto"/>
          <w:bottom w:val="single" w:sz="4" w:space="0" w:color="auto"/>
        </w:pBdr>
        <w:shd w:val="clear" w:color="auto" w:fill="auto"/>
        <w:spacing w:after="300"/>
        <w:jc w:val="center"/>
      </w:pPr>
      <w:r>
        <w:t>(адрес регистрации</w:t>
      </w:r>
      <w:r>
        <w:br/>
        <w:t>по месту жительства</w:t>
      </w:r>
    </w:p>
    <w:p w:rsidR="0062286E" w:rsidRDefault="0018102C">
      <w:pPr>
        <w:pStyle w:val="30"/>
        <w:shd w:val="clear" w:color="auto" w:fill="auto"/>
        <w:tabs>
          <w:tab w:val="left" w:leader="underscore" w:pos="2827"/>
        </w:tabs>
        <w:spacing w:after="0" w:line="254" w:lineRule="auto"/>
        <w:ind w:firstLine="1020"/>
        <w:rPr>
          <w:sz w:val="28"/>
          <w:szCs w:val="28"/>
        </w:rPr>
      </w:pPr>
      <w:r>
        <w:t xml:space="preserve">(адрес регистрации по месту жительства </w:t>
      </w:r>
      <w:r>
        <w:rPr>
          <w:sz w:val="24"/>
          <w:szCs w:val="24"/>
        </w:rPr>
        <w:t>Контактная информация Тел</w:t>
      </w:r>
      <w:r>
        <w:rPr>
          <w:sz w:val="28"/>
          <w:szCs w:val="28"/>
        </w:rPr>
        <w:t>.</w:t>
      </w:r>
      <w:r>
        <w:rPr>
          <w:sz w:val="28"/>
          <w:szCs w:val="28"/>
        </w:rPr>
        <w:tab/>
      </w:r>
    </w:p>
    <w:p w:rsidR="0062286E" w:rsidRDefault="0018102C">
      <w:pPr>
        <w:pStyle w:val="20"/>
        <w:shd w:val="clear" w:color="auto" w:fill="auto"/>
        <w:tabs>
          <w:tab w:val="left" w:leader="underscore" w:pos="3374"/>
        </w:tabs>
        <w:spacing w:after="560"/>
        <w:jc w:val="left"/>
      </w:pPr>
      <w:r>
        <w:t xml:space="preserve">эл. почта </w:t>
      </w:r>
      <w:r>
        <w:tab/>
      </w:r>
    </w:p>
    <w:p w:rsidR="0062286E" w:rsidRDefault="0018102C">
      <w:pPr>
        <w:pStyle w:val="1"/>
        <w:shd w:val="clear" w:color="auto" w:fill="auto"/>
        <w:spacing w:after="300"/>
        <w:ind w:firstLine="0"/>
        <w:jc w:val="center"/>
      </w:pPr>
      <w:r>
        <w:t>Заявление</w:t>
      </w:r>
    </w:p>
    <w:p w:rsidR="0062286E" w:rsidRDefault="0018102C">
      <w:pPr>
        <w:pStyle w:val="1"/>
        <w:shd w:val="clear" w:color="auto" w:fill="auto"/>
        <w:spacing w:after="300"/>
        <w:ind w:firstLine="720"/>
      </w:pPr>
      <w: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2286E" w:rsidRDefault="0018102C">
      <w:pPr>
        <w:pStyle w:val="1"/>
        <w:shd w:val="clear" w:color="auto" w:fill="auto"/>
        <w:ind w:firstLine="720"/>
      </w:pPr>
      <w:r>
        <w:t>Настоящим подтверждаю, что ранее право на участие в приватизации на территории Российской Федерации не использовал.</w:t>
      </w:r>
    </w:p>
    <w:p w:rsidR="0062286E" w:rsidRDefault="0018102C">
      <w:pPr>
        <w:pStyle w:val="1"/>
        <w:shd w:val="clear" w:color="auto" w:fill="auto"/>
        <w:ind w:firstLine="720"/>
      </w:pPr>
      <w:r>
        <w:t>Документы, необходимые для предоставления государственной услуги, прилагаются.</w:t>
      </w:r>
    </w:p>
    <w:p w:rsidR="0062286E" w:rsidRDefault="0018102C">
      <w:pPr>
        <w:pStyle w:val="1"/>
        <w:shd w:val="clear" w:color="auto" w:fill="auto"/>
        <w:spacing w:after="300"/>
        <w:ind w:firstLine="560"/>
        <w:jc w:val="both"/>
      </w:pPr>
      <w: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2286E" w:rsidRDefault="0018102C">
      <w:pPr>
        <w:pStyle w:val="1"/>
        <w:shd w:val="clear" w:color="auto" w:fill="auto"/>
        <w:ind w:firstLine="720"/>
        <w:jc w:val="both"/>
      </w:pPr>
      <w: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2286E" w:rsidRDefault="0018102C">
      <w:pPr>
        <w:pStyle w:val="1"/>
        <w:shd w:val="clear" w:color="auto" w:fill="auto"/>
        <w:ind w:firstLine="720"/>
        <w:jc w:val="both"/>
      </w:pPr>
      <w:r>
        <w:t xml:space="preserve">Решение о приостановлении предоставления государственной услуги прошу: </w:t>
      </w:r>
      <w:r>
        <w:lastRenderedPageBreak/>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2286E" w:rsidRDefault="0018102C">
      <w:pPr>
        <w:pStyle w:val="1"/>
        <w:shd w:val="clear" w:color="auto" w:fill="auto"/>
        <w:spacing w:after="620"/>
        <w:ind w:firstLine="720"/>
        <w:jc w:val="both"/>
      </w:pPr>
      <w: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2286E" w:rsidRDefault="0018102C">
      <w:pPr>
        <w:pStyle w:val="1"/>
        <w:shd w:val="clear" w:color="auto" w:fill="auto"/>
        <w:tabs>
          <w:tab w:val="left" w:leader="underscore" w:pos="5117"/>
        </w:tabs>
        <w:spacing w:after="280"/>
        <w:ind w:firstLine="1140"/>
        <w:jc w:val="both"/>
      </w:pPr>
      <w:r>
        <w:t xml:space="preserve">(подпись) (расшифровка подписи) Дата </w:t>
      </w:r>
      <w:r>
        <w:tab/>
      </w:r>
    </w:p>
    <w:p w:rsidR="0062286E" w:rsidRDefault="0018102C">
      <w:pPr>
        <w:pStyle w:val="1"/>
        <w:shd w:val="clear" w:color="auto" w:fill="auto"/>
        <w:ind w:firstLine="720"/>
        <w:jc w:val="both"/>
      </w:pPr>
      <w:r>
        <w:t>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2286E" w:rsidRDefault="0018102C">
      <w:pPr>
        <w:pStyle w:val="1"/>
        <w:shd w:val="clear" w:color="auto" w:fill="auto"/>
        <w:ind w:firstLine="720"/>
        <w:jc w:val="both"/>
      </w:pPr>
      <w: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62286E" w:rsidRDefault="0018102C">
      <w:pPr>
        <w:pStyle w:val="1"/>
        <w:shd w:val="clear" w:color="auto" w:fill="auto"/>
        <w:ind w:firstLine="720"/>
        <w:jc w:val="both"/>
      </w:pPr>
      <w: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Pr>
          <w:lang w:val="en-US" w:eastAsia="en-US" w:bidi="en-US"/>
        </w:rPr>
        <w:t>sms</w:t>
      </w:r>
      <w:r>
        <w:t xml:space="preserve">-сообщений, рассылки </w:t>
      </w:r>
      <w:r>
        <w:rPr>
          <w:lang w:val="en-US" w:eastAsia="en-US" w:bidi="en-US"/>
        </w:rPr>
        <w:t>ussd</w:t>
      </w:r>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2286E" w:rsidRDefault="0018102C">
      <w:pPr>
        <w:pStyle w:val="1"/>
        <w:shd w:val="clear" w:color="auto" w:fill="auto"/>
        <w:ind w:firstLine="720"/>
        <w:jc w:val="both"/>
      </w:pPr>
      <w:r>
        <w:t>Настоящее согласие не устанавливает предельных сроков обработки данных.</w:t>
      </w:r>
    </w:p>
    <w:p w:rsidR="0062286E" w:rsidRDefault="0018102C">
      <w:pPr>
        <w:pStyle w:val="1"/>
        <w:shd w:val="clear" w:color="auto" w:fill="auto"/>
        <w:spacing w:after="460"/>
        <w:ind w:firstLine="720"/>
        <w:jc w:val="both"/>
      </w:pPr>
      <w:r>
        <w:t>Порядок отзыва согласия на обработку персональных данных мне известен.</w:t>
      </w:r>
    </w:p>
    <w:p w:rsidR="0062286E" w:rsidRDefault="0018102C">
      <w:pPr>
        <w:pStyle w:val="1"/>
        <w:shd w:val="clear" w:color="auto" w:fill="auto"/>
        <w:spacing w:after="300"/>
        <w:ind w:firstLine="740"/>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2286E" w:rsidRDefault="0018102C">
      <w:pPr>
        <w:pStyle w:val="1"/>
        <w:shd w:val="clear" w:color="auto" w:fill="auto"/>
        <w:tabs>
          <w:tab w:val="left" w:leader="underscore" w:pos="6725"/>
          <w:tab w:val="left" w:leader="underscore" w:pos="6725"/>
          <w:tab w:val="left" w:leader="underscore" w:pos="8587"/>
        </w:tabs>
        <w:spacing w:after="300"/>
        <w:ind w:firstLine="0"/>
      </w:pPr>
      <w:r>
        <w:tab/>
        <w:t xml:space="preserve"> (почтовый адрес), </w:t>
      </w:r>
      <w:r>
        <w:tab/>
        <w:t xml:space="preserve"> (телефон), </w:t>
      </w:r>
      <w:r>
        <w:tab/>
        <w:t xml:space="preserve"> (адрес электронной почты).</w:t>
      </w:r>
    </w:p>
    <w:p w:rsidR="0062286E" w:rsidRDefault="0018102C">
      <w:pPr>
        <w:pStyle w:val="1"/>
        <w:pBdr>
          <w:bottom w:val="single" w:sz="4" w:space="0" w:color="auto"/>
        </w:pBdr>
        <w:shd w:val="clear" w:color="auto" w:fill="auto"/>
        <w:spacing w:after="300"/>
        <w:ind w:firstLine="0"/>
      </w:pPr>
      <w:r>
        <w:lastRenderedPageBreak/>
        <w:t>Подпись</w:t>
      </w:r>
    </w:p>
    <w:p w:rsidR="0062286E" w:rsidRDefault="0018102C">
      <w:pPr>
        <w:pStyle w:val="1"/>
        <w:shd w:val="clear" w:color="auto" w:fill="auto"/>
        <w:tabs>
          <w:tab w:val="left" w:leader="underscore" w:pos="5117"/>
        </w:tabs>
        <w:spacing w:after="300"/>
        <w:ind w:firstLine="5300"/>
      </w:pPr>
      <w:r>
        <w:t xml:space="preserve">(расшифровка подписи) Дата </w:t>
      </w:r>
      <w:r>
        <w:tab/>
      </w:r>
    </w:p>
    <w:p w:rsidR="0062286E" w:rsidRDefault="0018102C">
      <w:pPr>
        <w:pStyle w:val="1"/>
        <w:shd w:val="clear" w:color="auto" w:fill="auto"/>
        <w:ind w:firstLine="0"/>
      </w:pPr>
      <w:r>
        <w:t>Запрос принят:</w:t>
      </w:r>
    </w:p>
    <w:p w:rsidR="0062286E" w:rsidRDefault="0018102C">
      <w:pPr>
        <w:pStyle w:val="1"/>
        <w:shd w:val="clear" w:color="auto" w:fill="auto"/>
        <w:spacing w:after="300"/>
        <w:ind w:firstLine="0"/>
      </w:pPr>
      <w:r>
        <w:t>Ф.И.О. должностного лица (работника), уполномоченного на прием запроса</w:t>
      </w:r>
    </w:p>
    <w:p w:rsidR="0062286E" w:rsidRDefault="0018102C">
      <w:pPr>
        <w:pStyle w:val="1"/>
        <w:pBdr>
          <w:bottom w:val="single" w:sz="4" w:space="0" w:color="auto"/>
        </w:pBdr>
        <w:shd w:val="clear" w:color="auto" w:fill="auto"/>
        <w:spacing w:after="300"/>
        <w:ind w:firstLine="0"/>
      </w:pPr>
      <w:r>
        <w:t>Подпись</w:t>
      </w:r>
    </w:p>
    <w:p w:rsidR="0062286E" w:rsidRDefault="0018102C">
      <w:pPr>
        <w:pStyle w:val="1"/>
        <w:shd w:val="clear" w:color="auto" w:fill="auto"/>
        <w:tabs>
          <w:tab w:val="left" w:leader="underscore" w:pos="5117"/>
        </w:tabs>
        <w:spacing w:after="300"/>
        <w:ind w:firstLine="5300"/>
        <w:sectPr w:rsidR="0062286E">
          <w:pgSz w:w="11900" w:h="16840"/>
          <w:pgMar w:top="1415" w:right="510" w:bottom="1319" w:left="1076" w:header="987" w:footer="891" w:gutter="0"/>
          <w:cols w:space="720"/>
          <w:noEndnote/>
          <w:docGrid w:linePitch="360"/>
        </w:sectPr>
      </w:pPr>
      <w:r>
        <w:t xml:space="preserve">(расшифровка подписи) Дата </w:t>
      </w:r>
      <w:r>
        <w:tab/>
      </w:r>
    </w:p>
    <w:p w:rsidR="0062286E" w:rsidRDefault="0018102C">
      <w:pPr>
        <w:pStyle w:val="20"/>
        <w:shd w:val="clear" w:color="auto" w:fill="auto"/>
        <w:spacing w:before="880"/>
      </w:pPr>
      <w:r>
        <w:lastRenderedPageBreak/>
        <w:t>Приложение 2</w:t>
      </w:r>
      <w:r>
        <w:br/>
        <w:t>к Административному регламенту</w:t>
      </w:r>
      <w:r>
        <w:br/>
        <w:t>предоставления муниципальной)</w:t>
      </w:r>
      <w:r>
        <w:br/>
        <w:t>услуги «Передача в собственность</w:t>
      </w:r>
      <w:r>
        <w:br/>
        <w:t>граждан занимаемых ими жилых</w:t>
      </w:r>
      <w:r>
        <w:br/>
        <w:t>помещений жилищного фонда</w:t>
      </w:r>
      <w:r>
        <w:br/>
        <w:t>(приватизация жилищного фонда)»</w:t>
      </w:r>
    </w:p>
    <w:p w:rsidR="0062286E" w:rsidRDefault="0018102C">
      <w:pPr>
        <w:pStyle w:val="20"/>
        <w:shd w:val="clear" w:color="auto" w:fill="auto"/>
        <w:spacing w:after="280"/>
        <w:jc w:val="right"/>
      </w:pPr>
      <w:r>
        <w:t>Форма</w:t>
      </w:r>
    </w:p>
    <w:p w:rsidR="0062286E" w:rsidRDefault="0018102C">
      <w:pPr>
        <w:pStyle w:val="1"/>
        <w:pBdr>
          <w:bottom w:val="single" w:sz="4" w:space="0" w:color="auto"/>
        </w:pBdr>
        <w:shd w:val="clear" w:color="auto" w:fill="auto"/>
        <w:spacing w:after="280"/>
        <w:ind w:left="3140" w:firstLine="0"/>
      </w:pPr>
      <w:r>
        <w:t>Сведения о заявителе, которому адресован документ</w:t>
      </w:r>
    </w:p>
    <w:p w:rsidR="0062286E" w:rsidRDefault="0018102C">
      <w:pPr>
        <w:pStyle w:val="1"/>
        <w:shd w:val="clear" w:color="auto" w:fill="auto"/>
        <w:tabs>
          <w:tab w:val="left" w:leader="underscore" w:pos="7141"/>
          <w:tab w:val="left" w:leader="underscore" w:pos="7562"/>
          <w:tab w:val="left" w:leader="underscore" w:pos="7702"/>
          <w:tab w:val="left" w:leader="underscore" w:pos="9631"/>
        </w:tabs>
        <w:ind w:left="2940" w:firstLine="1340"/>
      </w:pPr>
      <w:r>
        <w:t xml:space="preserve">(Ф.И.О. физического лица) Документ, удостоверяющий личность </w:t>
      </w:r>
      <w:r>
        <w:tab/>
        <w:t xml:space="preserve"> (вид документа) </w:t>
      </w:r>
      <w:r>
        <w:tab/>
        <w:t xml:space="preserve"> (серия, номер) </w:t>
      </w:r>
      <w:r>
        <w:tab/>
        <w:t xml:space="preserve"> (кем, когда выдан) Контактная информация: тел. </w:t>
      </w:r>
      <w:r>
        <w:tab/>
      </w:r>
    </w:p>
    <w:p w:rsidR="0062286E" w:rsidRDefault="0018102C">
      <w:pPr>
        <w:pStyle w:val="1"/>
        <w:shd w:val="clear" w:color="auto" w:fill="auto"/>
        <w:tabs>
          <w:tab w:val="left" w:leader="underscore" w:pos="9588"/>
        </w:tabs>
        <w:spacing w:after="280"/>
        <w:ind w:left="2940" w:firstLine="0"/>
      </w:pPr>
      <w:r>
        <w:t xml:space="preserve">эл. почта </w:t>
      </w:r>
      <w:r>
        <w:tab/>
      </w:r>
    </w:p>
    <w:p w:rsidR="0062286E" w:rsidRDefault="0018102C">
      <w:pPr>
        <w:pStyle w:val="1"/>
        <w:shd w:val="clear" w:color="auto" w:fill="auto"/>
        <w:spacing w:after="280"/>
        <w:ind w:firstLine="0"/>
      </w:pPr>
      <w:r>
        <w:t>Дата</w:t>
      </w:r>
    </w:p>
    <w:p w:rsidR="0062286E" w:rsidRDefault="0018102C">
      <w:pPr>
        <w:pStyle w:val="1"/>
        <w:shd w:val="clear" w:color="auto" w:fill="auto"/>
        <w:spacing w:after="280"/>
        <w:ind w:firstLine="0"/>
        <w:jc w:val="center"/>
      </w:pPr>
      <w:r>
        <w:t>Решение об отказе в приеме документов, необходимых</w:t>
      </w:r>
      <w:r>
        <w:br/>
        <w:t>для предоставления государственной услуги</w:t>
      </w:r>
    </w:p>
    <w:p w:rsidR="0062286E" w:rsidRDefault="0018102C">
      <w:pPr>
        <w:pStyle w:val="1"/>
        <w:shd w:val="clear" w:color="auto" w:fill="auto"/>
        <w:ind w:firstLine="560"/>
        <w:jc w:val="both"/>
      </w:pPr>
      <w: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2286E" w:rsidRDefault="0018102C">
      <w:pPr>
        <w:pStyle w:val="1"/>
        <w:shd w:val="clear" w:color="auto" w:fill="auto"/>
        <w:ind w:firstLine="560"/>
        <w:jc w:val="both"/>
      </w:pPr>
      <w: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62286E" w:rsidRDefault="0018102C">
      <w:pPr>
        <w:pStyle w:val="1"/>
        <w:shd w:val="clear" w:color="auto" w:fill="auto"/>
        <w:ind w:firstLine="560"/>
        <w:jc w:val="both"/>
      </w:pPr>
      <w: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62286E" w:rsidRDefault="0018102C">
      <w:pPr>
        <w:pStyle w:val="1"/>
        <w:shd w:val="clear" w:color="auto" w:fill="auto"/>
        <w:spacing w:after="280"/>
        <w:ind w:firstLine="560"/>
        <w:jc w:val="both"/>
      </w:pPr>
      <w:r>
        <w:t>- заявителем представлен неполный комплект документов, предусмотренных пунктом 2.8. настоящего Административного регламента, подлежащих</w:t>
      </w:r>
      <w:r>
        <w:br w:type="page"/>
      </w:r>
    </w:p>
    <w:p w:rsidR="0062286E" w:rsidRDefault="0018102C">
      <w:pPr>
        <w:pStyle w:val="1"/>
        <w:shd w:val="clear" w:color="auto" w:fill="auto"/>
        <w:ind w:firstLine="0"/>
      </w:pPr>
      <w:r>
        <w:lastRenderedPageBreak/>
        <w:t>обязательному представлению заявителем;</w:t>
      </w:r>
    </w:p>
    <w:p w:rsidR="0062286E" w:rsidRDefault="0018102C">
      <w:pPr>
        <w:pStyle w:val="1"/>
        <w:shd w:val="clear" w:color="auto" w:fill="auto"/>
        <w:ind w:firstLine="560"/>
        <w:jc w:val="both"/>
      </w:pPr>
      <w:r>
        <w:t>- представленные документы содержат недостоверные и (или) противоречивые сведения;</w:t>
      </w:r>
    </w:p>
    <w:p w:rsidR="0062286E" w:rsidRDefault="0018102C">
      <w:pPr>
        <w:pStyle w:val="1"/>
        <w:shd w:val="clear" w:color="auto" w:fill="auto"/>
        <w:ind w:firstLine="560"/>
        <w:jc w:val="both"/>
      </w:pPr>
      <w:r>
        <w:t>- подача запроса от имени заявителя не уполномоченным на то лицом;</w:t>
      </w:r>
    </w:p>
    <w:p w:rsidR="0062286E" w:rsidRDefault="0018102C">
      <w:pPr>
        <w:pStyle w:val="1"/>
        <w:shd w:val="clear" w:color="auto" w:fill="auto"/>
        <w:ind w:firstLine="560"/>
        <w:jc w:val="both"/>
      </w:pPr>
      <w: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62286E" w:rsidRDefault="0018102C">
      <w:pPr>
        <w:pStyle w:val="1"/>
        <w:shd w:val="clear" w:color="auto" w:fill="auto"/>
        <w:ind w:firstLine="560"/>
        <w:jc w:val="both"/>
      </w:pPr>
      <w:r>
        <w:t>- обращение за государственной услугой в уполномоченный орган или МФЦ, не предоставляющие требующуюся заявителю государственную услугу;</w:t>
      </w:r>
    </w:p>
    <w:p w:rsidR="0062286E" w:rsidRDefault="0018102C">
      <w:pPr>
        <w:pStyle w:val="1"/>
        <w:shd w:val="clear" w:color="auto" w:fill="auto"/>
        <w:ind w:firstLine="560"/>
        <w:jc w:val="both"/>
      </w:pPr>
      <w:r>
        <w:t>- некорректное заполнение обязательных полей в форме интерактивного запроса на Портале;</w:t>
      </w:r>
    </w:p>
    <w:p w:rsidR="0062286E" w:rsidRDefault="0018102C">
      <w:pPr>
        <w:pStyle w:val="1"/>
        <w:shd w:val="clear" w:color="auto" w:fill="auto"/>
        <w:ind w:firstLine="560"/>
        <w:jc w:val="both"/>
      </w:pPr>
      <w:r>
        <w:t>- наличие противоречивых сведений в представленных документах и в интерактивном запросе;</w:t>
      </w:r>
    </w:p>
    <w:p w:rsidR="0062286E" w:rsidRDefault="0018102C">
      <w:pPr>
        <w:pStyle w:val="1"/>
        <w:shd w:val="clear" w:color="auto" w:fill="auto"/>
        <w:ind w:firstLine="560"/>
        <w:jc w:val="both"/>
      </w:pPr>
      <w:r>
        <w:t>- представление документов, не подписанных в установленном порядке;</w:t>
      </w:r>
    </w:p>
    <w:p w:rsidR="0062286E" w:rsidRDefault="0018102C">
      <w:pPr>
        <w:pStyle w:val="1"/>
        <w:shd w:val="clear" w:color="auto" w:fill="auto"/>
        <w:ind w:firstLine="560"/>
        <w:jc w:val="both"/>
      </w:pPr>
      <w:r>
        <w:t>- запрос и иные документы в электронной форме подписаны с использованием электронной подписи, не принадлежащей заявителю.</w:t>
      </w:r>
    </w:p>
    <w:p w:rsidR="0062286E" w:rsidRDefault="00422F51">
      <w:pPr>
        <w:pStyle w:val="1"/>
        <w:shd w:val="clear" w:color="auto" w:fill="auto"/>
        <w:spacing w:after="620"/>
        <w:ind w:firstLine="560"/>
        <w:jc w:val="both"/>
      </w:pPr>
      <w:r>
        <w:pict>
          <v:shape id="_x0000_s1031" type="#_x0000_t202" style="position:absolute;left:0;text-align:left;margin-left:383.35pt;margin-top:64pt;width:133.7pt;height:19.2pt;z-index:-125829371;mso-position-horizontal-relative:page" filled="f" stroked="f">
            <v:textbox inset="0,0,0,0">
              <w:txbxContent>
                <w:p w:rsidR="006770BD" w:rsidRDefault="006770BD">
                  <w:pPr>
                    <w:pStyle w:val="1"/>
                    <w:pBdr>
                      <w:top w:val="single" w:sz="4" w:space="0" w:color="auto"/>
                    </w:pBdr>
                    <w:shd w:val="clear" w:color="auto" w:fill="auto"/>
                    <w:ind w:firstLine="0"/>
                  </w:pPr>
                  <w:r>
                    <w:t>(инициалы, фамилия)</w:t>
                  </w:r>
                </w:p>
              </w:txbxContent>
            </v:textbox>
            <w10:wrap type="square" side="left" anchorx="page"/>
          </v:shape>
        </w:pict>
      </w:r>
      <w:r w:rsidR="0018102C">
        <w:t>В связи с изложенным принято решение об отказе в приеме запроса и иных документов, необходимых для предоставления государственной услуги.</w:t>
      </w:r>
    </w:p>
    <w:p w:rsidR="0062286E" w:rsidRDefault="0018102C">
      <w:pPr>
        <w:pStyle w:val="1"/>
        <w:shd w:val="clear" w:color="auto" w:fill="auto"/>
        <w:ind w:firstLine="0"/>
      </w:pPr>
      <w:r>
        <w:t>(должностное лицо (работник), (подпись) имеющее право принять решение</w:t>
      </w:r>
    </w:p>
    <w:p w:rsidR="0062286E" w:rsidRDefault="0018102C">
      <w:pPr>
        <w:pStyle w:val="1"/>
        <w:shd w:val="clear" w:color="auto" w:fill="auto"/>
        <w:ind w:firstLine="560"/>
        <w:jc w:val="both"/>
      </w:pPr>
      <w:r>
        <w:t>об отказе в приеме</w:t>
      </w:r>
    </w:p>
    <w:p w:rsidR="0062286E" w:rsidRDefault="0018102C">
      <w:pPr>
        <w:pStyle w:val="1"/>
        <w:shd w:val="clear" w:color="auto" w:fill="auto"/>
        <w:ind w:left="1040" w:firstLine="0"/>
        <w:jc w:val="both"/>
      </w:pPr>
      <w:r>
        <w:t>документов)</w:t>
      </w:r>
    </w:p>
    <w:p w:rsidR="0062286E" w:rsidRDefault="0018102C">
      <w:pPr>
        <w:pStyle w:val="1"/>
        <w:shd w:val="clear" w:color="auto" w:fill="auto"/>
        <w:spacing w:after="320"/>
        <w:ind w:left="8000" w:firstLine="0"/>
      </w:pPr>
      <w:r>
        <w:t>М.П.</w:t>
      </w:r>
    </w:p>
    <w:p w:rsidR="0062286E" w:rsidRDefault="0018102C">
      <w:pPr>
        <w:pStyle w:val="1"/>
        <w:shd w:val="clear" w:color="auto" w:fill="auto"/>
        <w:spacing w:after="460"/>
        <w:ind w:firstLine="0"/>
      </w:pPr>
      <w:r>
        <w:t>Подпись заявителя, подтверждающая получение Решения об отказе в приеме документов</w:t>
      </w:r>
    </w:p>
    <w:p w:rsidR="0062286E" w:rsidRDefault="00422F51">
      <w:pPr>
        <w:spacing w:line="1" w:lineRule="exact"/>
      </w:pPr>
      <w:r>
        <w:pict>
          <v:shape id="_x0000_s1033" type="#_x0000_t202" style="position:absolute;margin-left:92.7pt;margin-top:24.25pt;width:63.35pt;height:18.7pt;z-index:-125829369;mso-wrap-distance-left:0;mso-wrap-distance-top:24.25pt;mso-wrap-distance-right:0;mso-position-horizontal-relative:page" filled="f" stroked="f">
            <v:textbox inset="0,0,0,0">
              <w:txbxContent>
                <w:p w:rsidR="006770BD" w:rsidRDefault="006770BD">
                  <w:pPr>
                    <w:pStyle w:val="1"/>
                    <w:pBdr>
                      <w:top w:val="single" w:sz="4" w:space="0" w:color="auto"/>
                    </w:pBdr>
                    <w:shd w:val="clear" w:color="auto" w:fill="auto"/>
                    <w:ind w:firstLine="0"/>
                  </w:pPr>
                  <w:r>
                    <w:t>(подпись)</w:t>
                  </w:r>
                </w:p>
              </w:txbxContent>
            </v:textbox>
            <w10:wrap type="topAndBottom" anchorx="page"/>
          </v:shape>
        </w:pict>
      </w:r>
      <w:r>
        <w:pict>
          <v:shape id="_x0000_s1035" type="#_x0000_t202" style="position:absolute;margin-left:207.4pt;margin-top:24pt;width:195.35pt;height:18.95pt;z-index:-125829367;mso-wrap-distance-left:0;mso-wrap-distance-top:24pt;mso-wrap-distance-right:0;mso-position-horizontal-relative:page" filled="f" stroked="f">
            <v:textbox inset="0,0,0,0">
              <w:txbxContent>
                <w:p w:rsidR="006770BD" w:rsidRDefault="006770BD">
                  <w:pPr>
                    <w:pStyle w:val="1"/>
                    <w:shd w:val="clear" w:color="auto" w:fill="auto"/>
                    <w:ind w:firstLine="0"/>
                  </w:pPr>
                  <w:r>
                    <w:t>(инициалы, фамилия заявителя)</w:t>
                  </w:r>
                </w:p>
              </w:txbxContent>
            </v:textbox>
            <w10:wrap type="topAndBottom" anchorx="page"/>
          </v:shape>
        </w:pict>
      </w:r>
      <w:r>
        <w:pict>
          <v:shape id="_x0000_s1037" type="#_x0000_t202" style="position:absolute;margin-left:448.4pt;margin-top:24pt;width:39.85pt;height:18.95pt;z-index:-125829365;mso-wrap-distance-left:0;mso-wrap-distance-top:24pt;mso-wrap-distance-right:0;mso-position-horizontal-relative:page" filled="f" stroked="f">
            <v:textbox inset="0,0,0,0">
              <w:txbxContent>
                <w:p w:rsidR="006770BD" w:rsidRDefault="006770BD">
                  <w:pPr>
                    <w:pStyle w:val="1"/>
                    <w:shd w:val="clear" w:color="auto" w:fill="auto"/>
                    <w:ind w:firstLine="0"/>
                  </w:pPr>
                  <w:r>
                    <w:t>(дата)</w:t>
                  </w:r>
                </w:p>
              </w:txbxContent>
            </v:textbox>
            <w10:wrap type="topAndBottom" anchorx="page"/>
          </v:shape>
        </w:pict>
      </w:r>
      <w:r w:rsidR="0018102C">
        <w:br w:type="page"/>
      </w:r>
    </w:p>
    <w:sectPr w:rsidR="0062286E" w:rsidSect="00A218DE">
      <w:headerReference w:type="default" r:id="rId9"/>
      <w:pgSz w:w="11900" w:h="16840"/>
      <w:pgMar w:top="867" w:right="528" w:bottom="863" w:left="1062" w:header="439" w:footer="43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BD" w:rsidRDefault="006770BD" w:rsidP="0062286E">
      <w:r>
        <w:separator/>
      </w:r>
    </w:p>
  </w:endnote>
  <w:endnote w:type="continuationSeparator" w:id="0">
    <w:p w:rsidR="006770BD" w:rsidRDefault="006770BD" w:rsidP="0062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BD" w:rsidRDefault="006770BD"/>
  </w:footnote>
  <w:footnote w:type="continuationSeparator" w:id="0">
    <w:p w:rsidR="006770BD" w:rsidRDefault="006770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BD" w:rsidRDefault="00422F51">
    <w:pPr>
      <w:spacing w:line="1" w:lineRule="exact"/>
    </w:pPr>
    <w:r>
      <w:pict>
        <v:shapetype id="_x0000_t202" coordsize="21600,21600" o:spt="202" path="m,l,21600r21600,l21600,xe">
          <v:stroke joinstyle="miter"/>
          <v:path gradientshapeok="t" o:connecttype="rect"/>
        </v:shapetype>
        <v:shape id="_x0000_s2049" type="#_x0000_t202" style="position:absolute;margin-left:302.35pt;margin-top:27.55pt;width:6pt;height:10.8pt;z-index:-251658752;mso-wrap-style:none;mso-wrap-distance-left:0;mso-wrap-distance-right:0;mso-position-horizontal-relative:page;mso-position-vertical-relative:page" wrapcoords="0 0" filled="f" stroked="f">
          <v:textbox style="mso-fit-shape-to-text:t" inset="0,0,0,0">
            <w:txbxContent>
              <w:p w:rsidR="006770BD" w:rsidRDefault="006770BD">
                <w:pPr>
                  <w:pStyle w:val="22"/>
                  <w:shd w:val="clear" w:color="auto" w:fill="auto"/>
                  <w:rPr>
                    <w:sz w:val="24"/>
                    <w:szCs w:val="24"/>
                  </w:rPr>
                </w:pPr>
                <w:r>
                  <w:rPr>
                    <w:sz w:val="24"/>
                    <w:szCs w:val="24"/>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F52"/>
    <w:multiLevelType w:val="multilevel"/>
    <w:tmpl w:val="EFDC755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23F30"/>
    <w:multiLevelType w:val="multilevel"/>
    <w:tmpl w:val="C292CCD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803F5"/>
    <w:multiLevelType w:val="multilevel"/>
    <w:tmpl w:val="DFA0BD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E4DAD"/>
    <w:multiLevelType w:val="multilevel"/>
    <w:tmpl w:val="6218A1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B6D6C"/>
    <w:multiLevelType w:val="multilevel"/>
    <w:tmpl w:val="4DB81F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027FD"/>
    <w:multiLevelType w:val="multilevel"/>
    <w:tmpl w:val="AC08321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B6DC6"/>
    <w:multiLevelType w:val="multilevel"/>
    <w:tmpl w:val="B87619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3017F"/>
    <w:multiLevelType w:val="multilevel"/>
    <w:tmpl w:val="4C720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A0AC1"/>
    <w:multiLevelType w:val="multilevel"/>
    <w:tmpl w:val="8B14FD7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06237"/>
    <w:multiLevelType w:val="multilevel"/>
    <w:tmpl w:val="60F4D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C151F"/>
    <w:multiLevelType w:val="multilevel"/>
    <w:tmpl w:val="EB0CBAA4"/>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3354D9"/>
    <w:multiLevelType w:val="multilevel"/>
    <w:tmpl w:val="A160666C"/>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75165F"/>
    <w:multiLevelType w:val="hybridMultilevel"/>
    <w:tmpl w:val="DA8CD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195166D"/>
    <w:multiLevelType w:val="multilevel"/>
    <w:tmpl w:val="FAD68D7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F36907"/>
    <w:multiLevelType w:val="multilevel"/>
    <w:tmpl w:val="01684B08"/>
    <w:lvl w:ilvl="0">
      <w:start w:val="2"/>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67F15324"/>
    <w:multiLevelType w:val="multilevel"/>
    <w:tmpl w:val="8DBE571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40007"/>
    <w:multiLevelType w:val="multilevel"/>
    <w:tmpl w:val="81C4DA6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75D9F"/>
    <w:multiLevelType w:val="multilevel"/>
    <w:tmpl w:val="C8B8B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DD567D"/>
    <w:multiLevelType w:val="multilevel"/>
    <w:tmpl w:val="623C0B2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065FB2"/>
    <w:multiLevelType w:val="multilevel"/>
    <w:tmpl w:val="EA64B1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3B541B"/>
    <w:multiLevelType w:val="multilevel"/>
    <w:tmpl w:val="9B4C18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CB587D"/>
    <w:multiLevelType w:val="multilevel"/>
    <w:tmpl w:val="03A29C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17"/>
  </w:num>
  <w:num w:numId="4">
    <w:abstractNumId w:val="3"/>
  </w:num>
  <w:num w:numId="5">
    <w:abstractNumId w:val="7"/>
  </w:num>
  <w:num w:numId="6">
    <w:abstractNumId w:val="2"/>
  </w:num>
  <w:num w:numId="7">
    <w:abstractNumId w:val="16"/>
  </w:num>
  <w:num w:numId="8">
    <w:abstractNumId w:val="8"/>
  </w:num>
  <w:num w:numId="9">
    <w:abstractNumId w:val="10"/>
  </w:num>
  <w:num w:numId="10">
    <w:abstractNumId w:val="13"/>
  </w:num>
  <w:num w:numId="11">
    <w:abstractNumId w:val="9"/>
  </w:num>
  <w:num w:numId="12">
    <w:abstractNumId w:val="15"/>
  </w:num>
  <w:num w:numId="13">
    <w:abstractNumId w:val="5"/>
  </w:num>
  <w:num w:numId="14">
    <w:abstractNumId w:val="11"/>
  </w:num>
  <w:num w:numId="15">
    <w:abstractNumId w:val="18"/>
  </w:num>
  <w:num w:numId="16">
    <w:abstractNumId w:val="4"/>
  </w:num>
  <w:num w:numId="17">
    <w:abstractNumId w:val="0"/>
  </w:num>
  <w:num w:numId="18">
    <w:abstractNumId w:val="21"/>
  </w:num>
  <w:num w:numId="19">
    <w:abstractNumId w:val="19"/>
  </w:num>
  <w:num w:numId="20">
    <w:abstractNumId w:val="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2286E"/>
    <w:rsid w:val="000C497F"/>
    <w:rsid w:val="00137055"/>
    <w:rsid w:val="001628C0"/>
    <w:rsid w:val="0018102C"/>
    <w:rsid w:val="001D5029"/>
    <w:rsid w:val="00312928"/>
    <w:rsid w:val="00422F51"/>
    <w:rsid w:val="004856B3"/>
    <w:rsid w:val="005D67AC"/>
    <w:rsid w:val="0062286E"/>
    <w:rsid w:val="00667031"/>
    <w:rsid w:val="006770BD"/>
    <w:rsid w:val="00990B52"/>
    <w:rsid w:val="00A218DE"/>
    <w:rsid w:val="00AA52E2"/>
    <w:rsid w:val="00B46532"/>
    <w:rsid w:val="00D331CF"/>
    <w:rsid w:val="00DB1E03"/>
    <w:rsid w:val="00E5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4E575F"/>
  <w15:docId w15:val="{D58F68B1-C2E1-43A2-BFD1-9E7DDFC7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286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2286E"/>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62286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2286E"/>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62286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62286E"/>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62286E"/>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62286E"/>
    <w:pPr>
      <w:shd w:val="clear" w:color="auto" w:fill="FFFFFF"/>
      <w:spacing w:after="520"/>
      <w:jc w:val="center"/>
    </w:pPr>
    <w:rPr>
      <w:rFonts w:ascii="Times New Roman" w:eastAsia="Times New Roman" w:hAnsi="Times New Roman" w:cs="Times New Roman"/>
    </w:rPr>
  </w:style>
  <w:style w:type="paragraph" w:customStyle="1" w:styleId="30">
    <w:name w:val="Основной текст (3)"/>
    <w:basedOn w:val="a"/>
    <w:link w:val="3"/>
    <w:rsid w:val="0062286E"/>
    <w:pPr>
      <w:shd w:val="clear" w:color="auto" w:fill="FFFFFF"/>
      <w:spacing w:after="100"/>
    </w:pPr>
    <w:rPr>
      <w:rFonts w:ascii="Times New Roman" w:eastAsia="Times New Roman" w:hAnsi="Times New Roman" w:cs="Times New Roman"/>
      <w:sz w:val="20"/>
      <w:szCs w:val="20"/>
    </w:rPr>
  </w:style>
  <w:style w:type="paragraph" w:customStyle="1" w:styleId="a5">
    <w:name w:val="Другое"/>
    <w:basedOn w:val="a"/>
    <w:link w:val="a4"/>
    <w:rsid w:val="0062286E"/>
    <w:pPr>
      <w:shd w:val="clear" w:color="auto" w:fill="FFFFFF"/>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62286E"/>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34</Pages>
  <Words>10817</Words>
  <Characters>61663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Untitled</vt:lpstr>
    </vt:vector>
  </TitlesOfParts>
  <Company>Microsoft</Company>
  <LinksUpToDate>false</LinksUpToDate>
  <CharactersWithSpaces>72336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VNS</cp:lastModifiedBy>
  <cp:revision>7</cp:revision>
  <dcterms:created xsi:type="dcterms:W3CDTF">2022-10-25T11:32:00Z</dcterms:created>
  <dcterms:modified xsi:type="dcterms:W3CDTF">2022-10-27T08:41:00Z</dcterms:modified>
</cp:coreProperties>
</file>